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7" w:rsidRPr="002C5486" w:rsidRDefault="005505CC" w:rsidP="005A4D1F">
      <w:pPr>
        <w:pStyle w:val="Nadpis1"/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</w:pP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P l e m e n á r s k a  inšpekcia  Slovenskej republiky 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N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i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 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t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r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a</w:t>
      </w:r>
    </w:p>
    <w:p w:rsidR="005505CC" w:rsidRPr="002C5486" w:rsidRDefault="005505CC" w:rsidP="005A4D1F">
      <w:pPr>
        <w:pStyle w:val="Nadpis1"/>
        <w:rPr>
          <w:rFonts w:ascii="Arial" w:hAnsi="Arial" w:cs="Arial"/>
          <w:i w:val="0"/>
          <w:sz w:val="22"/>
          <w:szCs w:val="22"/>
        </w:rPr>
      </w:pPr>
      <w:proofErr w:type="spellStart"/>
      <w:r w:rsidRPr="002C5486">
        <w:rPr>
          <w:rFonts w:ascii="Arial" w:hAnsi="Arial" w:cs="Arial"/>
          <w:i w:val="0"/>
          <w:sz w:val="22"/>
          <w:szCs w:val="22"/>
        </w:rPr>
        <w:t>Hlohovecká</w:t>
      </w:r>
      <w:proofErr w:type="spellEnd"/>
      <w:r w:rsidRPr="002C5486">
        <w:rPr>
          <w:rFonts w:ascii="Arial" w:hAnsi="Arial" w:cs="Arial"/>
          <w:i w:val="0"/>
          <w:sz w:val="22"/>
          <w:szCs w:val="22"/>
        </w:rPr>
        <w:t xml:space="preserve">  5</w:t>
      </w:r>
      <w:r w:rsidRPr="002C5486">
        <w:rPr>
          <w:rFonts w:ascii="Arial" w:hAnsi="Arial" w:cs="Arial"/>
          <w:i w:val="0"/>
          <w:sz w:val="22"/>
          <w:szCs w:val="22"/>
        </w:rPr>
        <w:tab/>
      </w:r>
      <w:r w:rsidR="006A4387" w:rsidRPr="002C5486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</w:t>
      </w:r>
      <w:r w:rsidR="00096A62">
        <w:rPr>
          <w:rFonts w:ascii="Arial" w:hAnsi="Arial" w:cs="Arial"/>
          <w:i w:val="0"/>
          <w:sz w:val="22"/>
          <w:szCs w:val="22"/>
        </w:rPr>
        <w:tab/>
        <w:t xml:space="preserve">                                </w:t>
      </w:r>
      <w:r w:rsidRPr="002C5486">
        <w:rPr>
          <w:rFonts w:ascii="Arial" w:hAnsi="Arial" w:cs="Arial"/>
          <w:i w:val="0"/>
          <w:sz w:val="22"/>
          <w:szCs w:val="22"/>
        </w:rPr>
        <w:t xml:space="preserve">tel.: 037/6410010  </w:t>
      </w:r>
    </w:p>
    <w:p w:rsidR="005505CC" w:rsidRPr="002C5486" w:rsidRDefault="005505CC">
      <w:pPr>
        <w:ind w:left="6465" w:hanging="6465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951</w:t>
      </w:r>
      <w:r w:rsidR="00C714D5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41 Lužianky                                                             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C343F8" w:rsidRPr="002C5486">
        <w:rPr>
          <w:rFonts w:ascii="Arial" w:hAnsi="Arial" w:cs="Arial"/>
          <w:sz w:val="22"/>
          <w:szCs w:val="22"/>
        </w:rPr>
        <w:t xml:space="preserve">      </w:t>
      </w:r>
      <w:r w:rsidR="00096A62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sz w:val="22"/>
          <w:szCs w:val="22"/>
        </w:rPr>
        <w:t>fax: 037/6410011</w:t>
      </w:r>
    </w:p>
    <w:p w:rsidR="005505CC" w:rsidRPr="002C5486" w:rsidRDefault="00096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hyperlink r:id="rId9" w:history="1">
        <w:r w:rsidRPr="00277E45">
          <w:rPr>
            <w:rStyle w:val="Hypertextovprepojenie"/>
            <w:rFonts w:ascii="Arial" w:hAnsi="Arial" w:cs="Arial"/>
            <w:sz w:val="22"/>
            <w:szCs w:val="22"/>
          </w:rPr>
          <w:t>pisr.sekretariat@gmail.com</w:t>
        </w:r>
      </w:hyperlink>
      <w:r>
        <w:rPr>
          <w:rFonts w:ascii="Arial" w:hAnsi="Arial" w:cs="Arial"/>
          <w:sz w:val="22"/>
          <w:szCs w:val="22"/>
        </w:rPr>
        <w:t xml:space="preserve">;  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C343F8" w:rsidRPr="002C548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</w:t>
      </w:r>
      <w:hyperlink r:id="rId10" w:history="1">
        <w:r w:rsidR="005505CC" w:rsidRPr="002C5486">
          <w:rPr>
            <w:rStyle w:val="Hypertextovprepojenie"/>
            <w:rFonts w:ascii="Arial" w:hAnsi="Arial" w:cs="Arial"/>
            <w:color w:val="auto"/>
            <w:sz w:val="22"/>
            <w:szCs w:val="22"/>
          </w:rPr>
          <w:t>www.pisr.sk</w:t>
        </w:r>
      </w:hyperlink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Nadpis1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ind w:left="6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P. č.: </w:t>
      </w:r>
      <w:r w:rsidR="00960248" w:rsidRPr="002C5486">
        <w:rPr>
          <w:rFonts w:ascii="Arial" w:hAnsi="Arial" w:cs="Arial"/>
          <w:sz w:val="22"/>
          <w:szCs w:val="22"/>
        </w:rPr>
        <w:t>204/202</w:t>
      </w:r>
      <w:r w:rsidR="00BE5F9E" w:rsidRPr="002C5486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  <w:t xml:space="preserve">   </w:t>
      </w:r>
      <w:r w:rsidR="005832DE" w:rsidRPr="002C5486">
        <w:rPr>
          <w:rFonts w:ascii="Arial" w:hAnsi="Arial" w:cs="Arial"/>
          <w:sz w:val="22"/>
          <w:szCs w:val="22"/>
        </w:rPr>
        <w:t xml:space="preserve"> </w:t>
      </w:r>
      <w:r w:rsidR="00022AD6" w:rsidRPr="002C5486">
        <w:rPr>
          <w:rFonts w:ascii="Arial" w:hAnsi="Arial" w:cs="Arial"/>
          <w:sz w:val="22"/>
          <w:szCs w:val="22"/>
        </w:rPr>
        <w:t xml:space="preserve">   </w:t>
      </w:r>
      <w:r w:rsidR="00096A62">
        <w:rPr>
          <w:rFonts w:ascii="Arial" w:hAnsi="Arial" w:cs="Arial"/>
          <w:sz w:val="22"/>
          <w:szCs w:val="22"/>
        </w:rPr>
        <w:t xml:space="preserve">  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Počet strán : </w:t>
      </w:r>
      <w:r w:rsidR="001E3803" w:rsidRPr="002C5486">
        <w:rPr>
          <w:rFonts w:ascii="Arial" w:hAnsi="Arial" w:cs="Arial"/>
          <w:sz w:val="22"/>
          <w:szCs w:val="22"/>
        </w:rPr>
        <w:t xml:space="preserve"> </w:t>
      </w:r>
      <w:r w:rsidR="009F60D2">
        <w:rPr>
          <w:rFonts w:ascii="Arial" w:hAnsi="Arial" w:cs="Arial"/>
          <w:sz w:val="22"/>
          <w:szCs w:val="22"/>
        </w:rPr>
        <w:t>28</w:t>
      </w:r>
    </w:p>
    <w:p w:rsidR="005505CC" w:rsidRPr="002C5486" w:rsidRDefault="00022AD6">
      <w:pPr>
        <w:ind w:left="6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="005832DE" w:rsidRPr="002C5486">
        <w:rPr>
          <w:rFonts w:ascii="Arial" w:hAnsi="Arial" w:cs="Arial"/>
          <w:sz w:val="22"/>
          <w:szCs w:val="22"/>
        </w:rPr>
        <w:t xml:space="preserve">  </w:t>
      </w:r>
      <w:r w:rsidR="009C572E" w:rsidRPr="002C5486">
        <w:rPr>
          <w:rFonts w:ascii="Arial" w:hAnsi="Arial" w:cs="Arial"/>
          <w:sz w:val="22"/>
          <w:szCs w:val="22"/>
        </w:rPr>
        <w:t xml:space="preserve">      </w:t>
      </w:r>
      <w:r w:rsidR="00096A62">
        <w:rPr>
          <w:rFonts w:ascii="Arial" w:hAnsi="Arial" w:cs="Arial"/>
          <w:sz w:val="22"/>
          <w:szCs w:val="22"/>
        </w:rPr>
        <w:t xml:space="preserve">              </w:t>
      </w:r>
      <w:r w:rsidR="009C572E" w:rsidRPr="002C5486">
        <w:rPr>
          <w:rFonts w:ascii="Arial" w:hAnsi="Arial" w:cs="Arial"/>
          <w:sz w:val="22"/>
          <w:szCs w:val="22"/>
        </w:rPr>
        <w:t xml:space="preserve">Prílohy : </w:t>
      </w:r>
      <w:r w:rsidR="008551F3" w:rsidRPr="002C5486">
        <w:rPr>
          <w:rFonts w:ascii="Arial" w:hAnsi="Arial" w:cs="Arial"/>
          <w:sz w:val="22"/>
          <w:szCs w:val="22"/>
        </w:rPr>
        <w:t>1</w:t>
      </w:r>
      <w:r w:rsidR="009E15E6">
        <w:rPr>
          <w:rFonts w:ascii="Arial" w:hAnsi="Arial" w:cs="Arial"/>
          <w:sz w:val="22"/>
          <w:szCs w:val="22"/>
        </w:rPr>
        <w:t>6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 w:rsidP="00E905E9">
      <w:pPr>
        <w:pStyle w:val="Nadpis3"/>
        <w:jc w:val="center"/>
        <w:rPr>
          <w:rFonts w:ascii="Arial" w:hAnsi="Arial" w:cs="Arial"/>
          <w:sz w:val="40"/>
          <w:szCs w:val="40"/>
        </w:rPr>
      </w:pPr>
      <w:r w:rsidRPr="002C5486">
        <w:rPr>
          <w:rFonts w:ascii="Arial" w:hAnsi="Arial" w:cs="Arial"/>
          <w:sz w:val="40"/>
          <w:szCs w:val="40"/>
        </w:rPr>
        <w:t>VÝROČNÁ  SPRÁVA</w:t>
      </w:r>
    </w:p>
    <w:p w:rsidR="005505CC" w:rsidRPr="002C5486" w:rsidRDefault="005505CC">
      <w:pPr>
        <w:pStyle w:val="Nadpis3"/>
        <w:rPr>
          <w:rFonts w:ascii="Arial" w:hAnsi="Arial" w:cs="Arial"/>
          <w:sz w:val="22"/>
          <w:szCs w:val="22"/>
        </w:rPr>
      </w:pPr>
    </w:p>
    <w:p w:rsidR="005505CC" w:rsidRPr="002C5486" w:rsidRDefault="005505CC" w:rsidP="00E905E9">
      <w:pPr>
        <w:pStyle w:val="Nadpis3"/>
        <w:jc w:val="center"/>
        <w:rPr>
          <w:rFonts w:ascii="Arial" w:hAnsi="Arial" w:cs="Arial"/>
          <w:sz w:val="40"/>
          <w:szCs w:val="40"/>
        </w:rPr>
      </w:pPr>
      <w:r w:rsidRPr="002C5486">
        <w:rPr>
          <w:rFonts w:ascii="Arial" w:hAnsi="Arial" w:cs="Arial"/>
          <w:sz w:val="40"/>
          <w:szCs w:val="40"/>
        </w:rPr>
        <w:t>Plemenárskej inšpekcie SR Nitra za rok 20</w:t>
      </w:r>
      <w:r w:rsidR="00F94F6B" w:rsidRPr="002C5486">
        <w:rPr>
          <w:rFonts w:ascii="Arial" w:hAnsi="Arial" w:cs="Arial"/>
          <w:sz w:val="40"/>
          <w:szCs w:val="40"/>
        </w:rPr>
        <w:t>2</w:t>
      </w:r>
      <w:r w:rsidR="009A5F14" w:rsidRPr="002C5486">
        <w:rPr>
          <w:rFonts w:ascii="Arial" w:hAnsi="Arial" w:cs="Arial"/>
          <w:sz w:val="40"/>
          <w:szCs w:val="40"/>
        </w:rPr>
        <w:t>1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</w:p>
    <w:p w:rsidR="005505CC" w:rsidRPr="002C5486" w:rsidRDefault="00AE0FA6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Nitra, marec 20</w:t>
      </w:r>
      <w:r w:rsidR="00BF544E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8051DF" w:rsidRPr="002C5486">
        <w:rPr>
          <w:rFonts w:ascii="Arial" w:hAnsi="Arial" w:cs="Arial"/>
          <w:i w:val="0"/>
          <w:iCs w:val="0"/>
          <w:sz w:val="22"/>
          <w:szCs w:val="22"/>
        </w:rPr>
        <w:t>2</w:t>
      </w:r>
    </w:p>
    <w:p w:rsidR="005505CC" w:rsidRPr="002C5486" w:rsidRDefault="005505CC">
      <w:pPr>
        <w:pStyle w:val="Nadpis1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</w:t>
      </w:r>
      <w:r w:rsidR="00ED383F" w:rsidRPr="002C5486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Pr="002C5486">
        <w:rPr>
          <w:rFonts w:ascii="Arial" w:hAnsi="Arial" w:cs="Arial"/>
          <w:b/>
          <w:bCs/>
          <w:sz w:val="22"/>
          <w:szCs w:val="22"/>
        </w:rPr>
        <w:t>Ing.  Ivan  R i ch t e r</w:t>
      </w:r>
    </w:p>
    <w:p w:rsidR="009F339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  <w:r w:rsidR="009F339C" w:rsidRPr="002C5486">
        <w:rPr>
          <w:rFonts w:ascii="Arial" w:hAnsi="Arial" w:cs="Arial"/>
          <w:b/>
          <w:bCs/>
          <w:sz w:val="22"/>
          <w:szCs w:val="22"/>
        </w:rPr>
        <w:tab/>
      </w:r>
      <w:r w:rsidR="009F339C" w:rsidRPr="002C5486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9F339C" w:rsidRPr="002C5486">
        <w:rPr>
          <w:rFonts w:ascii="Arial" w:hAnsi="Arial" w:cs="Arial"/>
          <w:b/>
          <w:bCs/>
          <w:sz w:val="22"/>
          <w:szCs w:val="22"/>
        </w:rPr>
        <w:t>riaditeľ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2C5486" w:rsidRDefault="009F339C" w:rsidP="00ED383F">
      <w:pPr>
        <w:ind w:left="4956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generálny </w:t>
      </w:r>
      <w:r w:rsidR="00ED383F" w:rsidRPr="002C5486">
        <w:rPr>
          <w:rFonts w:ascii="Arial" w:hAnsi="Arial" w:cs="Arial"/>
          <w:b/>
          <w:bCs/>
          <w:sz w:val="22"/>
          <w:szCs w:val="22"/>
        </w:rPr>
        <w:t>tajomník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služobného úradu</w:t>
      </w: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AE0FA6" w:rsidRPr="002C5486" w:rsidRDefault="00AE0FA6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>O B S A H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rPr>
          <w:rFonts w:ascii="Arial" w:hAnsi="Arial" w:cs="Arial"/>
          <w:sz w:val="22"/>
          <w:szCs w:val="22"/>
        </w:rPr>
      </w:pPr>
    </w:p>
    <w:p w:rsidR="005505CC" w:rsidRPr="002C5486" w:rsidRDefault="00133D75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1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. Identifikácia organizácie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5505CC" w:rsidRPr="002C5486">
        <w:rPr>
          <w:rFonts w:ascii="Arial" w:hAnsi="Arial" w:cs="Arial"/>
          <w:sz w:val="22"/>
          <w:szCs w:val="22"/>
        </w:rPr>
        <w:tab/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2. Poslanie a strednodobý výhľad </w:t>
      </w:r>
      <w:r w:rsidRPr="002C5486">
        <w:rPr>
          <w:rFonts w:ascii="Arial" w:hAnsi="Arial" w:cs="Arial"/>
          <w:sz w:val="22"/>
          <w:szCs w:val="22"/>
        </w:rPr>
        <w:t>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2.1. Poslanie organizácie......................................................................................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2.2. Strednodobý výhľad organizácie...................................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 Kontrolná činnosť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3.1. Výsledky kontrolnej činnosti na úseku chovu </w:t>
      </w:r>
      <w:r w:rsidR="00CC08BE" w:rsidRPr="002C5486">
        <w:rPr>
          <w:rFonts w:ascii="Arial" w:hAnsi="Arial" w:cs="Arial"/>
          <w:sz w:val="22"/>
          <w:szCs w:val="22"/>
        </w:rPr>
        <w:t xml:space="preserve">hovädzieho dobytka............. </w:t>
      </w:r>
      <w:r w:rsidRPr="002C5486">
        <w:rPr>
          <w:rFonts w:ascii="Arial" w:hAnsi="Arial" w:cs="Arial"/>
          <w:sz w:val="22"/>
          <w:szCs w:val="22"/>
        </w:rPr>
        <w:tab/>
        <w:t>6</w:t>
      </w:r>
    </w:p>
    <w:p w:rsidR="005505CC" w:rsidRPr="002C5486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3.2. Výsledky kontrolnej činnosti na úseku chovu ošípaných.............................</w:t>
      </w:r>
      <w:r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3.3. Výsledky kontrolnej činnosti na úseku chovu oviec........</w:t>
      </w:r>
      <w:r w:rsidR="00E80D26" w:rsidRPr="002C5486">
        <w:rPr>
          <w:rFonts w:ascii="Arial" w:hAnsi="Arial" w:cs="Arial"/>
          <w:sz w:val="22"/>
          <w:szCs w:val="22"/>
        </w:rPr>
        <w:t>.............................</w:t>
      </w:r>
      <w:r w:rsidR="00E80D26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10</w:t>
      </w:r>
    </w:p>
    <w:p w:rsidR="005505CC" w:rsidRPr="002C5486" w:rsidRDefault="005505CC">
      <w:pPr>
        <w:tabs>
          <w:tab w:val="left" w:pos="8505"/>
          <w:tab w:val="left" w:pos="8789"/>
        </w:tabs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3.4. Výsledky kontrolnej činnosti na úseku chovu kôz...........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12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3.5. Výsledky kontrolnej činnosti na úseku chovu koní..........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14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3.</w:t>
      </w:r>
      <w:r w:rsidR="003D4EA1" w:rsidRPr="002C5486">
        <w:rPr>
          <w:rFonts w:ascii="Arial" w:hAnsi="Arial" w:cs="Arial"/>
          <w:sz w:val="22"/>
          <w:szCs w:val="22"/>
        </w:rPr>
        <w:t>6</w:t>
      </w:r>
      <w:r w:rsidRPr="002C5486">
        <w:rPr>
          <w:rFonts w:ascii="Arial" w:hAnsi="Arial" w:cs="Arial"/>
          <w:sz w:val="22"/>
          <w:szCs w:val="22"/>
        </w:rPr>
        <w:t>.</w:t>
      </w:r>
      <w:r w:rsidR="0087458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Výsledky kontrolnej činnosti na úseku chovu včiel..........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15</w:t>
      </w:r>
    </w:p>
    <w:p w:rsidR="005505CC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</w:t>
      </w:r>
      <w:r w:rsidR="00A11619">
        <w:rPr>
          <w:rFonts w:ascii="Arial" w:hAnsi="Arial" w:cs="Arial"/>
          <w:sz w:val="22"/>
          <w:szCs w:val="22"/>
        </w:rPr>
        <w:t>3.7. Výsledky kontrolnej činnosti na úseku chovu hydiny ...................................          16</w:t>
      </w:r>
    </w:p>
    <w:p w:rsidR="00A11619" w:rsidRDefault="00A11619">
      <w:pPr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3.8. Výsledky kontrolnej činnosti na úseku chovu rýb.........................................          16</w:t>
      </w:r>
    </w:p>
    <w:p w:rsidR="00A11619" w:rsidRPr="002C5486" w:rsidRDefault="00A11619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4. Správne konania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</w:t>
      </w:r>
      <w:r w:rsidR="008D64F3" w:rsidRPr="002C5486">
        <w:rPr>
          <w:rFonts w:ascii="Arial" w:hAnsi="Arial" w:cs="Arial"/>
          <w:sz w:val="22"/>
          <w:szCs w:val="22"/>
        </w:rPr>
        <w:tab/>
        <w:t>1</w:t>
      </w:r>
      <w:r w:rsidR="00A11619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4.1. Začaté správne konania a vydané  rozhodnutia.............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..............................  </w:t>
      </w:r>
      <w:r w:rsidRPr="002C5486">
        <w:rPr>
          <w:rFonts w:ascii="Arial" w:hAnsi="Arial" w:cs="Arial"/>
          <w:sz w:val="22"/>
          <w:szCs w:val="22"/>
        </w:rPr>
        <w:t xml:space="preserve">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A11619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4.2. Pokuty uložené v správnom konaní..............................................................  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A11619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5.  Sťažnosti, žiadosti,podnety</w:t>
      </w:r>
      <w:r w:rsidRPr="002C5486">
        <w:rPr>
          <w:rFonts w:ascii="Arial" w:hAnsi="Arial" w:cs="Arial"/>
          <w:sz w:val="22"/>
          <w:szCs w:val="22"/>
        </w:rPr>
        <w:t>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Rozpočet 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left="30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6.1. Záväzné ukazovatele rozpočtu..........................................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6.2. Čerpanie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</w:t>
      </w:r>
      <w:r w:rsidR="00A11619">
        <w:rPr>
          <w:rFonts w:ascii="Arial" w:hAnsi="Arial" w:cs="Arial"/>
          <w:sz w:val="22"/>
          <w:szCs w:val="22"/>
        </w:rPr>
        <w:tab/>
        <w:t>20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6.3. Plnenie príjmov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 </w:t>
      </w:r>
      <w:r w:rsidR="00A11619">
        <w:rPr>
          <w:rFonts w:ascii="Arial" w:hAnsi="Arial" w:cs="Arial"/>
          <w:sz w:val="22"/>
          <w:szCs w:val="22"/>
        </w:rPr>
        <w:tab/>
        <w:t>21</w:t>
      </w:r>
    </w:p>
    <w:p w:rsidR="005505CC" w:rsidRPr="002C5486" w:rsidRDefault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6.4. Bežné účty........................................................................................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</w:t>
      </w:r>
      <w:r w:rsidR="00CC08BE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21</w:t>
      </w:r>
    </w:p>
    <w:p w:rsidR="005505CC" w:rsidRPr="002C5486" w:rsidRDefault="006E673A" w:rsidP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133D75" w:rsidRPr="002C5486">
        <w:rPr>
          <w:rFonts w:ascii="Arial" w:hAnsi="Arial" w:cs="Arial"/>
          <w:sz w:val="22"/>
          <w:szCs w:val="22"/>
        </w:rPr>
        <w:t>6.5. Škodové prípady .....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..............................</w:t>
      </w:r>
      <w:r w:rsidR="00133D75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22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6.6. </w:t>
      </w:r>
      <w:r w:rsidR="00133D75" w:rsidRPr="002C5486">
        <w:rPr>
          <w:rFonts w:ascii="Arial" w:hAnsi="Arial" w:cs="Arial"/>
          <w:sz w:val="22"/>
          <w:szCs w:val="22"/>
        </w:rPr>
        <w:t>Finančné kontroly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 </w:t>
      </w:r>
      <w:r w:rsidRPr="002C5486">
        <w:rPr>
          <w:rFonts w:ascii="Arial" w:hAnsi="Arial" w:cs="Arial"/>
          <w:sz w:val="22"/>
          <w:szCs w:val="22"/>
        </w:rPr>
        <w:tab/>
        <w:t>2</w:t>
      </w:r>
      <w:r w:rsidR="00A11619">
        <w:rPr>
          <w:rFonts w:ascii="Arial" w:hAnsi="Arial" w:cs="Arial"/>
          <w:sz w:val="22"/>
          <w:szCs w:val="22"/>
        </w:rPr>
        <w:t>2</w:t>
      </w:r>
    </w:p>
    <w:p w:rsidR="00133D75" w:rsidRPr="002C5486" w:rsidRDefault="00133D75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7. Personálne otázky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</w:t>
      </w:r>
      <w:r w:rsidR="00CC08BE" w:rsidRPr="002C5486">
        <w:rPr>
          <w:rFonts w:ascii="Arial" w:hAnsi="Arial" w:cs="Arial"/>
          <w:sz w:val="22"/>
          <w:szCs w:val="22"/>
        </w:rPr>
        <w:t>..........................</w:t>
      </w:r>
      <w:r w:rsidR="00A11619">
        <w:rPr>
          <w:rFonts w:ascii="Arial" w:hAnsi="Arial" w:cs="Arial"/>
          <w:sz w:val="22"/>
          <w:szCs w:val="22"/>
        </w:rPr>
        <w:tab/>
        <w:t>22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7.1. Organizačná štruktúra 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22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7.2. Personálne otázky zamestnanosti......................................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23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7.3. Mzdová politika..................................................................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 </w:t>
      </w:r>
      <w:r w:rsidR="00A11619">
        <w:rPr>
          <w:rFonts w:ascii="Arial" w:hAnsi="Arial" w:cs="Arial"/>
          <w:sz w:val="22"/>
          <w:szCs w:val="22"/>
        </w:rPr>
        <w:tab/>
        <w:t>23</w:t>
      </w:r>
      <w:r w:rsidRPr="002C5486">
        <w:rPr>
          <w:rFonts w:ascii="Arial" w:hAnsi="Arial" w:cs="Arial"/>
          <w:sz w:val="22"/>
          <w:szCs w:val="22"/>
        </w:rPr>
        <w:t xml:space="preserve"> 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7.4. Sociálna politika.................................................................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7.5. Rozvoj ľudských zdrojov..................................................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</w:t>
      </w:r>
      <w:r w:rsidR="00A11619">
        <w:rPr>
          <w:rFonts w:ascii="Arial" w:hAnsi="Arial" w:cs="Arial"/>
          <w:sz w:val="22"/>
          <w:szCs w:val="22"/>
        </w:rPr>
        <w:t>.......................</w:t>
      </w:r>
      <w:r w:rsidR="00A11619">
        <w:rPr>
          <w:rFonts w:ascii="Arial" w:hAnsi="Arial" w:cs="Arial"/>
          <w:sz w:val="22"/>
          <w:szCs w:val="22"/>
        </w:rPr>
        <w:tab/>
        <w:t>24</w:t>
      </w:r>
    </w:p>
    <w:p w:rsidR="005505CC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8.  Hodnotenie a analýza činnosti </w:t>
      </w:r>
      <w:r w:rsidRPr="002C5486">
        <w:rPr>
          <w:rFonts w:ascii="Arial" w:hAnsi="Arial" w:cs="Arial"/>
          <w:sz w:val="22"/>
          <w:szCs w:val="22"/>
        </w:rPr>
        <w:t>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25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9. Hlavné skupiny užívateľov, výstupy</w:t>
      </w:r>
      <w:r w:rsidRPr="002C5486">
        <w:rPr>
          <w:rFonts w:ascii="Arial" w:hAnsi="Arial" w:cs="Arial"/>
          <w:sz w:val="22"/>
          <w:szCs w:val="22"/>
        </w:rPr>
        <w:t>.....................................</w:t>
      </w:r>
      <w:r w:rsidR="003D1221" w:rsidRPr="002C5486">
        <w:rPr>
          <w:rFonts w:ascii="Arial" w:hAnsi="Arial" w:cs="Arial"/>
          <w:sz w:val="22"/>
          <w:szCs w:val="22"/>
        </w:rPr>
        <w:t>.........</w:t>
      </w:r>
      <w:r w:rsidR="00A11619">
        <w:rPr>
          <w:rFonts w:ascii="Arial" w:hAnsi="Arial" w:cs="Arial"/>
          <w:sz w:val="22"/>
          <w:szCs w:val="22"/>
        </w:rPr>
        <w:t>....................</w:t>
      </w:r>
      <w:r w:rsidR="00A11619">
        <w:rPr>
          <w:rFonts w:ascii="Arial" w:hAnsi="Arial" w:cs="Arial"/>
          <w:sz w:val="22"/>
          <w:szCs w:val="22"/>
        </w:rPr>
        <w:tab/>
        <w:t>27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9.1.  Poskytované výstupy .......................................................</w:t>
      </w:r>
      <w:r w:rsidR="00133D75" w:rsidRPr="002C5486">
        <w:rPr>
          <w:rFonts w:ascii="Arial" w:hAnsi="Arial" w:cs="Arial"/>
          <w:sz w:val="22"/>
          <w:szCs w:val="22"/>
        </w:rPr>
        <w:t>.............................</w:t>
      </w:r>
      <w:r w:rsidR="00133D75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použitých skratiek....................................................................................        </w:t>
      </w:r>
      <w:r w:rsidR="00A11619">
        <w:rPr>
          <w:rFonts w:ascii="Arial" w:hAnsi="Arial" w:cs="Arial"/>
          <w:sz w:val="22"/>
          <w:szCs w:val="22"/>
        </w:rPr>
        <w:t xml:space="preserve"> 27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odkazov na právne predpisy v texte.............................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A11619" w:rsidRDefault="00A11619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1. IDENTIFIK</w:t>
      </w:r>
      <w:r w:rsidR="00096A62">
        <w:rPr>
          <w:rFonts w:ascii="Arial" w:hAnsi="Arial" w:cs="Arial"/>
          <w:b/>
          <w:bCs/>
          <w:sz w:val="36"/>
          <w:szCs w:val="36"/>
        </w:rPr>
        <w:t>Á</w:t>
      </w:r>
      <w:r w:rsidRPr="002C5486">
        <w:rPr>
          <w:rFonts w:ascii="Arial" w:hAnsi="Arial" w:cs="Arial"/>
          <w:b/>
          <w:bCs/>
          <w:sz w:val="36"/>
          <w:szCs w:val="36"/>
        </w:rPr>
        <w:t>CIA  ORGANIZÁCIE</w:t>
      </w:r>
    </w:p>
    <w:p w:rsidR="00E25037" w:rsidRDefault="00E25037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A11619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Názov organizácie/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Služobný úrad: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Plemenárska inšpekcia Slovenskej republiky Nitra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Sídlo organizácie:</w:t>
      </w:r>
      <w:r w:rsidRPr="002C5486">
        <w:rPr>
          <w:rFonts w:ascii="Arial" w:hAnsi="Arial" w:cs="Arial"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b/>
          <w:bCs/>
          <w:sz w:val="22"/>
          <w:szCs w:val="22"/>
        </w:rPr>
        <w:t>951</w:t>
      </w:r>
      <w:r w:rsidR="00825A4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>41 Lužianky</w:t>
      </w:r>
      <w:r w:rsidR="00CF1723" w:rsidRPr="002C5486">
        <w:rPr>
          <w:rFonts w:ascii="Arial" w:hAnsi="Arial" w:cs="Arial"/>
          <w:b/>
          <w:bCs/>
          <w:sz w:val="22"/>
          <w:szCs w:val="22"/>
        </w:rPr>
        <w:t>,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486">
        <w:rPr>
          <w:rFonts w:ascii="Arial" w:hAnsi="Arial" w:cs="Arial"/>
          <w:b/>
          <w:bCs/>
          <w:sz w:val="22"/>
          <w:szCs w:val="22"/>
        </w:rPr>
        <w:t>Hlohovecká</w:t>
      </w:r>
      <w:proofErr w:type="spellEnd"/>
      <w:r w:rsidR="005D6936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5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Identifikačné číslo: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34012338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Zriaďovacia listina:       </w:t>
      </w:r>
      <w:r w:rsidR="005505CC" w:rsidRPr="002C5486">
        <w:rPr>
          <w:rFonts w:ascii="Arial" w:hAnsi="Arial" w:cs="Arial"/>
          <w:sz w:val="22"/>
          <w:szCs w:val="22"/>
        </w:rPr>
        <w:t>Rozhodnut</w:t>
      </w:r>
      <w:r w:rsidR="00AB2AC3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MP</w:t>
      </w:r>
      <w:r w:rsidR="005505CC" w:rsidRPr="002C5486">
        <w:rPr>
          <w:rFonts w:ascii="Arial" w:hAnsi="Arial" w:cs="Arial"/>
          <w:sz w:val="22"/>
          <w:szCs w:val="22"/>
        </w:rPr>
        <w:t>SR č. 3036/1994-100, doplnen</w:t>
      </w:r>
      <w:r w:rsidR="00AB2AC3">
        <w:rPr>
          <w:rFonts w:ascii="Arial" w:hAnsi="Arial" w:cs="Arial"/>
          <w:sz w:val="22"/>
          <w:szCs w:val="22"/>
        </w:rPr>
        <w:t xml:space="preserve">é  </w:t>
      </w:r>
      <w:r w:rsidR="00AB2AC3" w:rsidRPr="002C5486">
        <w:rPr>
          <w:rFonts w:ascii="Arial" w:hAnsi="Arial" w:cs="Arial"/>
          <w:sz w:val="22"/>
          <w:szCs w:val="22"/>
        </w:rPr>
        <w:t>rozhodnut</w:t>
      </w:r>
      <w:r>
        <w:rPr>
          <w:rFonts w:ascii="Arial" w:hAnsi="Arial" w:cs="Arial"/>
          <w:sz w:val="22"/>
          <w:szCs w:val="22"/>
        </w:rPr>
        <w:t xml:space="preserve">iami </w:t>
      </w:r>
      <w:r w:rsidR="00AB2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B2AC3">
        <w:rPr>
          <w:rFonts w:ascii="Arial" w:hAnsi="Arial" w:cs="Arial"/>
          <w:sz w:val="22"/>
          <w:szCs w:val="22"/>
        </w:rPr>
        <w:t>P</w:t>
      </w:r>
      <w:r w:rsidR="00AB2AC3" w:rsidRPr="002C5486">
        <w:rPr>
          <w:rFonts w:ascii="Arial" w:hAnsi="Arial" w:cs="Arial"/>
          <w:sz w:val="22"/>
          <w:szCs w:val="22"/>
        </w:rPr>
        <w:t>SR</w:t>
      </w:r>
      <w:r w:rsidR="005505CC" w:rsidRPr="002C5486">
        <w:rPr>
          <w:rFonts w:ascii="Arial" w:hAnsi="Arial" w:cs="Arial"/>
          <w:sz w:val="22"/>
          <w:szCs w:val="22"/>
        </w:rPr>
        <w:t xml:space="preserve">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53368">
        <w:rPr>
          <w:rFonts w:ascii="Arial" w:hAnsi="Arial" w:cs="Arial"/>
          <w:sz w:val="22"/>
          <w:szCs w:val="22"/>
        </w:rPr>
        <w:t xml:space="preserve">                            </w:t>
      </w:r>
      <w:r w:rsidRPr="002C5486">
        <w:rPr>
          <w:rFonts w:ascii="Arial" w:hAnsi="Arial" w:cs="Arial"/>
          <w:sz w:val="22"/>
          <w:szCs w:val="22"/>
        </w:rPr>
        <w:t xml:space="preserve">č. 2635/122/1995-100, č. 10143/2003- </w:t>
      </w:r>
      <w:r w:rsidR="00AB2AC3" w:rsidRPr="002C5486">
        <w:rPr>
          <w:rFonts w:ascii="Arial" w:hAnsi="Arial" w:cs="Arial"/>
          <w:sz w:val="22"/>
          <w:szCs w:val="22"/>
        </w:rPr>
        <w:t>250</w:t>
      </w:r>
      <w:r w:rsidRPr="002C5486">
        <w:rPr>
          <w:rFonts w:ascii="Arial" w:hAnsi="Arial" w:cs="Arial"/>
          <w:sz w:val="22"/>
          <w:szCs w:val="22"/>
        </w:rPr>
        <w:t xml:space="preserve">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             a rozhodnutím o zmene sídla č. 1666/2009-250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Kontakt: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tel./fax : 00421 37/6410010/11</w:t>
      </w:r>
    </w:p>
    <w:p w:rsidR="00053368" w:rsidRDefault="005505CC" w:rsidP="000533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e</w:t>
      </w:r>
      <w:r w:rsidR="00235BF0" w:rsidRPr="002C5486">
        <w:rPr>
          <w:rFonts w:ascii="Arial" w:hAnsi="Arial" w:cs="Arial"/>
          <w:sz w:val="22"/>
          <w:szCs w:val="22"/>
        </w:rPr>
        <w:t xml:space="preserve">-mail: </w:t>
      </w:r>
      <w:hyperlink r:id="rId11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pisr.sekretariat@gmail.com</w:t>
        </w:r>
      </w:hyperlink>
      <w:r w:rsidR="00096A62">
        <w:rPr>
          <w:rFonts w:ascii="Arial" w:hAnsi="Arial" w:cs="Arial"/>
          <w:sz w:val="22"/>
          <w:szCs w:val="22"/>
        </w:rPr>
        <w:t xml:space="preserve"> </w:t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053368" w:rsidP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http:</w:t>
      </w:r>
      <w:r w:rsidR="008F11B2" w:rsidRPr="002C5486">
        <w:rPr>
          <w:rFonts w:ascii="Arial" w:hAnsi="Arial" w:cs="Arial"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sz w:val="22"/>
          <w:szCs w:val="22"/>
          <w:u w:val="single"/>
        </w:rPr>
        <w:t>//</w:t>
      </w:r>
      <w:proofErr w:type="spellStart"/>
      <w:r w:rsidR="00F94F6B" w:rsidRPr="002C5486">
        <w:fldChar w:fldCharType="begin"/>
      </w:r>
      <w:r w:rsidR="00F94F6B" w:rsidRPr="002C5486">
        <w:instrText xml:space="preserve"> HYPERLINK "http://www.pisr.sk" </w:instrText>
      </w:r>
      <w:r w:rsidR="00F94F6B" w:rsidRPr="002C5486">
        <w:fldChar w:fldCharType="separate"/>
      </w:r>
      <w:r w:rsidR="005505CC" w:rsidRPr="002C5486">
        <w:rPr>
          <w:rFonts w:ascii="Arial" w:hAnsi="Arial" w:cs="Arial"/>
          <w:sz w:val="22"/>
          <w:szCs w:val="22"/>
          <w:u w:val="single"/>
        </w:rPr>
        <w:t>www.pisr.sk</w:t>
      </w:r>
      <w:proofErr w:type="spellEnd"/>
      <w:r w:rsidR="00F94F6B" w:rsidRPr="002C5486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053368" w:rsidRDefault="005505CC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Pr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acoviská:                    </w:t>
      </w:r>
      <w:r w:rsidRPr="002C5486">
        <w:rPr>
          <w:rFonts w:ascii="Arial" w:hAnsi="Arial" w:cs="Arial"/>
          <w:b/>
          <w:bCs/>
          <w:sz w:val="22"/>
          <w:szCs w:val="22"/>
        </w:rPr>
        <w:t>Pracovisko Plemenárskej inšpekcie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053368" w:rsidRDefault="00053368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Nitra (ďalej len „PNR“)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951</w:t>
      </w:r>
      <w:r w:rsidR="008F11B2" w:rsidRPr="002C5486">
        <w:rPr>
          <w:rFonts w:ascii="Arial" w:hAnsi="Arial" w:cs="Arial"/>
          <w:sz w:val="22"/>
          <w:szCs w:val="22"/>
        </w:rPr>
        <w:t xml:space="preserve"> 41 Lužianky 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Hlohovecká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603367" w:rsidRPr="002C5486">
        <w:rPr>
          <w:rFonts w:ascii="Arial" w:hAnsi="Arial" w:cs="Arial"/>
          <w:sz w:val="22"/>
          <w:szCs w:val="22"/>
        </w:rPr>
        <w:t>tel.: 00421 37/641</w:t>
      </w:r>
      <w:r w:rsidR="005505CC" w:rsidRPr="002C5486">
        <w:rPr>
          <w:rFonts w:ascii="Arial" w:hAnsi="Arial" w:cs="Arial"/>
          <w:sz w:val="22"/>
          <w:szCs w:val="22"/>
        </w:rPr>
        <w:t>0015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pisr.nr@gmail.com</w:t>
      </w:r>
    </w:p>
    <w:p w:rsidR="005505CC" w:rsidRPr="002C5486" w:rsidRDefault="00053368" w:rsidP="00053368">
      <w:pPr>
        <w:keepNext/>
        <w:tabs>
          <w:tab w:val="left" w:pos="2700"/>
        </w:tabs>
        <w:outlineLvl w:val="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Banská Bystrica (ďalej len „PBB“)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974 01 Banská Bystrica</w:t>
      </w:r>
      <w:r w:rsidR="005505CC" w:rsidRPr="002C548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Skuteckého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19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48/4174248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 w:rsidRPr="00547306">
        <w:rPr>
          <w:rFonts w:ascii="Arial" w:hAnsi="Arial" w:cs="Arial"/>
          <w:sz w:val="22"/>
          <w:szCs w:val="22"/>
          <w:u w:val="single"/>
        </w:rPr>
        <w:t>pi</w:t>
      </w:r>
      <w:hyperlink r:id="rId12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sr.bb@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Slovenskej republiky Prešov (ďalej len „PPO“)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080 01 Prešov</w:t>
      </w:r>
      <w:r w:rsidR="005505CC" w:rsidRPr="002C5486">
        <w:rPr>
          <w:rFonts w:ascii="Arial" w:hAnsi="Arial" w:cs="Arial"/>
          <w:sz w:val="22"/>
          <w:szCs w:val="22"/>
        </w:rPr>
        <w:t xml:space="preserve">  Masarykova 10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51/7725677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</w:t>
      </w:r>
      <w:r w:rsidR="00053368">
        <w:rPr>
          <w:rFonts w:ascii="Arial" w:hAnsi="Arial" w:cs="Arial"/>
          <w:sz w:val="22"/>
          <w:szCs w:val="22"/>
        </w:rPr>
        <w:t xml:space="preserve">                      </w:t>
      </w:r>
      <w:r w:rsidR="009A0598" w:rsidRPr="002C5486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</w:t>
      </w:r>
      <w:hyperlink r:id="rId13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sr.po@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Rezort:</w:t>
      </w:r>
      <w:r w:rsidRPr="002C5486">
        <w:rPr>
          <w:rFonts w:ascii="Arial" w:hAnsi="Arial" w:cs="Arial"/>
          <w:b/>
          <w:bCs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ab/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Ministerstvo pôdohospodárstva  a rozvoja vidieka 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    Slovenskej republiky (ďalej len „MPRV SR“)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Forma hospodárenia:</w:t>
      </w:r>
      <w:r w:rsidR="00053368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>rozpočtová organizácia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Riaditeľ/vedúci služobného úradu: Ing. Ivan Richter </w:t>
      </w:r>
      <w:r w:rsidRPr="002C5486">
        <w:rPr>
          <w:rFonts w:ascii="Arial" w:hAnsi="Arial" w:cs="Arial"/>
          <w:sz w:val="22"/>
          <w:szCs w:val="22"/>
        </w:rPr>
        <w:t>od 1.11.2012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Vedenie organizácie: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Vedúci kontrolného úseku</w:t>
      </w:r>
      <w:r w:rsidR="00010969" w:rsidRPr="002C5486">
        <w:rPr>
          <w:rFonts w:ascii="Arial" w:hAnsi="Arial" w:cs="Arial"/>
          <w:sz w:val="22"/>
          <w:szCs w:val="22"/>
        </w:rPr>
        <w:t xml:space="preserve">: Ing. </w:t>
      </w:r>
      <w:r w:rsidRPr="002C5486">
        <w:rPr>
          <w:rFonts w:ascii="Arial" w:hAnsi="Arial" w:cs="Arial"/>
          <w:sz w:val="22"/>
          <w:szCs w:val="22"/>
        </w:rPr>
        <w:t>Ján Turčan, PhD.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Vedúca ekonomického úseku/Osobný úrad</w:t>
      </w:r>
      <w:r w:rsidRPr="002C5486">
        <w:rPr>
          <w:rFonts w:ascii="Arial" w:hAnsi="Arial" w:cs="Arial"/>
          <w:sz w:val="22"/>
          <w:szCs w:val="22"/>
        </w:rPr>
        <w:t>: Ing. Viera Lipská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Právny  úsek</w:t>
      </w:r>
      <w:r w:rsidR="001708B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: Mgr. Mária </w:t>
      </w:r>
      <w:proofErr w:type="spellStart"/>
      <w:r w:rsidRPr="002C5486">
        <w:rPr>
          <w:rFonts w:ascii="Arial" w:hAnsi="Arial" w:cs="Arial"/>
          <w:sz w:val="22"/>
          <w:szCs w:val="22"/>
        </w:rPr>
        <w:t>Csámpaiová</w:t>
      </w:r>
      <w:proofErr w:type="spellEnd"/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Predmet činnosti: </w:t>
      </w:r>
    </w:p>
    <w:p w:rsidR="005505CC" w:rsidRPr="002C5486" w:rsidRDefault="005505CC" w:rsidP="00E56F3D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C5486">
        <w:rPr>
          <w:rFonts w:ascii="Arial" w:hAnsi="Arial" w:cs="Arial"/>
          <w:sz w:val="22"/>
          <w:szCs w:val="22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 w:rsidRPr="002C5486">
        <w:rPr>
          <w:rFonts w:ascii="Arial" w:hAnsi="Arial" w:cs="Arial"/>
          <w:sz w:val="22"/>
          <w:szCs w:val="22"/>
        </w:rPr>
        <w:t xml:space="preserve">v rozsahu vymedzenom zákonom č. </w:t>
      </w:r>
      <w:r w:rsidRPr="002C5486">
        <w:rPr>
          <w:rFonts w:ascii="Arial" w:hAnsi="Arial" w:cs="Arial"/>
          <w:sz w:val="22"/>
          <w:szCs w:val="22"/>
        </w:rPr>
        <w:t>194/1998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Z. z. o šľachtení a plemenitbe hospodárskych zvierat a o</w:t>
      </w:r>
      <w:r w:rsidR="00E56F3D" w:rsidRPr="002C5486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zmene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a doplnení zákona č. 455/1991 Zb. o živnostenskom podnikaní v znení neskorších predpisov (ďalej len „zákon“),</w:t>
      </w:r>
      <w:r w:rsidR="00E905E9" w:rsidRPr="002C5486">
        <w:rPr>
          <w:rFonts w:ascii="Arial" w:hAnsi="Arial" w:cs="Arial"/>
          <w:sz w:val="22"/>
          <w:szCs w:val="22"/>
        </w:rPr>
        <w:t xml:space="preserve"> nariadením Európskeho parlamentu a Rady (EÚ) 2016/1012 z 8.</w:t>
      </w:r>
      <w:r w:rsidR="00BB6433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júna 2016 o zootechnických a genealogických podmienkach na plemenitbu čistokrvných plemenných zvierat, hybridných plemenných ošípaných a ich zárodočných produktov a na obchodovanie s nimi a ich vstup do Únie  a ktorým sa mení nariadenie (EÚ)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č. 652/2014, smernice Rady 89/608/EHS a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77267D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(</w:t>
      </w:r>
      <w:r w:rsidR="00420ED8" w:rsidRPr="002C5486">
        <w:rPr>
          <w:rFonts w:ascii="Arial" w:hAnsi="Arial" w:cs="Arial"/>
          <w:sz w:val="22"/>
          <w:szCs w:val="22"/>
        </w:rPr>
        <w:t>„</w:t>
      </w:r>
      <w:r w:rsidR="00E905E9" w:rsidRPr="002C5486">
        <w:rPr>
          <w:rFonts w:ascii="Arial" w:hAnsi="Arial" w:cs="Arial"/>
          <w:sz w:val="22"/>
          <w:szCs w:val="22"/>
        </w:rPr>
        <w:t>nariadenie o plemenitbe zvierat</w:t>
      </w:r>
      <w:r w:rsidR="00420ED8" w:rsidRPr="002C5486">
        <w:rPr>
          <w:rFonts w:ascii="Arial" w:hAnsi="Arial" w:cs="Arial"/>
          <w:sz w:val="22"/>
          <w:szCs w:val="22"/>
        </w:rPr>
        <w:t>“</w:t>
      </w:r>
      <w:r w:rsidR="00E905E9" w:rsidRPr="002C5486">
        <w:rPr>
          <w:rFonts w:ascii="Arial" w:hAnsi="Arial" w:cs="Arial"/>
          <w:sz w:val="22"/>
          <w:szCs w:val="22"/>
        </w:rPr>
        <w:t>)</w:t>
      </w:r>
      <w:r w:rsidR="0077267D" w:rsidRPr="0077267D">
        <w:rPr>
          <w:rFonts w:ascii="Arial" w:hAnsi="Arial" w:cs="Arial"/>
          <w:sz w:val="22"/>
          <w:szCs w:val="22"/>
          <w:vertAlign w:val="superscript"/>
        </w:rPr>
        <w:t>16</w:t>
      </w:r>
      <w:r w:rsidR="00096A62">
        <w:rPr>
          <w:rFonts w:ascii="Arial" w:hAnsi="Arial" w:cs="Arial"/>
          <w:sz w:val="22"/>
          <w:szCs w:val="22"/>
        </w:rPr>
        <w:t xml:space="preserve"> a</w:t>
      </w:r>
      <w:r w:rsidRPr="002C5486">
        <w:rPr>
          <w:rFonts w:ascii="Arial" w:hAnsi="Arial" w:cs="Arial"/>
          <w:sz w:val="22"/>
          <w:szCs w:val="22"/>
        </w:rPr>
        <w:t xml:space="preserve"> Štatútu PISR schváleného Ministerstvom pôdohospodárstva Slovenskej republiky pod. č. j. 3300/94-100.</w:t>
      </w: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 xml:space="preserve">2. POSLANIE A STREDNODOBÝ VÝHĽAD     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2.1.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POSLANIE ORGANIZÁCIE</w:t>
      </w: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C343F8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Poslaním PISR  je dohľad nad dodržiavaním  zákona v subjektoch vykonávajúcich šľachtenie a pl</w:t>
      </w:r>
      <w:r w:rsidR="00CF7EB1" w:rsidRPr="002C5486">
        <w:rPr>
          <w:rFonts w:ascii="Arial" w:hAnsi="Arial" w:cs="Arial"/>
          <w:sz w:val="22"/>
          <w:szCs w:val="22"/>
        </w:rPr>
        <w:t xml:space="preserve">emenitbu hospodárskych zvierat. </w:t>
      </w:r>
      <w:r w:rsidR="005505CC" w:rsidRPr="002C5486">
        <w:rPr>
          <w:rFonts w:ascii="Arial" w:hAnsi="Arial" w:cs="Arial"/>
          <w:sz w:val="22"/>
          <w:szCs w:val="22"/>
        </w:rPr>
        <w:t>Cieľom je nariadením nápravy zistených nedostatkov, prípadne uložením pokuty v správnom konaní preventívne a výchovne pôsobiť na kontrolované subjekty.</w:t>
      </w:r>
      <w:r w:rsidR="00CF1723" w:rsidRPr="002C5486">
        <w:rPr>
          <w:rFonts w:ascii="Arial" w:hAnsi="Arial" w:cs="Arial"/>
          <w:sz w:val="22"/>
          <w:szCs w:val="22"/>
        </w:rPr>
        <w:t xml:space="preserve"> V zmysle zák. č. 55/2017</w:t>
      </w:r>
      <w:r w:rsidR="005505CC" w:rsidRPr="002C5486">
        <w:rPr>
          <w:rFonts w:ascii="Arial" w:hAnsi="Arial" w:cs="Arial"/>
          <w:sz w:val="22"/>
          <w:szCs w:val="22"/>
        </w:rPr>
        <w:t xml:space="preserve"> Z. z.</w:t>
      </w:r>
      <w:r w:rsidR="005505CC" w:rsidRPr="002C5486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6B9" w:rsidRPr="002C548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PISR zabezpečuje plnenie úloh  Služobného úradu. 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2.2.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="00E25037" w:rsidRPr="002C5486">
        <w:rPr>
          <w:rFonts w:ascii="Arial" w:hAnsi="Arial" w:cs="Arial"/>
          <w:b/>
          <w:bCs/>
          <w:sz w:val="28"/>
          <w:szCs w:val="28"/>
          <w:u w:val="single"/>
        </w:rPr>
        <w:t>STREDNODOBÝ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VÝHĽAD ORGANIZÁCIE</w:t>
      </w:r>
    </w:p>
    <w:p w:rsidR="005505CC" w:rsidRPr="002C5486" w:rsidRDefault="005505C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505CC" w:rsidRDefault="00096A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E26B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096A62">
        <w:rPr>
          <w:rFonts w:ascii="Arial" w:hAnsi="Arial" w:cs="Arial"/>
          <w:bCs/>
          <w:sz w:val="22"/>
          <w:szCs w:val="22"/>
        </w:rPr>
        <w:t>PISR plní nezastupiteľnú úlohu nezávislého garanta na úseku plemenárskeho dozoru  v rámci celej SR.</w:t>
      </w:r>
    </w:p>
    <w:p w:rsidR="00FC2C4A" w:rsidRPr="00FC2C4A" w:rsidRDefault="00FC2C4A">
      <w:pPr>
        <w:jc w:val="both"/>
        <w:rPr>
          <w:rFonts w:ascii="Arial" w:hAnsi="Arial" w:cs="Arial"/>
          <w:bCs/>
          <w:sz w:val="16"/>
          <w:szCs w:val="16"/>
        </w:rPr>
      </w:pPr>
    </w:p>
    <w:p w:rsidR="00FC2C4A" w:rsidRDefault="00096A62">
      <w:pPr>
        <w:jc w:val="both"/>
        <w:rPr>
          <w:rFonts w:ascii="Arial" w:hAnsi="Arial" w:cs="Arial"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 </w:t>
      </w:r>
      <w:r w:rsidR="005505CC" w:rsidRPr="00096A62">
        <w:rPr>
          <w:rFonts w:ascii="Arial" w:hAnsi="Arial" w:cs="Arial"/>
          <w:bCs/>
          <w:sz w:val="22"/>
          <w:szCs w:val="22"/>
        </w:rPr>
        <w:t>Rozpis zámerov, cieľov a ich merateľných ukazovateľov je zadefinovaný ako strednodobý</w:t>
      </w:r>
      <w:r w:rsidR="003B5F48">
        <w:rPr>
          <w:rFonts w:ascii="Arial" w:hAnsi="Arial" w:cs="Arial"/>
          <w:bCs/>
          <w:sz w:val="22"/>
          <w:szCs w:val="22"/>
        </w:rPr>
        <w:t xml:space="preserve"> výhľad v </w:t>
      </w:r>
      <w:r w:rsidR="00010969" w:rsidRPr="00096A62">
        <w:rPr>
          <w:rFonts w:ascii="Arial" w:hAnsi="Arial" w:cs="Arial"/>
          <w:bCs/>
          <w:sz w:val="22"/>
          <w:szCs w:val="22"/>
        </w:rPr>
        <w:t>Internom pokyne MPRV SR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 na zabezpečenie rozpočtovej požiadavky.</w:t>
      </w:r>
      <w:r w:rsidR="005505CC" w:rsidRPr="00096A62">
        <w:rPr>
          <w:rFonts w:ascii="Arial" w:hAnsi="Arial" w:cs="Arial"/>
          <w:sz w:val="22"/>
          <w:szCs w:val="22"/>
        </w:rPr>
        <w:t xml:space="preserve"> Jedným z cieľov je pravidelnými, opakovanými, cielenými kontrolami vniesť do povedomia kontrolovaného subjektu zákonnosť  pri chove hospodárskych zvierat (ďalej len „HZ“) na úseku plemenitby a šľachtenia a tým  dosiahnuť  zníženie nepovolenej plemenitby </w:t>
      </w:r>
      <w:r w:rsidR="00AB2AC3">
        <w:rPr>
          <w:rFonts w:ascii="Arial" w:hAnsi="Arial" w:cs="Arial"/>
          <w:sz w:val="22"/>
          <w:szCs w:val="22"/>
        </w:rPr>
        <w:t>pod</w:t>
      </w:r>
      <w:r w:rsidR="005505CC" w:rsidRPr="00096A62">
        <w:rPr>
          <w:rFonts w:ascii="Arial" w:hAnsi="Arial" w:cs="Arial"/>
          <w:sz w:val="22"/>
          <w:szCs w:val="22"/>
        </w:rPr>
        <w:t xml:space="preserve"> úroveň 1</w:t>
      </w:r>
      <w:r w:rsidR="00F30B1C" w:rsidRPr="00096A62">
        <w:rPr>
          <w:rFonts w:ascii="Arial" w:hAnsi="Arial" w:cs="Arial"/>
          <w:sz w:val="22"/>
          <w:szCs w:val="22"/>
        </w:rPr>
        <w:t>3</w:t>
      </w:r>
      <w:r w:rsidR="005505CC" w:rsidRPr="00096A62">
        <w:rPr>
          <w:rFonts w:ascii="Arial" w:hAnsi="Arial" w:cs="Arial"/>
          <w:sz w:val="22"/>
          <w:szCs w:val="22"/>
        </w:rPr>
        <w:t xml:space="preserve"> % merateľného ukazovateľa výsledku. </w:t>
      </w:r>
    </w:p>
    <w:p w:rsidR="005505CC" w:rsidRPr="00FC2C4A" w:rsidRDefault="005505CC">
      <w:pPr>
        <w:jc w:val="both"/>
        <w:rPr>
          <w:rFonts w:ascii="Arial" w:hAnsi="Arial" w:cs="Arial"/>
          <w:sz w:val="16"/>
          <w:szCs w:val="16"/>
        </w:rPr>
      </w:pPr>
      <w:r w:rsidRPr="00FC2C4A">
        <w:rPr>
          <w:rFonts w:ascii="Arial" w:hAnsi="Arial" w:cs="Arial"/>
          <w:sz w:val="16"/>
          <w:szCs w:val="16"/>
        </w:rPr>
        <w:t xml:space="preserve"> </w:t>
      </w:r>
    </w:p>
    <w:p w:rsidR="005505CC" w:rsidRPr="00096A62" w:rsidRDefault="00096A62" w:rsidP="00034A8A">
      <w:pPr>
        <w:jc w:val="both"/>
        <w:rPr>
          <w:rFonts w:ascii="Arial" w:hAnsi="Arial" w:cs="Arial"/>
          <w:bCs/>
          <w:caps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PISR ako rozpočtová organizácia je priamo napojená na rozpočet kapitoly MPRV SR. </w:t>
      </w:r>
    </w:p>
    <w:p w:rsidR="00241A92" w:rsidRPr="00096A62" w:rsidRDefault="00241A92">
      <w:pPr>
        <w:rPr>
          <w:rFonts w:ascii="Arial" w:hAnsi="Arial" w:cs="Arial"/>
          <w:bCs/>
          <w:caps/>
          <w:sz w:val="22"/>
          <w:szCs w:val="22"/>
        </w:rPr>
      </w:pPr>
    </w:p>
    <w:p w:rsidR="00034A8A" w:rsidRPr="002C5486" w:rsidRDefault="00034A8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87458A" w:rsidRPr="002C5486" w:rsidRDefault="0087458A" w:rsidP="0087458A">
      <w:pPr>
        <w:rPr>
          <w:rFonts w:ascii="Arial" w:hAnsi="Arial" w:cs="Arial"/>
          <w:caps/>
          <w:sz w:val="36"/>
          <w:szCs w:val="36"/>
        </w:rPr>
      </w:pPr>
      <w:r w:rsidRPr="002C5486">
        <w:rPr>
          <w:rFonts w:ascii="Arial" w:hAnsi="Arial" w:cs="Arial"/>
          <w:b/>
          <w:bCs/>
          <w:caps/>
          <w:sz w:val="36"/>
          <w:szCs w:val="36"/>
        </w:rPr>
        <w:t>3. Kontrolná činnosť</w:t>
      </w:r>
    </w:p>
    <w:p w:rsidR="0087458A" w:rsidRPr="00FC2C4A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Kontrolnú činnosť v roku </w:t>
      </w:r>
      <w:r w:rsidR="00F94F6B" w:rsidRPr="002C5486">
        <w:rPr>
          <w:rFonts w:ascii="Arial" w:hAnsi="Arial" w:cs="Arial"/>
          <w:sz w:val="22"/>
          <w:szCs w:val="22"/>
        </w:rPr>
        <w:t>202</w:t>
      </w:r>
      <w:r w:rsidR="009A5F14" w:rsidRPr="002C5486">
        <w:rPr>
          <w:rFonts w:ascii="Arial" w:hAnsi="Arial" w:cs="Arial"/>
          <w:sz w:val="22"/>
          <w:szCs w:val="22"/>
        </w:rPr>
        <w:t>1</w:t>
      </w:r>
      <w:r w:rsidRPr="002C5486">
        <w:rPr>
          <w:rFonts w:ascii="Arial" w:hAnsi="Arial" w:cs="Arial"/>
          <w:sz w:val="22"/>
          <w:szCs w:val="22"/>
        </w:rPr>
        <w:t xml:space="preserve"> vykon</w:t>
      </w:r>
      <w:r w:rsidR="00F4567B">
        <w:rPr>
          <w:rFonts w:ascii="Arial" w:hAnsi="Arial" w:cs="Arial"/>
          <w:sz w:val="22"/>
          <w:szCs w:val="22"/>
        </w:rPr>
        <w:t>ali</w:t>
      </w:r>
      <w:r w:rsidRPr="002C5486">
        <w:rPr>
          <w:rFonts w:ascii="Arial" w:hAnsi="Arial" w:cs="Arial"/>
          <w:sz w:val="22"/>
          <w:szCs w:val="22"/>
        </w:rPr>
        <w:t xml:space="preserve"> inšpektori PISR na základe schváleného Plánu inšpekčnej činnosti PISR na rok </w:t>
      </w:r>
      <w:r w:rsidR="00F94F6B" w:rsidRPr="002C5486">
        <w:rPr>
          <w:rFonts w:ascii="Arial" w:hAnsi="Arial" w:cs="Arial"/>
          <w:sz w:val="22"/>
          <w:szCs w:val="22"/>
        </w:rPr>
        <w:t>202</w:t>
      </w:r>
      <w:r w:rsidR="003B5F48">
        <w:rPr>
          <w:rFonts w:ascii="Arial" w:hAnsi="Arial" w:cs="Arial"/>
          <w:sz w:val="22"/>
          <w:szCs w:val="22"/>
        </w:rPr>
        <w:t>1</w:t>
      </w:r>
      <w:r w:rsidR="00F4567B">
        <w:rPr>
          <w:rFonts w:ascii="Arial" w:hAnsi="Arial" w:cs="Arial"/>
          <w:sz w:val="22"/>
          <w:szCs w:val="22"/>
        </w:rPr>
        <w:t xml:space="preserve">. Stanovený cieľ - vykonanie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Pr="00AB2AC3">
        <w:rPr>
          <w:rFonts w:ascii="Arial" w:hAnsi="Arial" w:cs="Arial"/>
          <w:bCs/>
          <w:sz w:val="22"/>
          <w:szCs w:val="22"/>
        </w:rPr>
        <w:t>450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3B5F48">
        <w:rPr>
          <w:rFonts w:ascii="Arial" w:hAnsi="Arial" w:cs="Arial"/>
          <w:sz w:val="22"/>
          <w:szCs w:val="22"/>
        </w:rPr>
        <w:t xml:space="preserve">zootechnických </w:t>
      </w:r>
      <w:r w:rsidRPr="002C5486">
        <w:rPr>
          <w:rFonts w:ascii="Arial" w:hAnsi="Arial" w:cs="Arial"/>
          <w:sz w:val="22"/>
          <w:szCs w:val="22"/>
        </w:rPr>
        <w:t>kontrol (ďalej len „</w:t>
      </w:r>
      <w:r w:rsidR="003B5F48">
        <w:rPr>
          <w:rFonts w:ascii="Arial" w:hAnsi="Arial" w:cs="Arial"/>
          <w:sz w:val="22"/>
          <w:szCs w:val="22"/>
        </w:rPr>
        <w:t>kontrola</w:t>
      </w:r>
      <w:r w:rsidRPr="002C5486">
        <w:rPr>
          <w:rFonts w:ascii="Arial" w:hAnsi="Arial" w:cs="Arial"/>
          <w:sz w:val="22"/>
          <w:szCs w:val="22"/>
        </w:rPr>
        <w:t>“)</w:t>
      </w:r>
      <w:r w:rsidR="00F4567B">
        <w:rPr>
          <w:rFonts w:ascii="Arial" w:hAnsi="Arial" w:cs="Arial"/>
          <w:sz w:val="22"/>
          <w:szCs w:val="22"/>
        </w:rPr>
        <w:t xml:space="preserve"> bol splnený</w:t>
      </w:r>
      <w:r w:rsidRPr="002C5486">
        <w:rPr>
          <w:rFonts w:ascii="Arial" w:hAnsi="Arial" w:cs="Arial"/>
          <w:sz w:val="22"/>
          <w:szCs w:val="22"/>
        </w:rPr>
        <w:t xml:space="preserve">. Porušenie zákona bolo zistené  pri </w:t>
      </w:r>
      <w:r w:rsidR="009A5F14" w:rsidRPr="00AB2AC3">
        <w:rPr>
          <w:rFonts w:ascii="Arial" w:hAnsi="Arial" w:cs="Arial"/>
          <w:bCs/>
          <w:sz w:val="22"/>
          <w:szCs w:val="22"/>
        </w:rPr>
        <w:t>15</w:t>
      </w:r>
      <w:r w:rsidR="00F94F6B" w:rsidRPr="00AB2AC3">
        <w:rPr>
          <w:rFonts w:ascii="Arial" w:hAnsi="Arial" w:cs="Arial"/>
          <w:bCs/>
          <w:sz w:val="22"/>
          <w:szCs w:val="22"/>
        </w:rPr>
        <w:t>6</w:t>
      </w:r>
      <w:r w:rsidRPr="002C5486">
        <w:rPr>
          <w:rFonts w:ascii="Arial" w:hAnsi="Arial" w:cs="Arial"/>
          <w:sz w:val="22"/>
          <w:szCs w:val="22"/>
        </w:rPr>
        <w:t xml:space="preserve"> kontrolách, čo je </w:t>
      </w:r>
      <w:r w:rsidR="009A5F14" w:rsidRPr="00AB2AC3">
        <w:rPr>
          <w:rFonts w:ascii="Arial" w:hAnsi="Arial" w:cs="Arial"/>
          <w:sz w:val="22"/>
          <w:szCs w:val="22"/>
        </w:rPr>
        <w:t>34</w:t>
      </w:r>
      <w:r w:rsidR="00F94F6B" w:rsidRPr="00AB2AC3">
        <w:rPr>
          <w:rFonts w:ascii="Arial" w:hAnsi="Arial" w:cs="Arial"/>
          <w:sz w:val="22"/>
          <w:szCs w:val="22"/>
        </w:rPr>
        <w:t>,</w:t>
      </w:r>
      <w:r w:rsidR="009A5F14" w:rsidRPr="00AB2AC3">
        <w:rPr>
          <w:rFonts w:ascii="Arial" w:hAnsi="Arial" w:cs="Arial"/>
          <w:sz w:val="22"/>
          <w:szCs w:val="22"/>
        </w:rPr>
        <w:t>7</w:t>
      </w:r>
      <w:r w:rsidRPr="00AB2AC3">
        <w:rPr>
          <w:rFonts w:ascii="Arial" w:hAnsi="Arial" w:cs="Arial"/>
          <w:bCs/>
          <w:sz w:val="22"/>
          <w:szCs w:val="22"/>
        </w:rPr>
        <w:t xml:space="preserve"> %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</w:t>
      </w:r>
      <w:r w:rsidRPr="002C5486">
        <w:rPr>
          <w:rFonts w:ascii="Arial" w:hAnsi="Arial" w:cs="Arial"/>
          <w:b/>
          <w:bCs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celkového počtu kontrol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2C5486">
        <w:rPr>
          <w:rFonts w:ascii="Arial" w:hAnsi="Arial" w:cs="Arial"/>
          <w:sz w:val="22"/>
          <w:szCs w:val="22"/>
        </w:rPr>
        <w:t xml:space="preserve">Porušenie ustanovenia § 18 ods. 4, ako jedného z hlavných sledovaných ukazovateľov bolo zistené pri </w:t>
      </w:r>
      <w:r w:rsidR="00F94F6B" w:rsidRPr="00AB2AC3">
        <w:rPr>
          <w:rFonts w:ascii="Arial" w:hAnsi="Arial" w:cs="Arial"/>
          <w:bCs/>
          <w:sz w:val="22"/>
          <w:szCs w:val="22"/>
        </w:rPr>
        <w:t>8</w:t>
      </w:r>
      <w:r w:rsidR="009A5F14" w:rsidRPr="00AB2AC3">
        <w:rPr>
          <w:rFonts w:ascii="Arial" w:hAnsi="Arial" w:cs="Arial"/>
          <w:bCs/>
          <w:sz w:val="22"/>
          <w:szCs w:val="22"/>
        </w:rPr>
        <w:t>9</w:t>
      </w:r>
      <w:r w:rsidRPr="00AB2AC3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kontrolách, čo je </w:t>
      </w:r>
      <w:r w:rsidR="00F94F6B" w:rsidRPr="00AB2AC3">
        <w:rPr>
          <w:rFonts w:ascii="Arial" w:hAnsi="Arial" w:cs="Arial"/>
          <w:bCs/>
          <w:sz w:val="22"/>
          <w:szCs w:val="22"/>
        </w:rPr>
        <w:t>1</w:t>
      </w:r>
      <w:r w:rsidR="009A5F14" w:rsidRPr="00AB2AC3">
        <w:rPr>
          <w:rFonts w:ascii="Arial" w:hAnsi="Arial" w:cs="Arial"/>
          <w:bCs/>
          <w:sz w:val="22"/>
          <w:szCs w:val="22"/>
        </w:rPr>
        <w:t>9</w:t>
      </w:r>
      <w:r w:rsidR="00F94F6B" w:rsidRPr="00AB2AC3">
        <w:rPr>
          <w:rFonts w:ascii="Arial" w:hAnsi="Arial" w:cs="Arial"/>
          <w:bCs/>
          <w:sz w:val="22"/>
          <w:szCs w:val="22"/>
        </w:rPr>
        <w:t>,</w:t>
      </w:r>
      <w:r w:rsidR="009A5F14" w:rsidRPr="00AB2AC3">
        <w:rPr>
          <w:rFonts w:ascii="Arial" w:hAnsi="Arial" w:cs="Arial"/>
          <w:bCs/>
          <w:sz w:val="22"/>
          <w:szCs w:val="22"/>
        </w:rPr>
        <w:t>8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C5486">
        <w:rPr>
          <w:rFonts w:ascii="Arial" w:hAnsi="Arial" w:cs="Arial"/>
          <w:sz w:val="22"/>
          <w:szCs w:val="22"/>
        </w:rPr>
        <w:t xml:space="preserve"> z celkového počtu </w:t>
      </w:r>
      <w:r w:rsidR="003B5F48">
        <w:rPr>
          <w:rFonts w:ascii="Arial" w:hAnsi="Arial" w:cs="Arial"/>
          <w:sz w:val="22"/>
          <w:szCs w:val="22"/>
        </w:rPr>
        <w:t xml:space="preserve">vykonaných </w:t>
      </w:r>
      <w:r w:rsidRPr="002C5486">
        <w:rPr>
          <w:rFonts w:ascii="Arial" w:hAnsi="Arial" w:cs="Arial"/>
          <w:sz w:val="22"/>
          <w:szCs w:val="22"/>
        </w:rPr>
        <w:t xml:space="preserve">kontrol. </w:t>
      </w:r>
    </w:p>
    <w:p w:rsidR="007A7421" w:rsidRPr="00F4567B" w:rsidRDefault="007A7421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AB2AC3" w:rsidRDefault="00F4567B" w:rsidP="008745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Kontrolované chovy </w:t>
      </w:r>
      <w:r w:rsidR="0087458A" w:rsidRPr="002C5486">
        <w:rPr>
          <w:rFonts w:ascii="Arial" w:hAnsi="Arial" w:cs="Arial"/>
          <w:sz w:val="22"/>
          <w:szCs w:val="22"/>
        </w:rPr>
        <w:t xml:space="preserve">boli vyberané na základe údajov v Centrálnej evidencii hospodárskych zvierat (ďalej len „CEHZ“). Subjekty, kde </w:t>
      </w:r>
      <w:r>
        <w:rPr>
          <w:rFonts w:ascii="Arial" w:hAnsi="Arial" w:cs="Arial"/>
          <w:sz w:val="22"/>
          <w:szCs w:val="22"/>
        </w:rPr>
        <w:t>bola kontrola v roku 2021 vykonaná prvý krát</w:t>
      </w:r>
      <w:r w:rsidR="0087458A" w:rsidRPr="002C5486">
        <w:rPr>
          <w:rFonts w:ascii="Arial" w:hAnsi="Arial" w:cs="Arial"/>
          <w:sz w:val="22"/>
          <w:szCs w:val="22"/>
        </w:rPr>
        <w:t xml:space="preserve"> predstavujú </w:t>
      </w:r>
      <w:r w:rsidR="00F94F6B" w:rsidRPr="00AB2AC3">
        <w:rPr>
          <w:rFonts w:ascii="Arial" w:hAnsi="Arial" w:cs="Arial"/>
          <w:bCs/>
          <w:sz w:val="22"/>
          <w:szCs w:val="22"/>
        </w:rPr>
        <w:t>3</w:t>
      </w:r>
      <w:r w:rsidR="00DC4531" w:rsidRPr="00AB2AC3">
        <w:rPr>
          <w:rFonts w:ascii="Arial" w:hAnsi="Arial" w:cs="Arial"/>
          <w:bCs/>
          <w:sz w:val="22"/>
          <w:szCs w:val="22"/>
        </w:rPr>
        <w:t>0</w:t>
      </w:r>
      <w:r w:rsidR="00F94F6B" w:rsidRPr="00AB2AC3">
        <w:rPr>
          <w:rFonts w:ascii="Arial" w:hAnsi="Arial" w:cs="Arial"/>
          <w:bCs/>
          <w:sz w:val="22"/>
          <w:szCs w:val="22"/>
        </w:rPr>
        <w:t>,</w:t>
      </w:r>
      <w:r w:rsidR="00DC4531" w:rsidRPr="00AB2AC3">
        <w:rPr>
          <w:rFonts w:ascii="Arial" w:hAnsi="Arial" w:cs="Arial"/>
          <w:bCs/>
          <w:sz w:val="22"/>
          <w:szCs w:val="22"/>
        </w:rPr>
        <w:t>0</w:t>
      </w:r>
      <w:r w:rsidR="0087458A" w:rsidRPr="002C5486">
        <w:rPr>
          <w:rFonts w:ascii="Arial" w:hAnsi="Arial" w:cs="Arial"/>
          <w:b/>
          <w:bCs/>
          <w:sz w:val="22"/>
          <w:szCs w:val="22"/>
        </w:rPr>
        <w:t xml:space="preserve"> %</w:t>
      </w:r>
      <w:r w:rsidR="0087458A" w:rsidRPr="002C5486">
        <w:rPr>
          <w:rFonts w:ascii="Arial" w:hAnsi="Arial" w:cs="Arial"/>
          <w:sz w:val="22"/>
          <w:szCs w:val="22"/>
        </w:rPr>
        <w:t xml:space="preserve"> z celkového počtu kontrol.</w:t>
      </w:r>
      <w:r w:rsidR="00AB2AC3">
        <w:rPr>
          <w:rFonts w:ascii="Arial" w:hAnsi="Arial" w:cs="Arial"/>
          <w:sz w:val="22"/>
          <w:szCs w:val="22"/>
        </w:rPr>
        <w:t xml:space="preserve"> </w:t>
      </w:r>
      <w:r w:rsidR="0087458A" w:rsidRPr="00AB2AC3">
        <w:rPr>
          <w:rFonts w:ascii="Arial" w:hAnsi="Arial" w:cs="Arial"/>
          <w:bCs/>
          <w:sz w:val="22"/>
          <w:szCs w:val="22"/>
        </w:rPr>
        <w:t xml:space="preserve">Prehľad kontrol PISR podľa pracovísk a okresov za rok </w:t>
      </w:r>
      <w:r w:rsidR="00F94F6B" w:rsidRPr="00AB2AC3">
        <w:rPr>
          <w:rFonts w:ascii="Arial" w:hAnsi="Arial" w:cs="Arial"/>
          <w:bCs/>
          <w:sz w:val="22"/>
          <w:szCs w:val="22"/>
        </w:rPr>
        <w:t>202</w:t>
      </w:r>
      <w:r w:rsidR="00DC4531" w:rsidRPr="00AB2AC3">
        <w:rPr>
          <w:rFonts w:ascii="Arial" w:hAnsi="Arial" w:cs="Arial"/>
          <w:bCs/>
          <w:sz w:val="22"/>
          <w:szCs w:val="22"/>
        </w:rPr>
        <w:t>1</w:t>
      </w:r>
      <w:r w:rsidR="0087458A" w:rsidRPr="00AB2AC3">
        <w:rPr>
          <w:rFonts w:ascii="Arial" w:hAnsi="Arial" w:cs="Arial"/>
          <w:bCs/>
          <w:sz w:val="22"/>
          <w:szCs w:val="22"/>
        </w:rPr>
        <w:t xml:space="preserve"> je uvedený v prílohe č. 1.</w:t>
      </w:r>
    </w:p>
    <w:p w:rsidR="0087458A" w:rsidRPr="00AB2AC3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Výstupy a výsledky kontrolnej činnosti PISR sú analyzované a vyhodnotené za SR ako celok a</w:t>
      </w:r>
      <w:r w:rsidR="00FC2C4A">
        <w:rPr>
          <w:rFonts w:ascii="Arial" w:hAnsi="Arial" w:cs="Arial"/>
          <w:sz w:val="22"/>
          <w:szCs w:val="22"/>
        </w:rPr>
        <w:t> za región západného Slovenska (PNR), stredného Slovenska (PBB</w:t>
      </w:r>
      <w:r w:rsidRPr="002C5486">
        <w:rPr>
          <w:rFonts w:ascii="Arial" w:hAnsi="Arial" w:cs="Arial"/>
          <w:sz w:val="22"/>
          <w:szCs w:val="22"/>
        </w:rPr>
        <w:t>) a východného Slovenska (</w:t>
      </w:r>
      <w:r w:rsidR="00FC2C4A">
        <w:rPr>
          <w:rFonts w:ascii="Arial" w:hAnsi="Arial" w:cs="Arial"/>
          <w:sz w:val="22"/>
          <w:szCs w:val="22"/>
        </w:rPr>
        <w:t>PPO</w:t>
      </w:r>
      <w:r w:rsidRPr="002C5486">
        <w:rPr>
          <w:rFonts w:ascii="Arial" w:hAnsi="Arial" w:cs="Arial"/>
          <w:sz w:val="22"/>
          <w:szCs w:val="22"/>
        </w:rPr>
        <w:t xml:space="preserve">). </w:t>
      </w:r>
    </w:p>
    <w:p w:rsidR="0087458A" w:rsidRPr="00AB2AC3" w:rsidRDefault="0087458A" w:rsidP="0087458A">
      <w:pPr>
        <w:rPr>
          <w:rFonts w:ascii="Arial" w:hAnsi="Arial" w:cs="Arial"/>
          <w:sz w:val="16"/>
          <w:szCs w:val="16"/>
        </w:rPr>
      </w:pPr>
      <w:r w:rsidRPr="002C5486">
        <w:rPr>
          <w:rFonts w:ascii="Arial" w:hAnsi="Arial" w:cs="Arial"/>
          <w:sz w:val="22"/>
          <w:szCs w:val="22"/>
        </w:rPr>
        <w:t xml:space="preserve">  </w:t>
      </w:r>
      <w:r w:rsidRPr="00AB2AC3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:rsidR="00F4567B" w:rsidRDefault="0087458A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Podľa charakteru kontrolovaného chovateľského subjektu</w:t>
      </w:r>
      <w:r w:rsidRPr="002C5486">
        <w:rPr>
          <w:rFonts w:ascii="Arial" w:hAnsi="Arial" w:cs="Arial"/>
          <w:sz w:val="22"/>
          <w:szCs w:val="22"/>
        </w:rPr>
        <w:t xml:space="preserve"> boli vykonané </w:t>
      </w:r>
      <w:r w:rsidR="003B5F48">
        <w:rPr>
          <w:rFonts w:ascii="Arial" w:hAnsi="Arial" w:cs="Arial"/>
          <w:sz w:val="22"/>
          <w:szCs w:val="22"/>
        </w:rPr>
        <w:t>kontroly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0C7DB1" w:rsidRPr="002C5486">
        <w:rPr>
          <w:rFonts w:ascii="Arial" w:hAnsi="Arial" w:cs="Arial"/>
          <w:sz w:val="22"/>
          <w:szCs w:val="22"/>
        </w:rPr>
        <w:t xml:space="preserve"> </w:t>
      </w:r>
      <w:r w:rsidR="000C7DB1" w:rsidRPr="002C5486">
        <w:rPr>
          <w:rFonts w:ascii="Arial" w:hAnsi="Arial" w:cs="Arial"/>
          <w:sz w:val="22"/>
          <w:szCs w:val="22"/>
          <w:shd w:val="clear" w:color="auto" w:fill="FFFFFF"/>
        </w:rPr>
        <w:t>u samostatne hospodáriacich roľníkov (ďalej len „SHR“),</w:t>
      </w:r>
      <w:r w:rsidR="000C7DB1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v spoločnostiach s ručením obmedzeným (ďalej len „spol. s r.o.“), na družstvách, u fyzických osôb (ďalej len „FO“), </w:t>
      </w:r>
      <w:r w:rsidR="000C7DB1" w:rsidRPr="002C5486">
        <w:rPr>
          <w:rFonts w:ascii="Arial" w:hAnsi="Arial" w:cs="Arial"/>
          <w:sz w:val="22"/>
          <w:szCs w:val="22"/>
        </w:rPr>
        <w:t xml:space="preserve">v akciových spoločnostiach (ďalej len „a. s.“), v subjektoch iného charakteru </w:t>
      </w:r>
      <w:r w:rsidR="00BF32C9" w:rsidRPr="002C5486">
        <w:rPr>
          <w:rFonts w:ascii="Arial" w:hAnsi="Arial" w:cs="Arial"/>
          <w:sz w:val="22"/>
          <w:szCs w:val="22"/>
        </w:rPr>
        <w:t xml:space="preserve">(verejná </w:t>
      </w:r>
      <w:r w:rsidR="000C7DB1" w:rsidRPr="002C5486">
        <w:rPr>
          <w:rFonts w:ascii="Arial" w:hAnsi="Arial" w:cs="Arial"/>
          <w:sz w:val="22"/>
          <w:szCs w:val="22"/>
        </w:rPr>
        <w:t xml:space="preserve">obchodná spoločnosť, </w:t>
      </w:r>
      <w:r w:rsidR="00485518" w:rsidRPr="002C5486">
        <w:rPr>
          <w:rFonts w:ascii="Arial" w:hAnsi="Arial" w:cs="Arial"/>
          <w:sz w:val="22"/>
          <w:szCs w:val="22"/>
        </w:rPr>
        <w:t>jednoduchá spoločnosť na akcie, pozemkové spoločenstvo</w:t>
      </w:r>
      <w:r w:rsidR="000C7DB1" w:rsidRPr="002C5486">
        <w:rPr>
          <w:rFonts w:ascii="Arial" w:hAnsi="Arial" w:cs="Arial"/>
          <w:sz w:val="22"/>
          <w:szCs w:val="22"/>
        </w:rPr>
        <w:t xml:space="preserve">) a </w:t>
      </w:r>
      <w:r w:rsidRPr="002C5486">
        <w:rPr>
          <w:rFonts w:ascii="Arial" w:hAnsi="Arial" w:cs="Arial"/>
          <w:sz w:val="22"/>
          <w:szCs w:val="22"/>
        </w:rPr>
        <w:t>na nákupných trhoch (ďalej len „NT“)</w:t>
      </w:r>
      <w:r w:rsidR="000C7DB1" w:rsidRPr="002C5486">
        <w:rPr>
          <w:rFonts w:ascii="Arial" w:hAnsi="Arial" w:cs="Arial"/>
          <w:sz w:val="22"/>
          <w:szCs w:val="22"/>
        </w:rPr>
        <w:t>.</w:t>
      </w:r>
    </w:p>
    <w:p w:rsidR="0087458A" w:rsidRPr="00FC2C4A" w:rsidRDefault="000C7DB1" w:rsidP="00E577E9">
      <w:pPr>
        <w:tabs>
          <w:tab w:val="left" w:pos="2268"/>
        </w:tabs>
        <w:jc w:val="both"/>
        <w:rPr>
          <w:rFonts w:ascii="Arial" w:hAnsi="Arial" w:cs="Arial"/>
          <w:sz w:val="16"/>
          <w:szCs w:val="16"/>
        </w:rPr>
      </w:pPr>
      <w:r w:rsidRPr="002C5486">
        <w:rPr>
          <w:rFonts w:ascii="Arial" w:hAnsi="Arial" w:cs="Arial"/>
          <w:sz w:val="22"/>
          <w:szCs w:val="22"/>
        </w:rPr>
        <w:t xml:space="preserve"> </w:t>
      </w:r>
      <w:r w:rsidR="00E577E9">
        <w:rPr>
          <w:rFonts w:ascii="Arial" w:hAnsi="Arial" w:cs="Arial"/>
          <w:sz w:val="22"/>
          <w:szCs w:val="22"/>
        </w:rPr>
        <w:t xml:space="preserve"> </w:t>
      </w:r>
    </w:p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1 - Počet </w:t>
      </w:r>
      <w:r w:rsidR="00FC2C4A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podľa charakteru kontrolovaného chovateľského subjektu</w:t>
      </w:r>
    </w:p>
    <w:p w:rsidR="00CB62CD" w:rsidRPr="00FC2C4A" w:rsidRDefault="00CB62CD" w:rsidP="0087458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492"/>
        <w:gridCol w:w="1087"/>
        <w:gridCol w:w="681"/>
        <w:gridCol w:w="816"/>
        <w:gridCol w:w="681"/>
        <w:gridCol w:w="2035"/>
        <w:gridCol w:w="2035"/>
      </w:tblGrid>
      <w:tr w:rsidR="008051DF" w:rsidRPr="002C5486" w:rsidTr="006A4387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FC2C4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</w:t>
            </w:r>
            <w:r w:rsidR="0087458A"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ružstvo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8051DF" w:rsidRPr="002C5486" w:rsidTr="006A4387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717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114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9D1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717C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192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DC4531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9D1577" w:rsidP="00F417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2C5486" w:rsidRDefault="0087458A" w:rsidP="00D93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450</w:t>
            </w:r>
          </w:p>
        </w:tc>
      </w:tr>
    </w:tbl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EF00D5" w:rsidRDefault="0051687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lastRenderedPageBreak/>
        <w:t>Najviac</w:t>
      </w:r>
      <w:r w:rsidR="00D20347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BD672C" w:rsidRPr="00BD672C">
        <w:rPr>
          <w:rFonts w:ascii="Arial" w:hAnsi="Arial" w:cs="Arial"/>
          <w:bCs/>
          <w:sz w:val="22"/>
          <w:szCs w:val="22"/>
        </w:rPr>
        <w:t>kontrol</w:t>
      </w:r>
      <w:r w:rsidR="0087458A" w:rsidRPr="002C5486">
        <w:rPr>
          <w:rFonts w:ascii="Arial" w:hAnsi="Arial" w:cs="Arial"/>
          <w:sz w:val="22"/>
          <w:szCs w:val="22"/>
        </w:rPr>
        <w:t xml:space="preserve"> bolo vykonaných u</w:t>
      </w:r>
      <w:r w:rsidRPr="002C5486">
        <w:rPr>
          <w:rFonts w:ascii="Arial" w:hAnsi="Arial" w:cs="Arial"/>
          <w:sz w:val="22"/>
          <w:szCs w:val="22"/>
        </w:rPr>
        <w:t> </w:t>
      </w:r>
      <w:r w:rsidR="0087458A" w:rsidRPr="002C5486">
        <w:rPr>
          <w:rFonts w:ascii="Arial" w:hAnsi="Arial" w:cs="Arial"/>
          <w:sz w:val="22"/>
          <w:szCs w:val="22"/>
        </w:rPr>
        <w:t>SHR</w:t>
      </w:r>
      <w:r w:rsidRPr="002C5486">
        <w:rPr>
          <w:rFonts w:ascii="Arial" w:hAnsi="Arial" w:cs="Arial"/>
          <w:sz w:val="22"/>
          <w:szCs w:val="22"/>
        </w:rPr>
        <w:t xml:space="preserve"> a </w:t>
      </w:r>
      <w:r w:rsidR="0087458A" w:rsidRPr="002C5486">
        <w:rPr>
          <w:rFonts w:ascii="Arial" w:hAnsi="Arial" w:cs="Arial"/>
          <w:sz w:val="22"/>
          <w:szCs w:val="22"/>
        </w:rPr>
        <w:t>v spol. s r.o.</w:t>
      </w:r>
      <w:r w:rsidR="008051DF" w:rsidRPr="002C5486">
        <w:rPr>
          <w:rFonts w:ascii="Arial" w:hAnsi="Arial" w:cs="Arial"/>
          <w:sz w:val="22"/>
          <w:szCs w:val="22"/>
        </w:rPr>
        <w:t xml:space="preserve"> </w:t>
      </w:r>
      <w:r w:rsidR="0087458A" w:rsidRPr="002C5486">
        <w:rPr>
          <w:rFonts w:ascii="Arial" w:hAnsi="Arial" w:cs="Arial"/>
          <w:sz w:val="22"/>
          <w:szCs w:val="22"/>
        </w:rPr>
        <w:t xml:space="preserve">U  SHR a FO bolo celkovo vykonaných </w:t>
      </w:r>
      <w:r w:rsidR="00D20347" w:rsidRPr="00AB2AC3">
        <w:rPr>
          <w:rFonts w:ascii="Arial" w:hAnsi="Arial" w:cs="Arial"/>
          <w:bCs/>
          <w:sz w:val="22"/>
          <w:szCs w:val="22"/>
        </w:rPr>
        <w:t>2</w:t>
      </w:r>
      <w:r w:rsidR="00036DD3" w:rsidRPr="00AB2AC3">
        <w:rPr>
          <w:rFonts w:ascii="Arial" w:hAnsi="Arial" w:cs="Arial"/>
          <w:bCs/>
          <w:sz w:val="22"/>
          <w:szCs w:val="22"/>
        </w:rPr>
        <w:t>27</w:t>
      </w:r>
      <w:r w:rsidR="0087458A" w:rsidRPr="00AB2AC3">
        <w:rPr>
          <w:rFonts w:ascii="Arial" w:hAnsi="Arial" w:cs="Arial"/>
          <w:bCs/>
          <w:sz w:val="22"/>
          <w:szCs w:val="22"/>
        </w:rPr>
        <w:t xml:space="preserve"> </w:t>
      </w:r>
      <w:r w:rsidR="00756D76">
        <w:rPr>
          <w:rFonts w:ascii="Arial" w:hAnsi="Arial" w:cs="Arial"/>
          <w:bCs/>
          <w:sz w:val="22"/>
          <w:szCs w:val="22"/>
        </w:rPr>
        <w:t>teda</w:t>
      </w:r>
      <w:r w:rsidR="0087458A" w:rsidRPr="00AB2AC3">
        <w:rPr>
          <w:rFonts w:ascii="Arial" w:hAnsi="Arial" w:cs="Arial"/>
          <w:sz w:val="22"/>
          <w:szCs w:val="22"/>
        </w:rPr>
        <w:t xml:space="preserve"> </w:t>
      </w:r>
      <w:r w:rsidR="00D20347" w:rsidRPr="00AB2AC3">
        <w:rPr>
          <w:rFonts w:ascii="Arial" w:hAnsi="Arial" w:cs="Arial"/>
          <w:bCs/>
          <w:sz w:val="22"/>
          <w:szCs w:val="22"/>
        </w:rPr>
        <w:t>5</w:t>
      </w:r>
      <w:r w:rsidR="00036DD3" w:rsidRPr="00AB2AC3">
        <w:rPr>
          <w:rFonts w:ascii="Arial" w:hAnsi="Arial" w:cs="Arial"/>
          <w:bCs/>
          <w:sz w:val="22"/>
          <w:szCs w:val="22"/>
        </w:rPr>
        <w:t>0,</w:t>
      </w:r>
      <w:r w:rsidR="00D20347" w:rsidRPr="00AB2AC3">
        <w:rPr>
          <w:rFonts w:ascii="Arial" w:hAnsi="Arial" w:cs="Arial"/>
          <w:bCs/>
          <w:sz w:val="22"/>
          <w:szCs w:val="22"/>
        </w:rPr>
        <w:t xml:space="preserve">4 </w:t>
      </w:r>
      <w:r w:rsidR="0087458A" w:rsidRPr="00AB2AC3">
        <w:rPr>
          <w:rFonts w:ascii="Arial" w:hAnsi="Arial" w:cs="Arial"/>
          <w:bCs/>
          <w:sz w:val="22"/>
          <w:szCs w:val="22"/>
        </w:rPr>
        <w:t>%</w:t>
      </w:r>
      <w:r w:rsidR="00F417CC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2C5486">
        <w:rPr>
          <w:rFonts w:ascii="Arial" w:hAnsi="Arial" w:cs="Arial"/>
          <w:bCs/>
          <w:sz w:val="22"/>
          <w:szCs w:val="22"/>
        </w:rPr>
        <w:t>z celkového počtu kontrol</w:t>
      </w:r>
      <w:r w:rsidR="00F417CC" w:rsidRPr="002C5486">
        <w:rPr>
          <w:rFonts w:ascii="Arial" w:hAnsi="Arial" w:cs="Arial"/>
          <w:sz w:val="22"/>
          <w:szCs w:val="22"/>
        </w:rPr>
        <w:t>.</w:t>
      </w:r>
      <w:r w:rsidR="0087458A" w:rsidRPr="002C5486">
        <w:rPr>
          <w:rFonts w:ascii="Arial" w:hAnsi="Arial" w:cs="Arial"/>
          <w:sz w:val="22"/>
          <w:szCs w:val="22"/>
        </w:rPr>
        <w:t xml:space="preserve"> </w:t>
      </w:r>
      <w:r w:rsidR="00BD672C">
        <w:rPr>
          <w:rFonts w:ascii="Arial" w:hAnsi="Arial" w:cs="Arial"/>
          <w:sz w:val="22"/>
          <w:szCs w:val="22"/>
        </w:rPr>
        <w:t>Teda podiel počtu vykonaných kontrol u malých chovateľov tvorí viac ako polovicu zo</w:t>
      </w:r>
      <w:r w:rsidR="00EF56D5" w:rsidRPr="002C5486">
        <w:rPr>
          <w:rFonts w:ascii="Arial" w:hAnsi="Arial" w:cs="Arial"/>
          <w:sz w:val="22"/>
          <w:szCs w:val="22"/>
        </w:rPr>
        <w:t xml:space="preserve"> všetkých </w:t>
      </w:r>
      <w:r w:rsidR="00BD672C">
        <w:rPr>
          <w:rFonts w:ascii="Arial" w:hAnsi="Arial" w:cs="Arial"/>
          <w:sz w:val="22"/>
          <w:szCs w:val="22"/>
        </w:rPr>
        <w:t>kontrol</w:t>
      </w:r>
      <w:r w:rsidR="00EF56D5" w:rsidRPr="002C5486">
        <w:rPr>
          <w:rFonts w:ascii="Arial" w:hAnsi="Arial" w:cs="Arial"/>
          <w:sz w:val="22"/>
          <w:szCs w:val="22"/>
        </w:rPr>
        <w:t xml:space="preserve"> vykonaných</w:t>
      </w:r>
      <w:r w:rsidR="00BD672C">
        <w:rPr>
          <w:rFonts w:ascii="Arial" w:hAnsi="Arial" w:cs="Arial"/>
          <w:sz w:val="22"/>
          <w:szCs w:val="22"/>
        </w:rPr>
        <w:t xml:space="preserve"> v roku 2021</w:t>
      </w:r>
      <w:r w:rsidR="00EF56D5" w:rsidRPr="002C5486">
        <w:rPr>
          <w:rFonts w:ascii="Arial" w:hAnsi="Arial" w:cs="Arial"/>
          <w:sz w:val="22"/>
          <w:szCs w:val="22"/>
        </w:rPr>
        <w:t>.</w:t>
      </w:r>
      <w:r w:rsidR="00BD672C">
        <w:rPr>
          <w:rFonts w:ascii="Arial" w:hAnsi="Arial" w:cs="Arial"/>
          <w:sz w:val="22"/>
          <w:szCs w:val="22"/>
        </w:rPr>
        <w:t xml:space="preserve"> </w:t>
      </w:r>
      <w:r w:rsidR="00EF00D5">
        <w:rPr>
          <w:rFonts w:ascii="Arial" w:hAnsi="Arial" w:cs="Arial"/>
          <w:sz w:val="22"/>
          <w:szCs w:val="22"/>
        </w:rPr>
        <w:t>Hoci sa jedná</w:t>
      </w:r>
      <w:r w:rsidR="001F2621" w:rsidRPr="002C5486">
        <w:rPr>
          <w:rFonts w:ascii="Arial" w:hAnsi="Arial" w:cs="Arial"/>
          <w:sz w:val="22"/>
          <w:szCs w:val="22"/>
        </w:rPr>
        <w:t xml:space="preserve"> o chovy s</w:t>
      </w:r>
      <w:r w:rsidRPr="002C5486">
        <w:rPr>
          <w:rFonts w:ascii="Arial" w:hAnsi="Arial" w:cs="Arial"/>
          <w:sz w:val="22"/>
          <w:szCs w:val="22"/>
        </w:rPr>
        <w:t xml:space="preserve"> menším </w:t>
      </w:r>
      <w:r w:rsidR="001F2621" w:rsidRPr="002C5486">
        <w:rPr>
          <w:rFonts w:ascii="Arial" w:hAnsi="Arial" w:cs="Arial"/>
          <w:sz w:val="22"/>
          <w:szCs w:val="22"/>
        </w:rPr>
        <w:t>počtom zvierat</w:t>
      </w:r>
      <w:r w:rsidR="00BD672C">
        <w:rPr>
          <w:rFonts w:ascii="Arial" w:hAnsi="Arial" w:cs="Arial"/>
          <w:sz w:val="22"/>
          <w:szCs w:val="22"/>
        </w:rPr>
        <w:t xml:space="preserve">, </w:t>
      </w:r>
      <w:r w:rsidR="00EF00D5">
        <w:rPr>
          <w:rFonts w:ascii="Arial" w:hAnsi="Arial" w:cs="Arial"/>
          <w:sz w:val="22"/>
          <w:szCs w:val="22"/>
        </w:rPr>
        <w:t>počet týchto</w:t>
      </w:r>
      <w:r w:rsidR="00BD672C" w:rsidRPr="002C5486">
        <w:rPr>
          <w:rFonts w:ascii="Arial" w:hAnsi="Arial" w:cs="Arial"/>
          <w:sz w:val="22"/>
          <w:szCs w:val="22"/>
        </w:rPr>
        <w:t xml:space="preserve"> chovateľov je v databáze CEHZ</w:t>
      </w:r>
      <w:r w:rsidR="00EF00D5">
        <w:rPr>
          <w:rFonts w:ascii="Arial" w:hAnsi="Arial" w:cs="Arial"/>
          <w:sz w:val="22"/>
          <w:szCs w:val="22"/>
        </w:rPr>
        <w:t xml:space="preserve"> dominujúci.</w:t>
      </w:r>
    </w:p>
    <w:p w:rsidR="0087458A" w:rsidRPr="002C5486" w:rsidRDefault="00EF00D5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</w:t>
      </w:r>
    </w:p>
    <w:p w:rsidR="0087458A" w:rsidRPr="002C5486" w:rsidRDefault="0087458A" w:rsidP="0087458A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Podľa druhu HZ</w:t>
      </w:r>
      <w:r w:rsidRPr="002C5486">
        <w:rPr>
          <w:rFonts w:ascii="Arial" w:hAnsi="Arial" w:cs="Arial"/>
          <w:sz w:val="22"/>
          <w:szCs w:val="22"/>
        </w:rPr>
        <w:t xml:space="preserve">  bolo vykonaných  </w:t>
      </w:r>
      <w:r w:rsidR="00F417CC" w:rsidRPr="00934900">
        <w:rPr>
          <w:rFonts w:ascii="Arial" w:hAnsi="Arial" w:cs="Arial"/>
          <w:bCs/>
          <w:sz w:val="22"/>
          <w:szCs w:val="22"/>
        </w:rPr>
        <w:t>6</w:t>
      </w:r>
      <w:r w:rsidR="00DC4531" w:rsidRPr="00934900">
        <w:rPr>
          <w:rFonts w:ascii="Arial" w:hAnsi="Arial" w:cs="Arial"/>
          <w:bCs/>
          <w:sz w:val="22"/>
          <w:szCs w:val="22"/>
        </w:rPr>
        <w:t>6</w:t>
      </w:r>
      <w:r w:rsidR="004B53F3" w:rsidRPr="00934900">
        <w:rPr>
          <w:rFonts w:ascii="Arial" w:hAnsi="Arial" w:cs="Arial"/>
          <w:bCs/>
          <w:sz w:val="22"/>
          <w:szCs w:val="22"/>
        </w:rPr>
        <w:t>4</w:t>
      </w:r>
      <w:r w:rsidRPr="00934900">
        <w:rPr>
          <w:rFonts w:ascii="Arial" w:hAnsi="Arial" w:cs="Arial"/>
          <w:bCs/>
          <w:sz w:val="22"/>
          <w:szCs w:val="22"/>
        </w:rPr>
        <w:t xml:space="preserve"> </w:t>
      </w:r>
      <w:r w:rsidR="00EF00D5" w:rsidRPr="00934900">
        <w:rPr>
          <w:rFonts w:ascii="Arial" w:hAnsi="Arial" w:cs="Arial"/>
          <w:bCs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, porušenie zákona bolo zistené pri </w:t>
      </w:r>
      <w:r w:rsidR="001A4B83" w:rsidRPr="00EF00D5">
        <w:rPr>
          <w:rFonts w:ascii="Arial" w:hAnsi="Arial" w:cs="Arial"/>
          <w:bCs/>
          <w:sz w:val="22"/>
          <w:szCs w:val="22"/>
        </w:rPr>
        <w:t>1</w:t>
      </w:r>
      <w:r w:rsidR="00DC4531" w:rsidRPr="00EF00D5">
        <w:rPr>
          <w:rFonts w:ascii="Arial" w:hAnsi="Arial" w:cs="Arial"/>
          <w:bCs/>
          <w:sz w:val="22"/>
          <w:szCs w:val="22"/>
        </w:rPr>
        <w:t>94</w:t>
      </w:r>
      <w:r w:rsidRPr="002C5486">
        <w:rPr>
          <w:rFonts w:ascii="Arial" w:hAnsi="Arial" w:cs="Arial"/>
          <w:sz w:val="22"/>
          <w:szCs w:val="22"/>
        </w:rPr>
        <w:t xml:space="preserve">  kontrolách, čo je </w:t>
      </w:r>
      <w:r w:rsidR="001A4B83" w:rsidRPr="00EF00D5">
        <w:rPr>
          <w:rFonts w:ascii="Arial" w:hAnsi="Arial" w:cs="Arial"/>
          <w:bCs/>
          <w:sz w:val="22"/>
          <w:szCs w:val="22"/>
        </w:rPr>
        <w:t>2</w:t>
      </w:r>
      <w:r w:rsidR="00DC4531" w:rsidRPr="00EF00D5">
        <w:rPr>
          <w:rFonts w:ascii="Arial" w:hAnsi="Arial" w:cs="Arial"/>
          <w:bCs/>
          <w:sz w:val="22"/>
          <w:szCs w:val="22"/>
        </w:rPr>
        <w:t>9</w:t>
      </w:r>
      <w:r w:rsidR="001A4B83" w:rsidRPr="00EF00D5">
        <w:rPr>
          <w:rFonts w:ascii="Arial" w:hAnsi="Arial" w:cs="Arial"/>
          <w:bCs/>
          <w:sz w:val="22"/>
          <w:szCs w:val="22"/>
        </w:rPr>
        <w:t>,</w:t>
      </w:r>
      <w:r w:rsidR="00DC4531" w:rsidRPr="00EF00D5">
        <w:rPr>
          <w:rFonts w:ascii="Arial" w:hAnsi="Arial" w:cs="Arial"/>
          <w:bCs/>
          <w:sz w:val="22"/>
          <w:szCs w:val="22"/>
        </w:rPr>
        <w:t>2</w:t>
      </w:r>
      <w:r w:rsidRPr="00EF00D5">
        <w:rPr>
          <w:rFonts w:ascii="Arial" w:hAnsi="Arial" w:cs="Arial"/>
          <w:bCs/>
          <w:sz w:val="22"/>
          <w:szCs w:val="22"/>
        </w:rPr>
        <w:t xml:space="preserve"> %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 celkového počtu kontrol</w:t>
      </w:r>
      <w:r w:rsidR="00F056B6" w:rsidRPr="002C5486">
        <w:rPr>
          <w:rFonts w:ascii="Arial" w:hAnsi="Arial" w:cs="Arial"/>
          <w:sz w:val="22"/>
          <w:szCs w:val="22"/>
        </w:rPr>
        <w:t xml:space="preserve"> podľa druhu HZ</w:t>
      </w:r>
      <w:r w:rsidRPr="002C5486">
        <w:rPr>
          <w:rFonts w:ascii="Arial" w:hAnsi="Arial" w:cs="Arial"/>
          <w:sz w:val="22"/>
          <w:szCs w:val="22"/>
        </w:rPr>
        <w:t>.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</w:t>
      </w:r>
      <w:r w:rsidR="00EF00D5">
        <w:rPr>
          <w:rFonts w:ascii="Arial" w:hAnsi="Arial" w:cs="Arial"/>
          <w:sz w:val="22"/>
          <w:szCs w:val="22"/>
        </w:rPr>
        <w:t> uvedeného počtu kontrol chovatelia po vykonaní  </w:t>
      </w:r>
      <w:r w:rsidR="00036DD3" w:rsidRPr="00EF00D5">
        <w:rPr>
          <w:rFonts w:ascii="Arial" w:hAnsi="Arial" w:cs="Arial"/>
          <w:bCs/>
          <w:sz w:val="22"/>
          <w:szCs w:val="22"/>
        </w:rPr>
        <w:t>88</w:t>
      </w:r>
      <w:r w:rsidR="00EF00D5">
        <w:rPr>
          <w:rFonts w:ascii="Arial" w:hAnsi="Arial" w:cs="Arial"/>
          <w:bCs/>
          <w:sz w:val="22"/>
          <w:szCs w:val="22"/>
        </w:rPr>
        <w:t xml:space="preserve"> </w:t>
      </w:r>
      <w:r w:rsidR="00EF00D5">
        <w:rPr>
          <w:rFonts w:ascii="Arial" w:hAnsi="Arial" w:cs="Arial"/>
          <w:sz w:val="22"/>
          <w:szCs w:val="22"/>
        </w:rPr>
        <w:t xml:space="preserve">kontrol v stanovenej lehote prijali opatrenia na </w:t>
      </w:r>
      <w:r w:rsidRPr="002C5486">
        <w:rPr>
          <w:rFonts w:ascii="Arial" w:hAnsi="Arial" w:cs="Arial"/>
          <w:sz w:val="22"/>
          <w:szCs w:val="22"/>
        </w:rPr>
        <w:t>odstrán</w:t>
      </w:r>
      <w:r w:rsidR="00EF00D5">
        <w:rPr>
          <w:rFonts w:ascii="Arial" w:hAnsi="Arial" w:cs="Arial"/>
          <w:sz w:val="22"/>
          <w:szCs w:val="22"/>
        </w:rPr>
        <w:t>enie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EF00D5">
        <w:rPr>
          <w:rFonts w:ascii="Arial" w:hAnsi="Arial" w:cs="Arial"/>
          <w:sz w:val="22"/>
          <w:szCs w:val="22"/>
        </w:rPr>
        <w:t xml:space="preserve">zistených  </w:t>
      </w:r>
      <w:r w:rsidRPr="002C5486">
        <w:rPr>
          <w:rFonts w:ascii="Arial" w:hAnsi="Arial" w:cs="Arial"/>
          <w:sz w:val="22"/>
          <w:szCs w:val="22"/>
        </w:rPr>
        <w:t>nedostatkov.</w:t>
      </w:r>
    </w:p>
    <w:p w:rsidR="0087458A" w:rsidRPr="002C5486" w:rsidRDefault="0087458A" w:rsidP="0087458A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7458A" w:rsidRPr="002C5486" w:rsidRDefault="0087458A" w:rsidP="0087458A">
      <w:pPr>
        <w:keepNext/>
        <w:outlineLvl w:val="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2 - Počet </w:t>
      </w:r>
      <w:r w:rsidR="00FC2C4A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podľa skontrolovaných druhov HZ</w:t>
      </w:r>
    </w:p>
    <w:p w:rsidR="0087458A" w:rsidRPr="002C5486" w:rsidRDefault="0087458A" w:rsidP="0087458A">
      <w:pPr>
        <w:ind w:left="-540" w:right="-647"/>
        <w:rPr>
          <w:rFonts w:ascii="Arial" w:hAnsi="Arial" w:cs="Arial"/>
          <w:sz w:val="22"/>
          <w:szCs w:val="22"/>
        </w:rPr>
      </w:pP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8"/>
        <w:gridCol w:w="1134"/>
        <w:gridCol w:w="851"/>
        <w:gridCol w:w="850"/>
        <w:gridCol w:w="851"/>
        <w:gridCol w:w="819"/>
        <w:gridCol w:w="1024"/>
        <w:gridCol w:w="708"/>
        <w:gridCol w:w="1874"/>
      </w:tblGrid>
      <w:tr w:rsidR="001A4B83" w:rsidRPr="002C5486" w:rsidTr="00CA0EB8">
        <w:trPr>
          <w:trHeight w:val="501"/>
        </w:trPr>
        <w:tc>
          <w:tcPr>
            <w:tcW w:w="1560" w:type="dxa"/>
            <w:vAlign w:val="center"/>
          </w:tcPr>
          <w:p w:rsidR="001A4B83" w:rsidRPr="002C5486" w:rsidRDefault="001A4B83" w:rsidP="00D93A14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druh HZ</w:t>
            </w:r>
          </w:p>
        </w:tc>
        <w:tc>
          <w:tcPr>
            <w:tcW w:w="708" w:type="dxa"/>
            <w:vAlign w:val="center"/>
          </w:tcPr>
          <w:p w:rsidR="001A4B83" w:rsidRPr="002C5486" w:rsidRDefault="001A4B83" w:rsidP="00D93A14">
            <w:pPr>
              <w:keepNext/>
              <w:ind w:right="-108"/>
              <w:jc w:val="center"/>
              <w:outlineLvl w:val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134" w:type="dxa"/>
            <w:noWrap/>
            <w:vAlign w:val="center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851" w:type="dxa"/>
            <w:noWrap/>
            <w:vAlign w:val="center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850" w:type="dxa"/>
            <w:noWrap/>
            <w:vAlign w:val="center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851" w:type="dxa"/>
            <w:noWrap/>
            <w:vAlign w:val="center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kone</w:t>
            </w:r>
          </w:p>
        </w:tc>
        <w:tc>
          <w:tcPr>
            <w:tcW w:w="819" w:type="dxa"/>
            <w:noWrap/>
            <w:vAlign w:val="center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včely</w:t>
            </w:r>
          </w:p>
        </w:tc>
        <w:tc>
          <w:tcPr>
            <w:tcW w:w="1024" w:type="dxa"/>
            <w:vAlign w:val="center"/>
          </w:tcPr>
          <w:p w:rsidR="001A4B83" w:rsidRPr="002C5486" w:rsidRDefault="001A4B83" w:rsidP="001A4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hydina</w:t>
            </w:r>
          </w:p>
        </w:tc>
        <w:tc>
          <w:tcPr>
            <w:tcW w:w="708" w:type="dxa"/>
            <w:vAlign w:val="center"/>
          </w:tcPr>
          <w:p w:rsidR="001A4B83" w:rsidRPr="002C5486" w:rsidRDefault="00CA0EB8" w:rsidP="001A4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ryby</w:t>
            </w:r>
          </w:p>
        </w:tc>
        <w:tc>
          <w:tcPr>
            <w:tcW w:w="1874" w:type="dxa"/>
          </w:tcPr>
          <w:p w:rsidR="001A4B83" w:rsidRPr="002C5486" w:rsidRDefault="001A4B83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Spolu za všetky druhy HZ</w:t>
            </w:r>
          </w:p>
        </w:tc>
      </w:tr>
      <w:tr w:rsidR="001A4B83" w:rsidRPr="002C5486" w:rsidTr="00CA0EB8">
        <w:trPr>
          <w:trHeight w:val="455"/>
        </w:trPr>
        <w:tc>
          <w:tcPr>
            <w:tcW w:w="1560" w:type="dxa"/>
            <w:vAlign w:val="center"/>
          </w:tcPr>
          <w:p w:rsidR="001A4B83" w:rsidRPr="00AB3B2A" w:rsidRDefault="001A4B83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 kontrol </w:t>
            </w:r>
          </w:p>
        </w:tc>
        <w:tc>
          <w:tcPr>
            <w:tcW w:w="708" w:type="dxa"/>
            <w:vAlign w:val="center"/>
          </w:tcPr>
          <w:p w:rsidR="001A4B83" w:rsidRPr="00EF00D5" w:rsidRDefault="001A4B83" w:rsidP="004B53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4E5254" w:rsidRPr="00EF00D5">
              <w:rPr>
                <w:rFonts w:ascii="Arial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1A4B83" w:rsidRPr="00EF00D5" w:rsidRDefault="001A4B83" w:rsidP="001A4B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E5254" w:rsidRPr="00EF00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A4B83" w:rsidRPr="00EF00D5" w:rsidRDefault="001A4B83" w:rsidP="004E52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E5254" w:rsidRPr="00EF00D5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1A4B83" w:rsidRPr="00EF00D5" w:rsidRDefault="001A4B83" w:rsidP="004E525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4E5254" w:rsidRPr="00EF00D5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819" w:type="dxa"/>
            <w:vAlign w:val="center"/>
          </w:tcPr>
          <w:p w:rsidR="001A4B83" w:rsidRPr="00EF00D5" w:rsidRDefault="00743EB5" w:rsidP="001A4B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024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74" w:type="dxa"/>
            <w:vAlign w:val="center"/>
          </w:tcPr>
          <w:p w:rsidR="001A4B83" w:rsidRPr="00EF00D5" w:rsidRDefault="001A4B83" w:rsidP="00743E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743EB5" w:rsidRPr="00EF00D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EF00D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1A4B83" w:rsidRPr="002C5486" w:rsidTr="00CA0EB8">
        <w:trPr>
          <w:trHeight w:val="886"/>
        </w:trPr>
        <w:tc>
          <w:tcPr>
            <w:tcW w:w="1560" w:type="dxa"/>
          </w:tcPr>
          <w:p w:rsidR="001A4B83" w:rsidRPr="00AB3B2A" w:rsidRDefault="001A4B83" w:rsidP="00EF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Počet  zistený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porušení zákona</w:t>
            </w:r>
          </w:p>
        </w:tc>
        <w:tc>
          <w:tcPr>
            <w:tcW w:w="708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1A4B83" w:rsidRPr="00EF00D5" w:rsidRDefault="004E5254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center"/>
          </w:tcPr>
          <w:p w:rsidR="001A4B83" w:rsidRPr="00EF00D5" w:rsidRDefault="001A4B83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  <w:r w:rsidR="004E5254" w:rsidRPr="00EF00D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A4B83" w:rsidRPr="00EF00D5" w:rsidRDefault="001A4B83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  <w:r w:rsidR="004E5254" w:rsidRPr="00EF00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" w:type="dxa"/>
            <w:vAlign w:val="center"/>
          </w:tcPr>
          <w:p w:rsidR="001A4B83" w:rsidRPr="00EF00D5" w:rsidRDefault="001A4B83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1A4B83" w:rsidRPr="00EF00D5" w:rsidRDefault="0051687A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4" w:type="dxa"/>
            <w:vAlign w:val="center"/>
          </w:tcPr>
          <w:p w:rsidR="001A4B83" w:rsidRPr="00EF00D5" w:rsidRDefault="001A4B83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  <w:r w:rsidR="00743EB5" w:rsidRPr="00EF00D5">
              <w:rPr>
                <w:rFonts w:ascii="Arial" w:hAnsi="Arial" w:cs="Arial"/>
                <w:sz w:val="22"/>
                <w:szCs w:val="22"/>
              </w:rPr>
              <w:t>9</w:t>
            </w:r>
            <w:r w:rsidR="0051687A" w:rsidRPr="00EF00D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A4B83" w:rsidRPr="002C5486" w:rsidTr="00CA0EB8">
        <w:trPr>
          <w:trHeight w:val="1061"/>
        </w:trPr>
        <w:tc>
          <w:tcPr>
            <w:tcW w:w="1560" w:type="dxa"/>
          </w:tcPr>
          <w:p w:rsidR="001A4B83" w:rsidRPr="00AB3B2A" w:rsidRDefault="001A4B83" w:rsidP="00EF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Počet   zistený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porušení  v        % </w:t>
            </w:r>
          </w:p>
        </w:tc>
        <w:tc>
          <w:tcPr>
            <w:tcW w:w="708" w:type="dxa"/>
            <w:vAlign w:val="center"/>
          </w:tcPr>
          <w:p w:rsidR="001A4B83" w:rsidRPr="00EF00D5" w:rsidRDefault="001A4B83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2</w:t>
            </w:r>
            <w:r w:rsidR="004E5254" w:rsidRPr="00EF00D5">
              <w:rPr>
                <w:rFonts w:ascii="Arial" w:hAnsi="Arial" w:cs="Arial"/>
                <w:sz w:val="22"/>
                <w:szCs w:val="22"/>
              </w:rPr>
              <w:t>8</w:t>
            </w:r>
            <w:r w:rsidRPr="00EF00D5">
              <w:rPr>
                <w:rFonts w:ascii="Arial" w:hAnsi="Arial" w:cs="Arial"/>
                <w:sz w:val="22"/>
                <w:szCs w:val="22"/>
              </w:rPr>
              <w:t>,</w:t>
            </w:r>
            <w:r w:rsidR="004E5254" w:rsidRPr="00EF00D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F00D5">
              <w:rPr>
                <w:rFonts w:ascii="Arial" w:hAnsi="Arial" w:cs="Arial"/>
                <w:bCs/>
                <w:sz w:val="22"/>
                <w:szCs w:val="22"/>
              </w:rPr>
              <w:t>22,0</w:t>
            </w:r>
          </w:p>
        </w:tc>
        <w:tc>
          <w:tcPr>
            <w:tcW w:w="851" w:type="dxa"/>
            <w:vAlign w:val="center"/>
          </w:tcPr>
          <w:p w:rsidR="001A4B83" w:rsidRPr="00EF00D5" w:rsidRDefault="00CA0EB8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3</w:t>
            </w:r>
            <w:r w:rsidR="004E5254" w:rsidRPr="00EF00D5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850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33,3</w:t>
            </w:r>
          </w:p>
        </w:tc>
        <w:tc>
          <w:tcPr>
            <w:tcW w:w="851" w:type="dxa"/>
            <w:vAlign w:val="center"/>
          </w:tcPr>
          <w:p w:rsidR="001A4B83" w:rsidRPr="00EF00D5" w:rsidRDefault="00743EB5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819" w:type="dxa"/>
            <w:vAlign w:val="center"/>
          </w:tcPr>
          <w:p w:rsidR="001A4B83" w:rsidRPr="00EF00D5" w:rsidRDefault="001A4B83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1A4B83" w:rsidRPr="00EF00D5" w:rsidRDefault="0051687A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50</w:t>
            </w:r>
            <w:r w:rsidR="004C17ED" w:rsidRPr="00EF00D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4" w:type="dxa"/>
            <w:vAlign w:val="center"/>
          </w:tcPr>
          <w:p w:rsidR="001A4B83" w:rsidRPr="00EF00D5" w:rsidRDefault="00CA0EB8" w:rsidP="001F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2</w:t>
            </w:r>
            <w:r w:rsidR="00743EB5" w:rsidRPr="00EF00D5">
              <w:rPr>
                <w:rFonts w:ascii="Arial" w:hAnsi="Arial" w:cs="Arial"/>
                <w:sz w:val="22"/>
                <w:szCs w:val="22"/>
              </w:rPr>
              <w:t>9</w:t>
            </w:r>
            <w:r w:rsidRPr="00EF00D5">
              <w:rPr>
                <w:rFonts w:ascii="Arial" w:hAnsi="Arial" w:cs="Arial"/>
                <w:sz w:val="22"/>
                <w:szCs w:val="22"/>
              </w:rPr>
              <w:t>,</w:t>
            </w:r>
            <w:r w:rsidR="001F2621" w:rsidRPr="00EF00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A4B83" w:rsidRPr="002C5486" w:rsidTr="00CA0EB8">
        <w:trPr>
          <w:trHeight w:val="1142"/>
        </w:trPr>
        <w:tc>
          <w:tcPr>
            <w:tcW w:w="1560" w:type="dxa"/>
          </w:tcPr>
          <w:p w:rsidR="001A4B83" w:rsidRPr="00AB3B2A" w:rsidRDefault="001A4B83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  </w:t>
            </w:r>
          </w:p>
          <w:p w:rsidR="001A4B83" w:rsidRPr="00AB3B2A" w:rsidRDefault="001A4B83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prijatý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opatren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</w:p>
          <w:p w:rsidR="001A4B83" w:rsidRPr="00AB3B2A" w:rsidRDefault="001A4B83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134" w:type="dxa"/>
            <w:vAlign w:val="center"/>
          </w:tcPr>
          <w:p w:rsidR="001A4B83" w:rsidRPr="00EF00D5" w:rsidRDefault="004E5254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A4B83" w:rsidRPr="00EF00D5" w:rsidRDefault="004E5254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2</w:t>
            </w:r>
            <w:r w:rsidR="0051687A" w:rsidRPr="00EF00D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A4B83" w:rsidRPr="00EF00D5" w:rsidRDefault="0051687A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9" w:type="dxa"/>
            <w:vAlign w:val="center"/>
          </w:tcPr>
          <w:p w:rsidR="001A4B83" w:rsidRPr="00EF00D5" w:rsidRDefault="001A4B83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1A4B83" w:rsidRPr="00EF00D5" w:rsidRDefault="0051687A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4" w:type="dxa"/>
            <w:vAlign w:val="center"/>
          </w:tcPr>
          <w:p w:rsidR="001A4B83" w:rsidRPr="00EF00D5" w:rsidRDefault="00743EB5" w:rsidP="001F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8</w:t>
            </w:r>
            <w:r w:rsidR="001F2621" w:rsidRPr="00EF00D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A4B83" w:rsidRPr="002C5486" w:rsidTr="00CA0EB8">
        <w:trPr>
          <w:trHeight w:val="62"/>
        </w:trPr>
        <w:tc>
          <w:tcPr>
            <w:tcW w:w="1560" w:type="dxa"/>
          </w:tcPr>
          <w:p w:rsidR="001A4B83" w:rsidRPr="00AB3B2A" w:rsidRDefault="001A4B83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Počet   prijatý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opatren</w:t>
            </w:r>
            <w:r w:rsidR="00EF00D5" w:rsidRPr="00AB3B2A">
              <w:rPr>
                <w:rFonts w:ascii="Arial" w:hAnsi="Arial" w:cs="Arial"/>
                <w:b/>
                <w:bCs/>
                <w:sz w:val="22"/>
                <w:szCs w:val="22"/>
              </w:rPr>
              <w:t>í</w:t>
            </w:r>
          </w:p>
          <w:p w:rsidR="001A4B83" w:rsidRPr="00AB3B2A" w:rsidRDefault="001A4B83" w:rsidP="00EF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% </w:t>
            </w:r>
          </w:p>
        </w:tc>
        <w:tc>
          <w:tcPr>
            <w:tcW w:w="708" w:type="dxa"/>
            <w:vAlign w:val="center"/>
          </w:tcPr>
          <w:p w:rsidR="001A4B83" w:rsidRPr="00EF00D5" w:rsidRDefault="004E5254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46</w:t>
            </w:r>
            <w:r w:rsidR="006F0079" w:rsidRPr="00EF00D5">
              <w:rPr>
                <w:rFonts w:ascii="Arial" w:hAnsi="Arial" w:cs="Arial"/>
                <w:sz w:val="22"/>
                <w:szCs w:val="22"/>
              </w:rPr>
              <w:t>,</w:t>
            </w:r>
            <w:r w:rsidRPr="00EF00D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851" w:type="dxa"/>
            <w:vAlign w:val="center"/>
          </w:tcPr>
          <w:p w:rsidR="001A4B83" w:rsidRPr="00EF00D5" w:rsidRDefault="006F0079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5</w:t>
            </w:r>
            <w:r w:rsidR="0051687A" w:rsidRPr="00EF00D5">
              <w:rPr>
                <w:rFonts w:ascii="Arial" w:hAnsi="Arial" w:cs="Arial"/>
                <w:sz w:val="22"/>
                <w:szCs w:val="22"/>
              </w:rPr>
              <w:t>0</w:t>
            </w:r>
            <w:r w:rsidR="004C17ED" w:rsidRPr="00EF00D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1A4B83" w:rsidRPr="00EF00D5" w:rsidRDefault="004E5254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30,8</w:t>
            </w:r>
          </w:p>
        </w:tc>
        <w:tc>
          <w:tcPr>
            <w:tcW w:w="851" w:type="dxa"/>
            <w:vAlign w:val="center"/>
          </w:tcPr>
          <w:p w:rsidR="001A4B83" w:rsidRPr="00EF00D5" w:rsidRDefault="009D01DC" w:rsidP="009D01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53</w:t>
            </w:r>
            <w:r w:rsidR="00743EB5" w:rsidRPr="00EF00D5">
              <w:rPr>
                <w:rFonts w:ascii="Arial" w:hAnsi="Arial" w:cs="Arial"/>
                <w:sz w:val="22"/>
                <w:szCs w:val="22"/>
              </w:rPr>
              <w:t>,</w:t>
            </w:r>
            <w:r w:rsidRPr="00EF00D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" w:type="dxa"/>
            <w:vAlign w:val="center"/>
          </w:tcPr>
          <w:p w:rsidR="001A4B83" w:rsidRPr="00EF00D5" w:rsidRDefault="001A4B83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1A4B83" w:rsidRPr="00EF00D5" w:rsidRDefault="009D01DC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10</w:t>
            </w:r>
            <w:r w:rsidR="00CA0EB8" w:rsidRPr="00EF00D5">
              <w:rPr>
                <w:rFonts w:ascii="Arial" w:hAnsi="Arial" w:cs="Arial"/>
                <w:sz w:val="22"/>
                <w:szCs w:val="22"/>
              </w:rPr>
              <w:t>0</w:t>
            </w:r>
            <w:r w:rsidR="004C17ED" w:rsidRPr="00EF00D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8" w:type="dxa"/>
            <w:vAlign w:val="center"/>
          </w:tcPr>
          <w:p w:rsidR="001A4B83" w:rsidRPr="00EF00D5" w:rsidRDefault="00CA0EB8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4" w:type="dxa"/>
            <w:vAlign w:val="center"/>
          </w:tcPr>
          <w:p w:rsidR="001A4B83" w:rsidRPr="00EF00D5" w:rsidRDefault="00743EB5" w:rsidP="009D01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0D5">
              <w:rPr>
                <w:rFonts w:ascii="Arial" w:hAnsi="Arial" w:cs="Arial"/>
                <w:sz w:val="22"/>
                <w:szCs w:val="22"/>
              </w:rPr>
              <w:t>4</w:t>
            </w:r>
            <w:r w:rsidR="009D01DC" w:rsidRPr="00EF00D5">
              <w:rPr>
                <w:rFonts w:ascii="Arial" w:hAnsi="Arial" w:cs="Arial"/>
                <w:sz w:val="22"/>
                <w:szCs w:val="22"/>
              </w:rPr>
              <w:t>5</w:t>
            </w:r>
            <w:r w:rsidRPr="00EF00D5">
              <w:rPr>
                <w:rFonts w:ascii="Arial" w:hAnsi="Arial" w:cs="Arial"/>
                <w:sz w:val="22"/>
                <w:szCs w:val="22"/>
              </w:rPr>
              <w:t>,</w:t>
            </w:r>
            <w:r w:rsidR="009D01DC" w:rsidRPr="00EF00D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87458A" w:rsidRPr="008822A0" w:rsidRDefault="0087458A" w:rsidP="009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Najväčší podiel </w:t>
      </w:r>
      <w:r w:rsidR="00FC2C4A">
        <w:rPr>
          <w:rFonts w:ascii="Arial" w:hAnsi="Arial" w:cs="Arial"/>
          <w:sz w:val="22"/>
          <w:szCs w:val="22"/>
        </w:rPr>
        <w:t xml:space="preserve">zistených </w:t>
      </w:r>
      <w:r w:rsidRPr="002C5486">
        <w:rPr>
          <w:rFonts w:ascii="Arial" w:hAnsi="Arial" w:cs="Arial"/>
          <w:sz w:val="22"/>
          <w:szCs w:val="22"/>
        </w:rPr>
        <w:t xml:space="preserve">porušení bol v chove </w:t>
      </w:r>
      <w:r w:rsidR="00470E6F" w:rsidRPr="002C5486">
        <w:rPr>
          <w:rFonts w:ascii="Arial" w:hAnsi="Arial" w:cs="Arial"/>
          <w:sz w:val="22"/>
          <w:szCs w:val="22"/>
        </w:rPr>
        <w:t>o</w:t>
      </w:r>
      <w:r w:rsidR="001F2621" w:rsidRPr="002C5486">
        <w:rPr>
          <w:rFonts w:ascii="Arial" w:hAnsi="Arial" w:cs="Arial"/>
          <w:sz w:val="22"/>
          <w:szCs w:val="22"/>
        </w:rPr>
        <w:t>viec 37</w:t>
      </w:r>
      <w:r w:rsidRPr="002C5486">
        <w:rPr>
          <w:rFonts w:ascii="Arial" w:hAnsi="Arial" w:cs="Arial"/>
          <w:sz w:val="22"/>
          <w:szCs w:val="22"/>
        </w:rPr>
        <w:t>,</w:t>
      </w:r>
      <w:r w:rsidR="001F2621" w:rsidRPr="002C5486">
        <w:rPr>
          <w:rFonts w:ascii="Arial" w:hAnsi="Arial" w:cs="Arial"/>
          <w:sz w:val="22"/>
          <w:szCs w:val="22"/>
        </w:rPr>
        <w:t>7</w:t>
      </w:r>
      <w:r w:rsidRPr="002C5486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2C5486">
        <w:rPr>
          <w:rFonts w:ascii="Arial" w:hAnsi="Arial" w:cs="Arial"/>
          <w:bCs/>
          <w:sz w:val="22"/>
          <w:szCs w:val="22"/>
        </w:rPr>
        <w:t xml:space="preserve"> a</w:t>
      </w:r>
      <w:r w:rsidR="009B3A76" w:rsidRPr="002C5486">
        <w:rPr>
          <w:rFonts w:ascii="Arial" w:hAnsi="Arial" w:cs="Arial"/>
          <w:bCs/>
          <w:sz w:val="22"/>
          <w:szCs w:val="22"/>
        </w:rPr>
        <w:t xml:space="preserve"> chove </w:t>
      </w:r>
      <w:r w:rsidR="00470E6F" w:rsidRPr="002C5486">
        <w:rPr>
          <w:rFonts w:ascii="Arial" w:hAnsi="Arial" w:cs="Arial"/>
          <w:bCs/>
          <w:sz w:val="22"/>
          <w:szCs w:val="22"/>
        </w:rPr>
        <w:t>kôz</w:t>
      </w:r>
      <w:r w:rsidR="000F703E" w:rsidRPr="002C5486">
        <w:rPr>
          <w:rFonts w:ascii="Arial" w:hAnsi="Arial" w:cs="Arial"/>
          <w:bCs/>
          <w:sz w:val="22"/>
          <w:szCs w:val="22"/>
        </w:rPr>
        <w:t xml:space="preserve"> </w:t>
      </w:r>
      <w:r w:rsidR="001F2621" w:rsidRPr="002C5486">
        <w:rPr>
          <w:rFonts w:ascii="Arial" w:hAnsi="Arial" w:cs="Arial"/>
          <w:bCs/>
          <w:sz w:val="22"/>
          <w:szCs w:val="22"/>
        </w:rPr>
        <w:t>33</w:t>
      </w:r>
      <w:r w:rsidR="009B3A76" w:rsidRPr="002C5486">
        <w:rPr>
          <w:rFonts w:ascii="Arial" w:hAnsi="Arial" w:cs="Arial"/>
          <w:bCs/>
          <w:sz w:val="22"/>
          <w:szCs w:val="22"/>
        </w:rPr>
        <w:t>,</w:t>
      </w:r>
      <w:r w:rsidR="001F2621" w:rsidRPr="002C5486">
        <w:rPr>
          <w:rFonts w:ascii="Arial" w:hAnsi="Arial" w:cs="Arial"/>
          <w:bCs/>
          <w:sz w:val="22"/>
          <w:szCs w:val="22"/>
        </w:rPr>
        <w:t>3</w:t>
      </w:r>
      <w:r w:rsidR="009B3A76" w:rsidRPr="002C5486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2C5486">
        <w:rPr>
          <w:rFonts w:ascii="Arial" w:hAnsi="Arial" w:cs="Arial"/>
          <w:bCs/>
          <w:sz w:val="22"/>
          <w:szCs w:val="22"/>
        </w:rPr>
        <w:t xml:space="preserve">. </w:t>
      </w:r>
      <w:r w:rsidR="00470E6F" w:rsidRPr="002C5486">
        <w:rPr>
          <w:rFonts w:ascii="Arial" w:hAnsi="Arial" w:cs="Arial"/>
          <w:bCs/>
          <w:sz w:val="22"/>
          <w:szCs w:val="22"/>
        </w:rPr>
        <w:t>U </w:t>
      </w:r>
      <w:r w:rsidR="00934900">
        <w:rPr>
          <w:rFonts w:ascii="Arial" w:hAnsi="Arial" w:cs="Arial"/>
          <w:bCs/>
          <w:sz w:val="22"/>
          <w:szCs w:val="22"/>
        </w:rPr>
        <w:t>týchto</w:t>
      </w:r>
      <w:r w:rsidR="00470E6F" w:rsidRPr="002C5486">
        <w:rPr>
          <w:rFonts w:ascii="Arial" w:hAnsi="Arial" w:cs="Arial"/>
          <w:bCs/>
          <w:sz w:val="22"/>
          <w:szCs w:val="22"/>
        </w:rPr>
        <w:t xml:space="preserve"> druhov</w:t>
      </w:r>
      <w:r w:rsidR="00934900">
        <w:rPr>
          <w:rFonts w:ascii="Arial" w:hAnsi="Arial" w:cs="Arial"/>
          <w:bCs/>
          <w:sz w:val="22"/>
          <w:szCs w:val="22"/>
        </w:rPr>
        <w:t xml:space="preserve"> HZ</w:t>
      </w:r>
      <w:r w:rsidR="00470E6F" w:rsidRPr="002C5486">
        <w:rPr>
          <w:rFonts w:ascii="Arial" w:hAnsi="Arial" w:cs="Arial"/>
          <w:bCs/>
          <w:sz w:val="22"/>
          <w:szCs w:val="22"/>
        </w:rPr>
        <w:t xml:space="preserve"> je v dlhodobom horizonte vykazovaný vysoký podiel porušovania ukončený správnym konaním. </w:t>
      </w:r>
      <w:r w:rsidRPr="008822A0">
        <w:rPr>
          <w:rFonts w:ascii="Arial" w:hAnsi="Arial" w:cs="Arial"/>
          <w:bCs/>
          <w:sz w:val="22"/>
          <w:szCs w:val="22"/>
        </w:rPr>
        <w:t xml:space="preserve">Počty </w:t>
      </w:r>
      <w:r w:rsidR="008822A0" w:rsidRPr="008822A0">
        <w:rPr>
          <w:rFonts w:ascii="Arial" w:hAnsi="Arial" w:cs="Arial"/>
          <w:bCs/>
          <w:sz w:val="22"/>
          <w:szCs w:val="22"/>
        </w:rPr>
        <w:t>kontrol</w:t>
      </w:r>
      <w:r w:rsidRPr="008822A0">
        <w:rPr>
          <w:rFonts w:ascii="Arial" w:hAnsi="Arial" w:cs="Arial"/>
          <w:bCs/>
          <w:sz w:val="22"/>
          <w:szCs w:val="22"/>
        </w:rPr>
        <w:t xml:space="preserve"> podľa </w:t>
      </w:r>
      <w:r w:rsidR="00C7527F" w:rsidRPr="008822A0">
        <w:rPr>
          <w:rFonts w:ascii="Arial" w:hAnsi="Arial" w:cs="Arial"/>
          <w:bCs/>
          <w:sz w:val="22"/>
          <w:szCs w:val="22"/>
        </w:rPr>
        <w:t>pracovísk a druhu HZ v roku 20</w:t>
      </w:r>
      <w:r w:rsidR="009D01DC" w:rsidRPr="008822A0">
        <w:rPr>
          <w:rFonts w:ascii="Arial" w:hAnsi="Arial" w:cs="Arial"/>
          <w:bCs/>
          <w:sz w:val="22"/>
          <w:szCs w:val="22"/>
        </w:rPr>
        <w:t>21</w:t>
      </w:r>
      <w:r w:rsidRPr="008822A0">
        <w:rPr>
          <w:rFonts w:ascii="Arial" w:hAnsi="Arial" w:cs="Arial"/>
          <w:bCs/>
          <w:sz w:val="22"/>
          <w:szCs w:val="22"/>
        </w:rPr>
        <w:t xml:space="preserve"> sú uvedené v prílohe č. 2,3,4,5</w:t>
      </w:r>
      <w:r w:rsidR="008822A0">
        <w:rPr>
          <w:rFonts w:ascii="Arial" w:hAnsi="Arial" w:cs="Arial"/>
          <w:bCs/>
          <w:sz w:val="22"/>
          <w:szCs w:val="22"/>
        </w:rPr>
        <w:t>.</w:t>
      </w:r>
    </w:p>
    <w:p w:rsidR="000E1EB4" w:rsidRPr="002C5486" w:rsidRDefault="000E1EB4" w:rsidP="0087458A">
      <w:pPr>
        <w:rPr>
          <w:rFonts w:ascii="Arial" w:hAnsi="Arial" w:cs="Arial"/>
          <w:sz w:val="22"/>
          <w:szCs w:val="22"/>
        </w:rPr>
      </w:pPr>
    </w:p>
    <w:p w:rsidR="0087458A" w:rsidRPr="002C5486" w:rsidRDefault="0087458A" w:rsidP="0087458A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Podľa </w:t>
      </w:r>
      <w:r w:rsidR="00934900">
        <w:rPr>
          <w:rFonts w:ascii="Arial" w:hAnsi="Arial" w:cs="Arial"/>
          <w:b/>
          <w:bCs/>
          <w:sz w:val="22"/>
          <w:szCs w:val="22"/>
        </w:rPr>
        <w:t xml:space="preserve">jednotlivých </w:t>
      </w:r>
      <w:r w:rsidRPr="002C5486">
        <w:rPr>
          <w:rFonts w:ascii="Arial" w:hAnsi="Arial" w:cs="Arial"/>
          <w:b/>
          <w:bCs/>
          <w:sz w:val="22"/>
          <w:szCs w:val="22"/>
        </w:rPr>
        <w:t>kontrolovaných ustanovení zákona</w:t>
      </w:r>
      <w:r w:rsidR="00274334" w:rsidRPr="002C5486">
        <w:rPr>
          <w:rFonts w:ascii="Arial" w:hAnsi="Arial" w:cs="Arial"/>
          <w:b/>
          <w:bCs/>
          <w:sz w:val="22"/>
          <w:szCs w:val="22"/>
        </w:rPr>
        <w:t xml:space="preserve"> boli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8822A0">
        <w:rPr>
          <w:rFonts w:ascii="Arial" w:hAnsi="Arial" w:cs="Arial"/>
          <w:b/>
          <w:bCs/>
          <w:sz w:val="22"/>
          <w:szCs w:val="22"/>
        </w:rPr>
        <w:t>kontroly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zamerané na:</w:t>
      </w:r>
    </w:p>
    <w:p w:rsidR="0087458A" w:rsidRPr="002C5486" w:rsidRDefault="0087458A" w:rsidP="0087458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§ 8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- výberové komisie,</w:t>
      </w:r>
    </w:p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9 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- činnosť výberových komisií,</w:t>
      </w:r>
    </w:p>
    <w:p w:rsidR="0087458A" w:rsidRPr="002C5486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11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- šľachtenie v populáciách a chovoch, </w:t>
      </w:r>
    </w:p>
    <w:p w:rsidR="0087458A" w:rsidRPr="002C5486" w:rsidRDefault="0087458A" w:rsidP="0087458A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12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- šľachtiteľské chovy (ďalej len „ŠCH“) a iné šľachtiteľské jednotky,</w:t>
      </w:r>
    </w:p>
    <w:p w:rsidR="0087458A" w:rsidRPr="002C5486" w:rsidRDefault="0087458A" w:rsidP="0087458A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§ 14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- zisťovanie a evidovanie pôvodu, </w:t>
      </w:r>
    </w:p>
    <w:p w:rsidR="0087458A" w:rsidRPr="002C5486" w:rsidRDefault="00EB1A4B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15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       </w:t>
      </w:r>
      <w:r w:rsidR="0087458A" w:rsidRPr="002C5486">
        <w:rPr>
          <w:rFonts w:ascii="Arial" w:hAnsi="Arial" w:cs="Arial"/>
          <w:sz w:val="22"/>
          <w:szCs w:val="22"/>
        </w:rPr>
        <w:t xml:space="preserve"> - poskytnutie údajov týkajúcich sa pôvodu, identifikácie a miesta určenia zvierat,</w:t>
      </w:r>
    </w:p>
    <w:p w:rsidR="0087458A" w:rsidRPr="002C5486" w:rsidRDefault="0087458A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17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        - zmluva s poverenou plemenárskou organizáciou o poskytovaní údajov</w:t>
      </w:r>
    </w:p>
    <w:p w:rsidR="0087458A" w:rsidRPr="002C5486" w:rsidRDefault="00EB1A4B" w:rsidP="0087458A">
      <w:pPr>
        <w:tabs>
          <w:tab w:val="left" w:pos="708"/>
          <w:tab w:val="center" w:pos="4536"/>
          <w:tab w:val="right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</w:t>
      </w:r>
      <w:r w:rsidR="0087458A" w:rsidRPr="002C5486">
        <w:rPr>
          <w:rFonts w:ascii="Arial" w:hAnsi="Arial" w:cs="Arial"/>
          <w:sz w:val="22"/>
          <w:szCs w:val="22"/>
        </w:rPr>
        <w:t xml:space="preserve"> z kontroly úžitkovosti (ďa</w:t>
      </w:r>
      <w:r w:rsidR="008822A0">
        <w:rPr>
          <w:rFonts w:ascii="Arial" w:hAnsi="Arial" w:cs="Arial"/>
          <w:sz w:val="22"/>
          <w:szCs w:val="22"/>
        </w:rPr>
        <w:t xml:space="preserve">lej len „KÚ“), </w:t>
      </w:r>
    </w:p>
    <w:p w:rsidR="00AB3B2A" w:rsidRDefault="0087458A" w:rsidP="00AB3B2A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§ 18 ods. 3</w:t>
      </w:r>
      <w:r w:rsidRPr="002C5486">
        <w:rPr>
          <w:rFonts w:ascii="Arial" w:hAnsi="Arial" w:cs="Arial"/>
          <w:sz w:val="22"/>
          <w:szCs w:val="22"/>
        </w:rPr>
        <w:tab/>
        <w:t xml:space="preserve"> - </w:t>
      </w:r>
      <w:r w:rsidR="00F5255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zostavovanie </w:t>
      </w:r>
      <w:proofErr w:type="spellStart"/>
      <w:r w:rsidRPr="002C5486">
        <w:rPr>
          <w:rFonts w:ascii="Arial" w:hAnsi="Arial" w:cs="Arial"/>
          <w:sz w:val="22"/>
          <w:szCs w:val="22"/>
        </w:rPr>
        <w:t>prip</w:t>
      </w:r>
      <w:r w:rsidR="00D82254" w:rsidRPr="002C5486">
        <w:rPr>
          <w:rFonts w:ascii="Arial" w:hAnsi="Arial" w:cs="Arial"/>
          <w:sz w:val="22"/>
          <w:szCs w:val="22"/>
        </w:rPr>
        <w:t>á</w:t>
      </w:r>
      <w:r w:rsidR="00896248" w:rsidRPr="002C5486">
        <w:rPr>
          <w:rFonts w:ascii="Arial" w:hAnsi="Arial" w:cs="Arial"/>
          <w:sz w:val="22"/>
          <w:szCs w:val="22"/>
        </w:rPr>
        <w:t>rovací</w:t>
      </w:r>
      <w:r w:rsidRPr="002C5486">
        <w:rPr>
          <w:rFonts w:ascii="Arial" w:hAnsi="Arial" w:cs="Arial"/>
          <w:sz w:val="22"/>
          <w:szCs w:val="22"/>
        </w:rPr>
        <w:t>ch</w:t>
      </w:r>
      <w:proofErr w:type="spellEnd"/>
      <w:r w:rsidRPr="002C5486">
        <w:rPr>
          <w:rFonts w:ascii="Arial" w:hAnsi="Arial" w:cs="Arial"/>
          <w:sz w:val="22"/>
          <w:szCs w:val="22"/>
        </w:rPr>
        <w:t xml:space="preserve"> plánov,</w:t>
      </w:r>
    </w:p>
    <w:p w:rsidR="0087458A" w:rsidRPr="002C5486" w:rsidRDefault="0087458A" w:rsidP="00AB3B2A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§ 18 ods. 4</w:t>
      </w:r>
      <w:r w:rsidRPr="002C5486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používanie plemenníkov na plemenitbu s vydaným  osvedčením o použití  </w:t>
      </w:r>
    </w:p>
    <w:p w:rsidR="00DC0590" w:rsidRPr="002C5486" w:rsidRDefault="0087458A" w:rsidP="0087458A">
      <w:pPr>
        <w:ind w:left="708" w:firstLine="708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</w:t>
      </w:r>
      <w:r w:rsidR="00EB1A4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na plemenitbu,     </w:t>
      </w:r>
    </w:p>
    <w:p w:rsidR="0087458A" w:rsidRPr="002C5486" w:rsidRDefault="0087458A" w:rsidP="0087458A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22 ods. 1  </w:t>
      </w:r>
      <w:r w:rsidRPr="002C5486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výkon inseminácie v chove,</w:t>
      </w:r>
    </w:p>
    <w:p w:rsidR="0087458A" w:rsidRPr="002C5486" w:rsidRDefault="0087458A" w:rsidP="0087458A">
      <w:pPr>
        <w:tabs>
          <w:tab w:val="left" w:pos="708"/>
        </w:tabs>
        <w:ind w:left="426" w:hanging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22 ods. 3 </w:t>
      </w:r>
      <w:r w:rsidRPr="002C5486">
        <w:rPr>
          <w:rFonts w:ascii="Arial" w:hAnsi="Arial" w:cs="Arial"/>
          <w:sz w:val="22"/>
          <w:szCs w:val="22"/>
        </w:rPr>
        <w:tab/>
        <w:t xml:space="preserve"> - </w:t>
      </w:r>
      <w:r w:rsidR="00EB1A4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nákup inseminačných dávok (ďalej len „ID“), </w:t>
      </w:r>
    </w:p>
    <w:p w:rsidR="0087458A" w:rsidRPr="002C5486" w:rsidRDefault="0087458A" w:rsidP="0087458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§ 24 ods. 9</w:t>
      </w:r>
      <w:r w:rsidRPr="002C5486">
        <w:rPr>
          <w:rFonts w:ascii="Arial" w:hAnsi="Arial" w:cs="Arial"/>
          <w:sz w:val="22"/>
          <w:szCs w:val="22"/>
        </w:rPr>
        <w:tab/>
        <w:t xml:space="preserve"> </w:t>
      </w:r>
      <w:r w:rsidR="00EB1A4B" w:rsidRPr="002C5486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 xml:space="preserve"> - </w:t>
      </w:r>
      <w:r w:rsidR="00EB1A4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vedenie záznamov o použití nakúpených ID a zasielanie údajov </w:t>
      </w:r>
    </w:p>
    <w:p w:rsidR="0087458A" w:rsidRPr="002C5486" w:rsidRDefault="0087458A" w:rsidP="0087458A">
      <w:pPr>
        <w:tabs>
          <w:tab w:val="left" w:pos="708"/>
          <w:tab w:val="center" w:pos="4536"/>
          <w:tab w:val="right" w:pos="9072"/>
        </w:tabs>
        <w:ind w:left="426" w:hanging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z inseminácie na spracovanie plemenárskej organizácii,</w:t>
      </w:r>
    </w:p>
    <w:p w:rsidR="00241A92" w:rsidRPr="002C5486" w:rsidRDefault="00EB1A4B" w:rsidP="00934900">
      <w:pPr>
        <w:ind w:left="426" w:hanging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§ 25 ods. 1     </w:t>
      </w:r>
      <w:r w:rsidR="0087458A" w:rsidRPr="002C5486">
        <w:rPr>
          <w:rFonts w:ascii="Arial" w:hAnsi="Arial" w:cs="Arial"/>
          <w:sz w:val="22"/>
          <w:szCs w:val="22"/>
        </w:rPr>
        <w:t xml:space="preserve"> -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87458A" w:rsidRPr="002C5486">
        <w:rPr>
          <w:rFonts w:ascii="Arial" w:hAnsi="Arial" w:cs="Arial"/>
          <w:sz w:val="22"/>
          <w:szCs w:val="22"/>
        </w:rPr>
        <w:t xml:space="preserve">odborná spôsobilosť. </w:t>
      </w:r>
    </w:p>
    <w:p w:rsidR="005505CC" w:rsidRPr="002C5486" w:rsidRDefault="005505CC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VÝS</w:t>
      </w:r>
      <w:r w:rsidR="00365743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LEDKY  KONTROLNEJ  ČINNOSTI  NA 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ÚSEKU  CHOVU HOV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ä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DZIEHO  DOBYTKA</w:t>
      </w:r>
    </w:p>
    <w:p w:rsidR="008F6324" w:rsidRPr="001E69D5" w:rsidRDefault="008F6324" w:rsidP="008F632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:rsidR="000E1EB4" w:rsidRPr="002C5486" w:rsidRDefault="00914E35" w:rsidP="002A6662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 xml:space="preserve">V chovoch </w:t>
      </w:r>
      <w:r w:rsidR="008822A0">
        <w:rPr>
          <w:rFonts w:ascii="Arial" w:hAnsi="Arial" w:cs="Arial"/>
          <w:sz w:val="22"/>
          <w:szCs w:val="22"/>
        </w:rPr>
        <w:t>hovädzieho dobytka</w:t>
      </w:r>
      <w:r w:rsidR="008F6324" w:rsidRPr="002C5486">
        <w:rPr>
          <w:rFonts w:ascii="Arial" w:hAnsi="Arial" w:cs="Arial"/>
          <w:sz w:val="22"/>
          <w:szCs w:val="22"/>
        </w:rPr>
        <w:t xml:space="preserve"> (ďalej len „HD“)</w:t>
      </w:r>
      <w:r w:rsidR="005505CC" w:rsidRPr="002C5486">
        <w:rPr>
          <w:rFonts w:ascii="Arial" w:hAnsi="Arial" w:cs="Arial"/>
          <w:sz w:val="22"/>
          <w:szCs w:val="22"/>
        </w:rPr>
        <w:t xml:space="preserve"> inšpektori PISR vykonali</w:t>
      </w:r>
      <w:r w:rsidR="00C41E89" w:rsidRPr="002C5486">
        <w:rPr>
          <w:rFonts w:ascii="Arial" w:hAnsi="Arial" w:cs="Arial"/>
          <w:sz w:val="22"/>
          <w:szCs w:val="22"/>
        </w:rPr>
        <w:t xml:space="preserve"> </w:t>
      </w:r>
      <w:r w:rsidR="00F149B9" w:rsidRPr="007A09C1">
        <w:rPr>
          <w:rFonts w:ascii="Arial" w:hAnsi="Arial" w:cs="Arial"/>
          <w:bCs/>
          <w:sz w:val="22"/>
          <w:szCs w:val="22"/>
        </w:rPr>
        <w:t>3</w:t>
      </w:r>
      <w:r w:rsidR="00AD14A7" w:rsidRPr="007A09C1">
        <w:rPr>
          <w:rFonts w:ascii="Arial" w:hAnsi="Arial" w:cs="Arial"/>
          <w:bCs/>
          <w:sz w:val="22"/>
          <w:szCs w:val="22"/>
        </w:rPr>
        <w:t>82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8822A0">
        <w:rPr>
          <w:rFonts w:ascii="Arial" w:hAnsi="Arial" w:cs="Arial"/>
          <w:sz w:val="22"/>
          <w:szCs w:val="22"/>
        </w:rPr>
        <w:t>kontrol</w:t>
      </w:r>
      <w:r w:rsidR="005505CC" w:rsidRPr="002C5486">
        <w:rPr>
          <w:rFonts w:ascii="Arial" w:hAnsi="Arial" w:cs="Arial"/>
          <w:sz w:val="22"/>
          <w:szCs w:val="22"/>
        </w:rPr>
        <w:t>.</w:t>
      </w:r>
      <w:r w:rsidR="00C41E8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Porušenie zákona</w:t>
      </w:r>
      <w:r w:rsidR="00C41E8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bolo zistené pri </w:t>
      </w:r>
      <w:r w:rsidR="00AD14A7" w:rsidRPr="007A09C1">
        <w:rPr>
          <w:rFonts w:ascii="Arial" w:hAnsi="Arial" w:cs="Arial"/>
          <w:bCs/>
          <w:sz w:val="22"/>
          <w:szCs w:val="22"/>
        </w:rPr>
        <w:t>110</w:t>
      </w:r>
      <w:r w:rsidR="005505CC" w:rsidRPr="002C5486">
        <w:rPr>
          <w:rFonts w:ascii="Arial" w:hAnsi="Arial" w:cs="Arial"/>
          <w:sz w:val="22"/>
          <w:szCs w:val="22"/>
        </w:rPr>
        <w:t xml:space="preserve"> kontrolách, čo </w:t>
      </w:r>
      <w:r w:rsidR="008822A0">
        <w:rPr>
          <w:rFonts w:ascii="Arial" w:hAnsi="Arial" w:cs="Arial"/>
          <w:sz w:val="22"/>
          <w:szCs w:val="22"/>
        </w:rPr>
        <w:t>tvorí</w:t>
      </w:r>
      <w:r w:rsidR="005505CC" w:rsidRPr="008822A0">
        <w:rPr>
          <w:rFonts w:ascii="Arial" w:hAnsi="Arial" w:cs="Arial"/>
          <w:sz w:val="22"/>
          <w:szCs w:val="22"/>
        </w:rPr>
        <w:t xml:space="preserve"> </w:t>
      </w:r>
      <w:r w:rsidR="005505CC" w:rsidRPr="008822A0">
        <w:rPr>
          <w:rFonts w:ascii="Arial" w:hAnsi="Arial" w:cs="Arial"/>
          <w:bCs/>
          <w:sz w:val="22"/>
          <w:szCs w:val="22"/>
        </w:rPr>
        <w:t>2</w:t>
      </w:r>
      <w:r w:rsidR="00AD14A7" w:rsidRPr="008822A0">
        <w:rPr>
          <w:rFonts w:ascii="Arial" w:hAnsi="Arial" w:cs="Arial"/>
          <w:bCs/>
          <w:sz w:val="22"/>
          <w:szCs w:val="22"/>
        </w:rPr>
        <w:t>8</w:t>
      </w:r>
      <w:r w:rsidR="005505CC" w:rsidRPr="008822A0">
        <w:rPr>
          <w:rFonts w:ascii="Arial" w:hAnsi="Arial" w:cs="Arial"/>
          <w:bCs/>
          <w:sz w:val="22"/>
          <w:szCs w:val="22"/>
        </w:rPr>
        <w:t>,</w:t>
      </w:r>
      <w:r w:rsidR="00AD14A7" w:rsidRPr="008822A0">
        <w:rPr>
          <w:rFonts w:ascii="Arial" w:hAnsi="Arial" w:cs="Arial"/>
          <w:bCs/>
          <w:sz w:val="22"/>
          <w:szCs w:val="22"/>
        </w:rPr>
        <w:t>8</w:t>
      </w:r>
      <w:r w:rsidR="00C41E89" w:rsidRPr="008822A0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%</w:t>
      </w:r>
      <w:r w:rsidR="005505CC" w:rsidRPr="002C5486">
        <w:rPr>
          <w:rFonts w:ascii="Arial" w:hAnsi="Arial" w:cs="Arial"/>
          <w:sz w:val="22"/>
          <w:szCs w:val="22"/>
        </w:rPr>
        <w:t xml:space="preserve"> z celkového počtu kontrol v chovoch HD. Z toho </w:t>
      </w:r>
      <w:r w:rsidR="00AD14A7" w:rsidRPr="007A09C1">
        <w:rPr>
          <w:rFonts w:ascii="Arial" w:hAnsi="Arial" w:cs="Arial"/>
          <w:bCs/>
          <w:sz w:val="22"/>
          <w:szCs w:val="22"/>
        </w:rPr>
        <w:t>51</w:t>
      </w:r>
      <w:r w:rsidR="00C41E89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kontrolovaných subjektov </w:t>
      </w:r>
      <w:r w:rsidR="009C3F20">
        <w:rPr>
          <w:rFonts w:ascii="Arial" w:hAnsi="Arial" w:cs="Arial"/>
          <w:sz w:val="22"/>
          <w:szCs w:val="22"/>
        </w:rPr>
        <w:t xml:space="preserve">po ukončení kontroly </w:t>
      </w:r>
      <w:r w:rsidR="005505CC" w:rsidRPr="002C5486">
        <w:rPr>
          <w:rFonts w:ascii="Arial" w:hAnsi="Arial" w:cs="Arial"/>
          <w:sz w:val="22"/>
          <w:szCs w:val="22"/>
        </w:rPr>
        <w:t xml:space="preserve">prijalo opatrenia na odstránenie zistených nedostatkov. </w:t>
      </w:r>
      <w:r w:rsidR="008822A0">
        <w:rPr>
          <w:rFonts w:ascii="Arial" w:hAnsi="Arial" w:cs="Arial"/>
          <w:sz w:val="22"/>
          <w:szCs w:val="22"/>
        </w:rPr>
        <w:t>Porušovanie j</w:t>
      </w:r>
      <w:r w:rsidR="00F338D4" w:rsidRPr="002C5486">
        <w:rPr>
          <w:rFonts w:ascii="Arial" w:hAnsi="Arial" w:cs="Arial"/>
          <w:sz w:val="22"/>
          <w:szCs w:val="22"/>
        </w:rPr>
        <w:t>ednotliv</w:t>
      </w:r>
      <w:r w:rsidR="008822A0">
        <w:rPr>
          <w:rFonts w:ascii="Arial" w:hAnsi="Arial" w:cs="Arial"/>
          <w:sz w:val="22"/>
          <w:szCs w:val="22"/>
        </w:rPr>
        <w:t>ých</w:t>
      </w:r>
      <w:r w:rsidR="00F338D4" w:rsidRPr="002C5486">
        <w:rPr>
          <w:rFonts w:ascii="Arial" w:hAnsi="Arial" w:cs="Arial"/>
          <w:sz w:val="22"/>
          <w:szCs w:val="22"/>
        </w:rPr>
        <w:t xml:space="preserve"> ustanoven</w:t>
      </w:r>
      <w:r w:rsidR="008822A0">
        <w:rPr>
          <w:rFonts w:ascii="Arial" w:hAnsi="Arial" w:cs="Arial"/>
          <w:sz w:val="22"/>
          <w:szCs w:val="22"/>
        </w:rPr>
        <w:t>í zákona bolo zistené</w:t>
      </w:r>
      <w:r w:rsidR="00F338D4" w:rsidRPr="002C5486">
        <w:rPr>
          <w:rFonts w:ascii="Arial" w:hAnsi="Arial" w:cs="Arial"/>
          <w:sz w:val="22"/>
          <w:szCs w:val="22"/>
        </w:rPr>
        <w:t xml:space="preserve"> v </w:t>
      </w:r>
      <w:r w:rsidR="00F338D4" w:rsidRPr="008822A0">
        <w:rPr>
          <w:rFonts w:ascii="Arial" w:hAnsi="Arial" w:cs="Arial"/>
          <w:sz w:val="22"/>
          <w:szCs w:val="22"/>
        </w:rPr>
        <w:t>227</w:t>
      </w:r>
      <w:r w:rsidR="00F338D4" w:rsidRPr="002C5486">
        <w:rPr>
          <w:rFonts w:ascii="Arial" w:hAnsi="Arial" w:cs="Arial"/>
          <w:sz w:val="22"/>
          <w:szCs w:val="22"/>
        </w:rPr>
        <w:t xml:space="preserve"> prípadoch. </w:t>
      </w:r>
      <w:r w:rsidR="005505CC" w:rsidRPr="002C5486">
        <w:rPr>
          <w:rFonts w:ascii="Arial" w:hAnsi="Arial" w:cs="Arial"/>
          <w:sz w:val="22"/>
          <w:szCs w:val="22"/>
        </w:rPr>
        <w:t>Porušenie ustanovenia §</w:t>
      </w:r>
      <w:r w:rsidR="000702F1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18 ods.</w:t>
      </w:r>
      <w:r w:rsidR="001E69D5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4, ako jedného z hlavných sledovaných ukazovateľov bolo zistené pri  </w:t>
      </w:r>
      <w:r w:rsidR="00F149B9" w:rsidRPr="007A09C1">
        <w:rPr>
          <w:rFonts w:ascii="Arial" w:hAnsi="Arial" w:cs="Arial"/>
          <w:sz w:val="22"/>
          <w:szCs w:val="22"/>
        </w:rPr>
        <w:t>5</w:t>
      </w:r>
      <w:r w:rsidR="00AD14A7" w:rsidRPr="007A09C1">
        <w:rPr>
          <w:rFonts w:ascii="Arial" w:hAnsi="Arial" w:cs="Arial"/>
          <w:sz w:val="22"/>
          <w:szCs w:val="22"/>
        </w:rPr>
        <w:t>4</w:t>
      </w:r>
      <w:r w:rsidR="005505CC" w:rsidRPr="00CF38D2">
        <w:rPr>
          <w:rFonts w:ascii="Arial" w:hAnsi="Arial" w:cs="Arial"/>
          <w:b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kontrolách, čo je </w:t>
      </w:r>
      <w:r w:rsidR="00F149B9" w:rsidRPr="007A09C1">
        <w:rPr>
          <w:rFonts w:ascii="Arial" w:hAnsi="Arial" w:cs="Arial"/>
          <w:bCs/>
          <w:sz w:val="22"/>
          <w:szCs w:val="22"/>
        </w:rPr>
        <w:t>1</w:t>
      </w:r>
      <w:r w:rsidR="00AD14A7" w:rsidRPr="007A09C1">
        <w:rPr>
          <w:rFonts w:ascii="Arial" w:hAnsi="Arial" w:cs="Arial"/>
          <w:bCs/>
          <w:sz w:val="22"/>
          <w:szCs w:val="22"/>
        </w:rPr>
        <w:t>4</w:t>
      </w:r>
      <w:r w:rsidR="00F149B9" w:rsidRPr="007A09C1">
        <w:rPr>
          <w:rFonts w:ascii="Arial" w:hAnsi="Arial" w:cs="Arial"/>
          <w:bCs/>
          <w:sz w:val="22"/>
          <w:szCs w:val="22"/>
        </w:rPr>
        <w:t>,</w:t>
      </w:r>
      <w:r w:rsidR="0061407B" w:rsidRPr="007A09C1">
        <w:rPr>
          <w:rFonts w:ascii="Arial" w:hAnsi="Arial" w:cs="Arial"/>
          <w:bCs/>
          <w:sz w:val="22"/>
          <w:szCs w:val="22"/>
        </w:rPr>
        <w:t>1</w:t>
      </w:r>
      <w:r w:rsidR="00C41E89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%</w:t>
      </w:r>
      <w:r w:rsidR="005505CC" w:rsidRPr="002C5486">
        <w:rPr>
          <w:rFonts w:ascii="Arial" w:hAnsi="Arial" w:cs="Arial"/>
          <w:sz w:val="22"/>
          <w:szCs w:val="22"/>
        </w:rPr>
        <w:t xml:space="preserve"> z celkového počtu </w:t>
      </w:r>
      <w:r w:rsidR="008822A0">
        <w:rPr>
          <w:rFonts w:ascii="Arial" w:hAnsi="Arial" w:cs="Arial"/>
          <w:sz w:val="22"/>
          <w:szCs w:val="22"/>
        </w:rPr>
        <w:t xml:space="preserve">vykonaných </w:t>
      </w:r>
      <w:r w:rsidR="005505CC" w:rsidRPr="002C5486">
        <w:rPr>
          <w:rFonts w:ascii="Arial" w:hAnsi="Arial" w:cs="Arial"/>
          <w:sz w:val="22"/>
          <w:szCs w:val="22"/>
        </w:rPr>
        <w:t>kontrol</w:t>
      </w:r>
      <w:r w:rsidR="0061407B" w:rsidRPr="002C5486">
        <w:rPr>
          <w:rFonts w:ascii="Arial" w:hAnsi="Arial" w:cs="Arial"/>
          <w:sz w:val="22"/>
          <w:szCs w:val="22"/>
        </w:rPr>
        <w:t xml:space="preserve">. </w:t>
      </w:r>
    </w:p>
    <w:p w:rsidR="00470E6F" w:rsidRPr="001E69D5" w:rsidRDefault="00470E6F" w:rsidP="002A6662">
      <w:pPr>
        <w:pStyle w:val="Zkladntext"/>
        <w:rPr>
          <w:rFonts w:ascii="Arial" w:hAnsi="Arial" w:cs="Arial"/>
          <w:sz w:val="16"/>
          <w:szCs w:val="16"/>
        </w:rPr>
      </w:pPr>
    </w:p>
    <w:p w:rsidR="000E1EB4" w:rsidRPr="002C5486" w:rsidRDefault="008822A0" w:rsidP="002A666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70E6F" w:rsidRPr="002C5486">
        <w:rPr>
          <w:rFonts w:ascii="Arial" w:hAnsi="Arial" w:cs="Arial"/>
          <w:sz w:val="22"/>
          <w:szCs w:val="22"/>
        </w:rPr>
        <w:t xml:space="preserve"> roku </w:t>
      </w:r>
      <w:r w:rsidR="00560221" w:rsidRPr="002C5486">
        <w:rPr>
          <w:rFonts w:ascii="Arial" w:hAnsi="Arial" w:cs="Arial"/>
          <w:sz w:val="22"/>
          <w:szCs w:val="22"/>
        </w:rPr>
        <w:t>202</w:t>
      </w:r>
      <w:r w:rsidR="00AD14A7" w:rsidRPr="002C5486">
        <w:rPr>
          <w:rFonts w:ascii="Arial" w:hAnsi="Arial" w:cs="Arial"/>
          <w:sz w:val="22"/>
          <w:szCs w:val="22"/>
        </w:rPr>
        <w:t>1</w:t>
      </w:r>
      <w:r w:rsidR="00470E6F" w:rsidRPr="002C5486">
        <w:rPr>
          <w:rFonts w:ascii="Arial" w:hAnsi="Arial" w:cs="Arial"/>
          <w:sz w:val="22"/>
          <w:szCs w:val="22"/>
        </w:rPr>
        <w:t xml:space="preserve"> bolo skontrolovaných </w:t>
      </w:r>
      <w:r w:rsidR="00360DB0" w:rsidRPr="002C5486">
        <w:rPr>
          <w:rFonts w:ascii="Arial" w:hAnsi="Arial" w:cs="Arial"/>
          <w:sz w:val="22"/>
          <w:szCs w:val="22"/>
        </w:rPr>
        <w:t>7</w:t>
      </w:r>
      <w:r w:rsidR="00AD14A7" w:rsidRPr="002C5486">
        <w:rPr>
          <w:rFonts w:ascii="Arial" w:hAnsi="Arial" w:cs="Arial"/>
          <w:sz w:val="22"/>
          <w:szCs w:val="22"/>
        </w:rPr>
        <w:t>3363</w:t>
      </w:r>
      <w:r w:rsidR="000E1EB4" w:rsidRPr="002C5486">
        <w:rPr>
          <w:rFonts w:ascii="Arial" w:hAnsi="Arial" w:cs="Arial"/>
          <w:sz w:val="22"/>
          <w:szCs w:val="22"/>
        </w:rPr>
        <w:t xml:space="preserve">  ks </w:t>
      </w:r>
      <w:r w:rsidR="00082AC6" w:rsidRPr="002C5486">
        <w:rPr>
          <w:rFonts w:ascii="Arial" w:hAnsi="Arial" w:cs="Arial"/>
          <w:sz w:val="22"/>
          <w:szCs w:val="22"/>
        </w:rPr>
        <w:t>HD</w:t>
      </w:r>
      <w:r>
        <w:rPr>
          <w:rFonts w:ascii="Arial" w:hAnsi="Arial" w:cs="Arial"/>
          <w:sz w:val="22"/>
          <w:szCs w:val="22"/>
        </w:rPr>
        <w:t xml:space="preserve"> a to</w:t>
      </w:r>
      <w:r w:rsidR="00470E6F" w:rsidRPr="002C5486">
        <w:rPr>
          <w:rFonts w:ascii="Arial" w:hAnsi="Arial" w:cs="Arial"/>
          <w:sz w:val="22"/>
          <w:szCs w:val="22"/>
        </w:rPr>
        <w:t xml:space="preserve"> chovy kráv bez trhovej produkcie mlieka (ďalej len </w:t>
      </w:r>
      <w:r w:rsidR="007A7421" w:rsidRPr="002C5486">
        <w:rPr>
          <w:rFonts w:ascii="Arial" w:hAnsi="Arial" w:cs="Arial"/>
          <w:sz w:val="22"/>
          <w:szCs w:val="22"/>
        </w:rPr>
        <w:t>„</w:t>
      </w:r>
      <w:r w:rsidR="00470E6F" w:rsidRPr="002C5486">
        <w:rPr>
          <w:rFonts w:ascii="Arial" w:hAnsi="Arial" w:cs="Arial"/>
          <w:sz w:val="22"/>
          <w:szCs w:val="22"/>
        </w:rPr>
        <w:t>KBTPM</w:t>
      </w:r>
      <w:r w:rsidR="007A7421" w:rsidRPr="002C5486">
        <w:rPr>
          <w:rFonts w:ascii="Arial" w:hAnsi="Arial" w:cs="Arial"/>
          <w:sz w:val="22"/>
          <w:szCs w:val="22"/>
        </w:rPr>
        <w:t>“</w:t>
      </w:r>
      <w:r w:rsidR="00470E6F" w:rsidRPr="002C5486">
        <w:rPr>
          <w:rFonts w:ascii="Arial" w:hAnsi="Arial" w:cs="Arial"/>
          <w:sz w:val="22"/>
          <w:szCs w:val="22"/>
        </w:rPr>
        <w:t>) a chovy dojníc. V </w:t>
      </w:r>
      <w:r w:rsidR="005A2A72" w:rsidRPr="002C5486">
        <w:rPr>
          <w:rFonts w:ascii="Arial" w:hAnsi="Arial" w:cs="Arial"/>
          <w:sz w:val="22"/>
          <w:szCs w:val="22"/>
        </w:rPr>
        <w:t>185</w:t>
      </w:r>
      <w:r w:rsidR="00470E6F" w:rsidRPr="002C5486">
        <w:rPr>
          <w:rFonts w:ascii="Arial" w:hAnsi="Arial" w:cs="Arial"/>
          <w:sz w:val="22"/>
          <w:szCs w:val="22"/>
        </w:rPr>
        <w:t xml:space="preserve"> chovoch </w:t>
      </w:r>
      <w:r w:rsidR="00082AC6" w:rsidRPr="002C5486">
        <w:rPr>
          <w:rFonts w:ascii="Arial" w:hAnsi="Arial" w:cs="Arial"/>
          <w:sz w:val="22"/>
          <w:szCs w:val="22"/>
        </w:rPr>
        <w:t>K</w:t>
      </w:r>
      <w:r w:rsidR="00470E6F" w:rsidRPr="002C5486">
        <w:rPr>
          <w:rFonts w:ascii="Arial" w:hAnsi="Arial" w:cs="Arial"/>
          <w:sz w:val="22"/>
          <w:szCs w:val="22"/>
        </w:rPr>
        <w:t xml:space="preserve">BTPM bolo skontrolovaných </w:t>
      </w:r>
      <w:r w:rsidR="005A2A72" w:rsidRPr="002C5486">
        <w:rPr>
          <w:rFonts w:ascii="Arial" w:hAnsi="Arial" w:cs="Arial"/>
          <w:sz w:val="22"/>
          <w:szCs w:val="22"/>
        </w:rPr>
        <w:t>19204</w:t>
      </w:r>
      <w:r w:rsidR="00470E6F" w:rsidRPr="002C5486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HD,</w:t>
      </w:r>
      <w:r w:rsidR="00082AC6" w:rsidRPr="002C5486">
        <w:rPr>
          <w:rFonts w:ascii="Arial" w:hAnsi="Arial" w:cs="Arial"/>
          <w:sz w:val="22"/>
          <w:szCs w:val="22"/>
        </w:rPr>
        <w:t xml:space="preserve"> z toho bolo </w:t>
      </w:r>
      <w:r w:rsidR="005A2A72" w:rsidRPr="002C5486">
        <w:rPr>
          <w:rFonts w:ascii="Arial" w:hAnsi="Arial" w:cs="Arial"/>
          <w:sz w:val="22"/>
          <w:szCs w:val="22"/>
        </w:rPr>
        <w:t>8762</w:t>
      </w:r>
      <w:r w:rsidR="00082AC6" w:rsidRPr="002C5486">
        <w:rPr>
          <w:rFonts w:ascii="Arial" w:hAnsi="Arial" w:cs="Arial"/>
          <w:sz w:val="22"/>
          <w:szCs w:val="22"/>
        </w:rPr>
        <w:t xml:space="preserve"> ks dojčiacich kráv. V</w:t>
      </w:r>
      <w:r w:rsidR="00AD14A7" w:rsidRPr="002C5486">
        <w:rPr>
          <w:rFonts w:ascii="Arial" w:hAnsi="Arial" w:cs="Arial"/>
          <w:sz w:val="22"/>
          <w:szCs w:val="22"/>
        </w:rPr>
        <w:t> </w:t>
      </w:r>
      <w:r w:rsidR="00360DB0" w:rsidRPr="002C5486">
        <w:rPr>
          <w:rFonts w:ascii="Arial" w:hAnsi="Arial" w:cs="Arial"/>
          <w:sz w:val="22"/>
          <w:szCs w:val="22"/>
        </w:rPr>
        <w:t>1</w:t>
      </w:r>
      <w:r w:rsidR="005A2A72" w:rsidRPr="002C5486">
        <w:rPr>
          <w:rFonts w:ascii="Arial" w:hAnsi="Arial" w:cs="Arial"/>
          <w:sz w:val="22"/>
          <w:szCs w:val="22"/>
        </w:rPr>
        <w:t>20</w:t>
      </w:r>
      <w:r w:rsidR="00AD14A7" w:rsidRPr="002C5486">
        <w:rPr>
          <w:rFonts w:ascii="Arial" w:hAnsi="Arial" w:cs="Arial"/>
          <w:sz w:val="22"/>
          <w:szCs w:val="22"/>
        </w:rPr>
        <w:t xml:space="preserve"> </w:t>
      </w:r>
      <w:r w:rsidR="00082AC6" w:rsidRPr="002C5486">
        <w:rPr>
          <w:rFonts w:ascii="Arial" w:hAnsi="Arial" w:cs="Arial"/>
          <w:sz w:val="22"/>
          <w:szCs w:val="22"/>
        </w:rPr>
        <w:t xml:space="preserve">chovoch dojníc bolo skontrolovaných </w:t>
      </w:r>
      <w:r w:rsidR="00360DB0" w:rsidRPr="002C5486">
        <w:rPr>
          <w:rFonts w:ascii="Arial" w:hAnsi="Arial" w:cs="Arial"/>
          <w:sz w:val="22"/>
          <w:szCs w:val="22"/>
        </w:rPr>
        <w:t>4</w:t>
      </w:r>
      <w:r w:rsidR="005A2A72" w:rsidRPr="002C5486">
        <w:rPr>
          <w:rFonts w:ascii="Arial" w:hAnsi="Arial" w:cs="Arial"/>
          <w:sz w:val="22"/>
          <w:szCs w:val="22"/>
        </w:rPr>
        <w:t>0268</w:t>
      </w:r>
      <w:r w:rsidR="00082AC6" w:rsidRPr="002C5486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HD</w:t>
      </w:r>
      <w:r w:rsidR="00082AC6" w:rsidRPr="002C5486">
        <w:rPr>
          <w:rFonts w:ascii="Arial" w:hAnsi="Arial" w:cs="Arial"/>
          <w:sz w:val="22"/>
          <w:szCs w:val="22"/>
        </w:rPr>
        <w:t xml:space="preserve"> a z toho bolo </w:t>
      </w:r>
      <w:r w:rsidR="00360DB0" w:rsidRPr="002C5486">
        <w:rPr>
          <w:rFonts w:ascii="Arial" w:hAnsi="Arial" w:cs="Arial"/>
          <w:sz w:val="22"/>
          <w:szCs w:val="22"/>
        </w:rPr>
        <w:t>1</w:t>
      </w:r>
      <w:r w:rsidR="005A2A72" w:rsidRPr="002C5486">
        <w:rPr>
          <w:rFonts w:ascii="Arial" w:hAnsi="Arial" w:cs="Arial"/>
          <w:sz w:val="22"/>
          <w:szCs w:val="22"/>
        </w:rPr>
        <w:t>8214</w:t>
      </w:r>
      <w:r w:rsidR="00082AC6" w:rsidRPr="002C5486">
        <w:rPr>
          <w:rFonts w:ascii="Arial" w:hAnsi="Arial" w:cs="Arial"/>
          <w:sz w:val="22"/>
          <w:szCs w:val="22"/>
        </w:rPr>
        <w:t xml:space="preserve"> ks dojníc.</w:t>
      </w:r>
      <w:r w:rsidR="001478CE" w:rsidRPr="002C5486">
        <w:rPr>
          <w:rFonts w:ascii="Arial" w:hAnsi="Arial" w:cs="Arial"/>
          <w:sz w:val="22"/>
          <w:szCs w:val="22"/>
        </w:rPr>
        <w:t xml:space="preserve"> </w:t>
      </w:r>
      <w:r w:rsidR="00F070F1" w:rsidRPr="002C5486">
        <w:rPr>
          <w:rFonts w:ascii="Arial" w:hAnsi="Arial" w:cs="Arial"/>
          <w:sz w:val="22"/>
          <w:szCs w:val="22"/>
        </w:rPr>
        <w:t>V </w:t>
      </w:r>
      <w:r w:rsidR="005A2A72" w:rsidRPr="002C5486">
        <w:rPr>
          <w:rFonts w:ascii="Arial" w:hAnsi="Arial" w:cs="Arial"/>
          <w:sz w:val="22"/>
          <w:szCs w:val="22"/>
        </w:rPr>
        <w:t>76</w:t>
      </w:r>
      <w:r w:rsidR="00F070F1" w:rsidRPr="002C5486">
        <w:rPr>
          <w:rFonts w:ascii="Arial" w:hAnsi="Arial" w:cs="Arial"/>
          <w:sz w:val="22"/>
          <w:szCs w:val="22"/>
        </w:rPr>
        <w:t xml:space="preserve"> chovoch HD sa realizuje chov dojníc súčasne s chovom KBTPM</w:t>
      </w:r>
      <w:r w:rsidR="005A2A72" w:rsidRPr="002C5486">
        <w:rPr>
          <w:rFonts w:ascii="Arial" w:hAnsi="Arial" w:cs="Arial"/>
          <w:sz w:val="22"/>
          <w:szCs w:val="22"/>
        </w:rPr>
        <w:t xml:space="preserve"> (13868 ks HD – z toho 4167 ks dojníc a 2049 ks dojčiacich kráv)</w:t>
      </w:r>
      <w:r w:rsidR="00F070F1" w:rsidRPr="002C5486">
        <w:rPr>
          <w:rFonts w:ascii="Arial" w:hAnsi="Arial" w:cs="Arial"/>
          <w:sz w:val="22"/>
          <w:szCs w:val="22"/>
        </w:rPr>
        <w:t xml:space="preserve">. </w:t>
      </w:r>
      <w:r w:rsidR="001478CE" w:rsidRPr="002C5486">
        <w:rPr>
          <w:rFonts w:ascii="Arial" w:hAnsi="Arial" w:cs="Arial"/>
          <w:sz w:val="22"/>
          <w:szCs w:val="22"/>
        </w:rPr>
        <w:t xml:space="preserve">V percentuálnom vyjadrení je pomer </w:t>
      </w:r>
      <w:r w:rsidR="007A7421" w:rsidRPr="002C5486">
        <w:rPr>
          <w:rFonts w:ascii="Arial" w:hAnsi="Arial" w:cs="Arial"/>
          <w:sz w:val="22"/>
          <w:szCs w:val="22"/>
        </w:rPr>
        <w:t xml:space="preserve">skontrolovaných </w:t>
      </w:r>
      <w:r w:rsidR="001478CE" w:rsidRPr="002C5486">
        <w:rPr>
          <w:rFonts w:ascii="Arial" w:hAnsi="Arial" w:cs="Arial"/>
          <w:sz w:val="22"/>
          <w:szCs w:val="22"/>
        </w:rPr>
        <w:t xml:space="preserve">dojníc ku dojčiacim kravám </w:t>
      </w:r>
      <w:r w:rsidR="00546806" w:rsidRPr="00934900">
        <w:rPr>
          <w:rFonts w:ascii="Arial" w:hAnsi="Arial" w:cs="Arial"/>
          <w:sz w:val="22"/>
          <w:szCs w:val="22"/>
        </w:rPr>
        <w:t>6</w:t>
      </w:r>
      <w:r w:rsidR="005A2A72" w:rsidRPr="00934900">
        <w:rPr>
          <w:rFonts w:ascii="Arial" w:hAnsi="Arial" w:cs="Arial"/>
          <w:sz w:val="22"/>
          <w:szCs w:val="22"/>
        </w:rPr>
        <w:t>7</w:t>
      </w:r>
      <w:r w:rsidR="00546806" w:rsidRPr="00934900">
        <w:rPr>
          <w:rFonts w:ascii="Arial" w:hAnsi="Arial" w:cs="Arial"/>
          <w:sz w:val="22"/>
          <w:szCs w:val="22"/>
        </w:rPr>
        <w:t>,</w:t>
      </w:r>
      <w:r w:rsidR="005A2A72" w:rsidRPr="00934900">
        <w:rPr>
          <w:rFonts w:ascii="Arial" w:hAnsi="Arial" w:cs="Arial"/>
          <w:sz w:val="22"/>
          <w:szCs w:val="22"/>
        </w:rPr>
        <w:t>4</w:t>
      </w:r>
      <w:r w:rsidR="001478CE" w:rsidRPr="00934900">
        <w:rPr>
          <w:rFonts w:ascii="Arial" w:hAnsi="Arial" w:cs="Arial"/>
          <w:sz w:val="22"/>
          <w:szCs w:val="22"/>
        </w:rPr>
        <w:t xml:space="preserve"> % / </w:t>
      </w:r>
      <w:r w:rsidR="00546806" w:rsidRPr="00934900">
        <w:rPr>
          <w:rFonts w:ascii="Arial" w:hAnsi="Arial" w:cs="Arial"/>
          <w:sz w:val="22"/>
          <w:szCs w:val="22"/>
        </w:rPr>
        <w:t>3</w:t>
      </w:r>
      <w:r w:rsidR="005A2A72" w:rsidRPr="00934900">
        <w:rPr>
          <w:rFonts w:ascii="Arial" w:hAnsi="Arial" w:cs="Arial"/>
          <w:sz w:val="22"/>
          <w:szCs w:val="22"/>
        </w:rPr>
        <w:t>2</w:t>
      </w:r>
      <w:r w:rsidR="00546806" w:rsidRPr="00934900">
        <w:rPr>
          <w:rFonts w:ascii="Arial" w:hAnsi="Arial" w:cs="Arial"/>
          <w:sz w:val="22"/>
          <w:szCs w:val="22"/>
        </w:rPr>
        <w:t>,</w:t>
      </w:r>
      <w:r w:rsidR="005A2A72" w:rsidRPr="00934900">
        <w:rPr>
          <w:rFonts w:ascii="Arial" w:hAnsi="Arial" w:cs="Arial"/>
          <w:sz w:val="22"/>
          <w:szCs w:val="22"/>
        </w:rPr>
        <w:t>6</w:t>
      </w:r>
      <w:r w:rsidR="001478CE" w:rsidRPr="00934900">
        <w:rPr>
          <w:rFonts w:ascii="Arial" w:hAnsi="Arial" w:cs="Arial"/>
          <w:sz w:val="22"/>
          <w:szCs w:val="22"/>
        </w:rPr>
        <w:t xml:space="preserve"> %</w:t>
      </w:r>
      <w:r w:rsidR="001478CE" w:rsidRPr="00CF38D2">
        <w:rPr>
          <w:rFonts w:ascii="Arial" w:hAnsi="Arial" w:cs="Arial"/>
          <w:b/>
          <w:sz w:val="22"/>
          <w:szCs w:val="22"/>
        </w:rPr>
        <w:t>.</w:t>
      </w:r>
      <w:r w:rsidR="00082AC6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 w:rsidP="00067AE0">
      <w:pPr>
        <w:pStyle w:val="Zkladntext"/>
        <w:ind w:firstLine="709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3 - Počet vykonaných </w:t>
      </w:r>
      <w:r w:rsidR="008822A0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v chovoch HD  v rokoch 201</w:t>
      </w:r>
      <w:r w:rsidR="001B0EBA" w:rsidRPr="002C5486">
        <w:rPr>
          <w:rFonts w:ascii="Arial" w:hAnsi="Arial" w:cs="Arial"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– 20</w:t>
      </w:r>
      <w:r w:rsidR="00F149B9" w:rsidRPr="002C5486">
        <w:rPr>
          <w:rFonts w:ascii="Arial" w:hAnsi="Arial" w:cs="Arial"/>
          <w:sz w:val="22"/>
          <w:szCs w:val="22"/>
        </w:rPr>
        <w:t>2</w:t>
      </w:r>
      <w:r w:rsidR="001B0EBA" w:rsidRPr="002C5486">
        <w:rPr>
          <w:rFonts w:ascii="Arial" w:hAnsi="Arial" w:cs="Arial"/>
          <w:sz w:val="22"/>
          <w:szCs w:val="22"/>
        </w:rPr>
        <w:t>1</w:t>
      </w:r>
    </w:p>
    <w:p w:rsidR="005505CC" w:rsidRPr="00934900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21"/>
        <w:gridCol w:w="2221"/>
        <w:gridCol w:w="2221"/>
      </w:tblGrid>
      <w:tr w:rsidR="005C3B35" w:rsidRPr="002C5486" w:rsidTr="00F149B9">
        <w:trPr>
          <w:trHeight w:val="489"/>
        </w:trPr>
        <w:tc>
          <w:tcPr>
            <w:tcW w:w="2835" w:type="dxa"/>
            <w:vAlign w:val="center"/>
          </w:tcPr>
          <w:p w:rsidR="005C3B35" w:rsidRPr="00B977DD" w:rsidRDefault="005C3B35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221" w:type="dxa"/>
            <w:vAlign w:val="center"/>
          </w:tcPr>
          <w:p w:rsidR="005C3B35" w:rsidRPr="00B977DD" w:rsidRDefault="005C3B35" w:rsidP="000C7D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2221" w:type="dxa"/>
            <w:vAlign w:val="center"/>
          </w:tcPr>
          <w:p w:rsidR="005C3B35" w:rsidRPr="00B977DD" w:rsidRDefault="005C3B35" w:rsidP="000C7DB1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5C3B35" w:rsidRPr="00B977DD" w:rsidRDefault="005C3B35" w:rsidP="00F149B9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5C3B35" w:rsidRPr="002C5486" w:rsidTr="00F149B9">
        <w:trPr>
          <w:trHeight w:val="680"/>
        </w:trPr>
        <w:tc>
          <w:tcPr>
            <w:tcW w:w="2835" w:type="dxa"/>
            <w:vAlign w:val="center"/>
          </w:tcPr>
          <w:p w:rsidR="005C3B35" w:rsidRPr="00AB3B2A" w:rsidRDefault="005C3B3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5C3B35" w:rsidRPr="002C5486" w:rsidRDefault="005C3B35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</w:tr>
      <w:tr w:rsidR="005C3B35" w:rsidRPr="002C5486" w:rsidTr="00F149B9">
        <w:trPr>
          <w:trHeight w:val="704"/>
        </w:trPr>
        <w:tc>
          <w:tcPr>
            <w:tcW w:w="2835" w:type="dxa"/>
            <w:vAlign w:val="center"/>
          </w:tcPr>
          <w:p w:rsidR="005C3B35" w:rsidRPr="00AB3B2A" w:rsidRDefault="008822A0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Cs/>
                <w:sz w:val="22"/>
                <w:szCs w:val="22"/>
              </w:rPr>
              <w:t>zisten</w:t>
            </w:r>
            <w:r w:rsidR="00AB3B2A" w:rsidRPr="00AB3B2A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5C3B35" w:rsidRPr="00AB3B2A">
              <w:rPr>
                <w:rFonts w:ascii="Arial" w:hAnsi="Arial" w:cs="Arial"/>
                <w:bCs/>
                <w:sz w:val="22"/>
                <w:szCs w:val="22"/>
              </w:rPr>
              <w:t xml:space="preserve"> porušen</w:t>
            </w:r>
            <w:r w:rsidR="00AB3B2A" w:rsidRPr="00AB3B2A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5C3B35" w:rsidRPr="00AB3B2A">
              <w:rPr>
                <w:rFonts w:ascii="Arial" w:hAnsi="Arial" w:cs="Arial"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5C3B35" w:rsidRPr="002C5486" w:rsidRDefault="005C3B35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5C3B35" w:rsidRPr="002C5486" w:rsidTr="00F149B9">
        <w:trPr>
          <w:trHeight w:val="701"/>
        </w:trPr>
        <w:tc>
          <w:tcPr>
            <w:tcW w:w="2835" w:type="dxa"/>
            <w:vAlign w:val="center"/>
          </w:tcPr>
          <w:p w:rsidR="005C3B35" w:rsidRPr="00AB3B2A" w:rsidRDefault="002B3C63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AB3B2A">
              <w:rPr>
                <w:rFonts w:ascii="Arial" w:hAnsi="Arial" w:cs="Arial"/>
                <w:bCs/>
                <w:sz w:val="22"/>
                <w:szCs w:val="22"/>
              </w:rPr>
              <w:t>zisten</w:t>
            </w:r>
            <w:r w:rsidR="00AB3B2A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5C3B35" w:rsidRPr="00AB3B2A">
              <w:rPr>
                <w:rFonts w:ascii="Arial" w:hAnsi="Arial" w:cs="Arial"/>
                <w:bCs/>
                <w:sz w:val="22"/>
                <w:szCs w:val="22"/>
              </w:rPr>
              <w:t xml:space="preserve"> porušen</w:t>
            </w:r>
            <w:r w:rsidR="00AB3B2A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5C3B35" w:rsidRPr="00AB3B2A">
              <w:rPr>
                <w:rFonts w:ascii="Arial" w:hAnsi="Arial" w:cs="Arial"/>
                <w:bCs/>
                <w:sz w:val="22"/>
                <w:szCs w:val="22"/>
              </w:rPr>
              <w:t xml:space="preserve"> zákona v %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26,7</w:t>
            </w:r>
          </w:p>
        </w:tc>
        <w:tc>
          <w:tcPr>
            <w:tcW w:w="2221" w:type="dxa"/>
            <w:vAlign w:val="center"/>
          </w:tcPr>
          <w:p w:rsidR="005C3B35" w:rsidRPr="002C5486" w:rsidRDefault="005C3B35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25,7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5C3B35" w:rsidRPr="002C5486" w:rsidRDefault="005C3B35" w:rsidP="00001CF9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28,8</w:t>
            </w:r>
          </w:p>
        </w:tc>
      </w:tr>
    </w:tbl>
    <w:p w:rsidR="005505CC" w:rsidRPr="002C5486" w:rsidRDefault="005505CC">
      <w:pPr>
        <w:pStyle w:val="Zkladntext"/>
        <w:rPr>
          <w:rFonts w:ascii="Arial" w:hAnsi="Arial" w:cs="Arial"/>
          <w:sz w:val="22"/>
          <w:szCs w:val="22"/>
        </w:rPr>
      </w:pPr>
    </w:p>
    <w:p w:rsidR="00082AC6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Z údajov tabuľky č.</w:t>
      </w:r>
      <w:r w:rsidR="00880FE1" w:rsidRPr="002C5486">
        <w:rPr>
          <w:rFonts w:ascii="Arial" w:hAnsi="Arial" w:cs="Arial"/>
          <w:sz w:val="22"/>
          <w:szCs w:val="22"/>
        </w:rPr>
        <w:t xml:space="preserve"> </w:t>
      </w:r>
      <w:r w:rsidR="00582CB2" w:rsidRPr="002C5486">
        <w:rPr>
          <w:rFonts w:ascii="Arial" w:hAnsi="Arial" w:cs="Arial"/>
          <w:sz w:val="22"/>
          <w:szCs w:val="22"/>
        </w:rPr>
        <w:t xml:space="preserve">3 možno konštatovať, že </w:t>
      </w:r>
      <w:r w:rsidR="00F4567B">
        <w:rPr>
          <w:rFonts w:ascii="Arial" w:hAnsi="Arial" w:cs="Arial"/>
          <w:sz w:val="22"/>
          <w:szCs w:val="22"/>
        </w:rPr>
        <w:t xml:space="preserve">v </w:t>
      </w:r>
      <w:r w:rsidR="00082AC6" w:rsidRPr="002C5486">
        <w:rPr>
          <w:rFonts w:ascii="Arial" w:hAnsi="Arial" w:cs="Arial"/>
          <w:sz w:val="22"/>
          <w:szCs w:val="22"/>
        </w:rPr>
        <w:t>rok</w:t>
      </w:r>
      <w:r w:rsidR="00F4567B">
        <w:rPr>
          <w:rFonts w:ascii="Arial" w:hAnsi="Arial" w:cs="Arial"/>
          <w:sz w:val="22"/>
          <w:szCs w:val="22"/>
        </w:rPr>
        <w:t>u</w:t>
      </w:r>
      <w:r w:rsidR="00082AC6" w:rsidRPr="002C5486">
        <w:rPr>
          <w:rFonts w:ascii="Arial" w:hAnsi="Arial" w:cs="Arial"/>
          <w:sz w:val="22"/>
          <w:szCs w:val="22"/>
        </w:rPr>
        <w:t xml:space="preserve"> 20</w:t>
      </w:r>
      <w:r w:rsidR="001B0EBA" w:rsidRPr="002C5486">
        <w:rPr>
          <w:rFonts w:ascii="Arial" w:hAnsi="Arial" w:cs="Arial"/>
          <w:sz w:val="22"/>
          <w:szCs w:val="22"/>
        </w:rPr>
        <w:t>21</w:t>
      </w:r>
      <w:r w:rsidR="00082AC6" w:rsidRPr="002C5486">
        <w:rPr>
          <w:rFonts w:ascii="Arial" w:hAnsi="Arial" w:cs="Arial"/>
          <w:sz w:val="22"/>
          <w:szCs w:val="22"/>
        </w:rPr>
        <w:t xml:space="preserve"> </w:t>
      </w:r>
      <w:r w:rsidR="00AB3B2A">
        <w:rPr>
          <w:rFonts w:ascii="Arial" w:hAnsi="Arial" w:cs="Arial"/>
          <w:sz w:val="22"/>
          <w:szCs w:val="22"/>
        </w:rPr>
        <w:t>narástol</w:t>
      </w:r>
      <w:r w:rsidR="00082AC6" w:rsidRPr="002C5486">
        <w:rPr>
          <w:rFonts w:ascii="Arial" w:hAnsi="Arial" w:cs="Arial"/>
          <w:sz w:val="22"/>
          <w:szCs w:val="22"/>
        </w:rPr>
        <w:t xml:space="preserve"> poč</w:t>
      </w:r>
      <w:r w:rsidR="00AB3B2A">
        <w:rPr>
          <w:rFonts w:ascii="Arial" w:hAnsi="Arial" w:cs="Arial"/>
          <w:sz w:val="22"/>
          <w:szCs w:val="22"/>
        </w:rPr>
        <w:t>e</w:t>
      </w:r>
      <w:r w:rsidR="00082AC6" w:rsidRPr="002C5486">
        <w:rPr>
          <w:rFonts w:ascii="Arial" w:hAnsi="Arial" w:cs="Arial"/>
          <w:sz w:val="22"/>
          <w:szCs w:val="22"/>
        </w:rPr>
        <w:t xml:space="preserve">t </w:t>
      </w:r>
      <w:r w:rsidR="005A2A72" w:rsidRPr="002C5486">
        <w:rPr>
          <w:rFonts w:ascii="Arial" w:hAnsi="Arial" w:cs="Arial"/>
          <w:sz w:val="22"/>
          <w:szCs w:val="22"/>
        </w:rPr>
        <w:t>kontrol a</w:t>
      </w:r>
      <w:r w:rsidR="00247727" w:rsidRPr="002C5486">
        <w:rPr>
          <w:rFonts w:ascii="Arial" w:hAnsi="Arial" w:cs="Arial"/>
          <w:sz w:val="22"/>
          <w:szCs w:val="22"/>
        </w:rPr>
        <w:t xml:space="preserve"> aj</w:t>
      </w:r>
      <w:r w:rsidR="005A2A72" w:rsidRPr="002C5486">
        <w:rPr>
          <w:rFonts w:ascii="Arial" w:hAnsi="Arial" w:cs="Arial"/>
          <w:sz w:val="22"/>
          <w:szCs w:val="22"/>
        </w:rPr>
        <w:t> poč</w:t>
      </w:r>
      <w:r w:rsidR="00AB3B2A">
        <w:rPr>
          <w:rFonts w:ascii="Arial" w:hAnsi="Arial" w:cs="Arial"/>
          <w:sz w:val="22"/>
          <w:szCs w:val="22"/>
        </w:rPr>
        <w:t>e</w:t>
      </w:r>
      <w:r w:rsidR="005A2A72" w:rsidRPr="002C5486">
        <w:rPr>
          <w:rFonts w:ascii="Arial" w:hAnsi="Arial" w:cs="Arial"/>
          <w:sz w:val="22"/>
          <w:szCs w:val="22"/>
        </w:rPr>
        <w:t>t</w:t>
      </w:r>
      <w:r w:rsidR="00AB3B2A">
        <w:rPr>
          <w:rFonts w:ascii="Arial" w:hAnsi="Arial" w:cs="Arial"/>
          <w:sz w:val="22"/>
          <w:szCs w:val="22"/>
        </w:rPr>
        <w:t xml:space="preserve"> zistených</w:t>
      </w:r>
      <w:r w:rsidR="005A2A72" w:rsidRPr="002C5486">
        <w:rPr>
          <w:rFonts w:ascii="Arial" w:hAnsi="Arial" w:cs="Arial"/>
          <w:sz w:val="22"/>
          <w:szCs w:val="22"/>
        </w:rPr>
        <w:t xml:space="preserve"> </w:t>
      </w:r>
      <w:r w:rsidR="00082AC6" w:rsidRPr="002C5486">
        <w:rPr>
          <w:rFonts w:ascii="Arial" w:hAnsi="Arial" w:cs="Arial"/>
          <w:sz w:val="22"/>
          <w:szCs w:val="22"/>
        </w:rPr>
        <w:t>porušení zákona</w:t>
      </w:r>
      <w:r w:rsidR="005A2A72" w:rsidRPr="002C5486">
        <w:rPr>
          <w:rFonts w:ascii="Arial" w:hAnsi="Arial" w:cs="Arial"/>
          <w:sz w:val="22"/>
          <w:szCs w:val="22"/>
        </w:rPr>
        <w:t xml:space="preserve">. </w:t>
      </w:r>
      <w:r w:rsidR="00CF6E65" w:rsidRPr="002C5486">
        <w:rPr>
          <w:rFonts w:ascii="Arial" w:hAnsi="Arial" w:cs="Arial"/>
          <w:sz w:val="22"/>
          <w:szCs w:val="22"/>
        </w:rPr>
        <w:t>D</w:t>
      </w:r>
      <w:r w:rsidR="00082AC6" w:rsidRPr="002C5486">
        <w:rPr>
          <w:rFonts w:ascii="Arial" w:hAnsi="Arial" w:cs="Arial"/>
          <w:sz w:val="22"/>
          <w:szCs w:val="22"/>
        </w:rPr>
        <w:t>ôvodo</w:t>
      </w:r>
      <w:r w:rsidR="00CF6E65" w:rsidRPr="002C5486">
        <w:rPr>
          <w:rFonts w:ascii="Arial" w:hAnsi="Arial" w:cs="Arial"/>
          <w:sz w:val="22"/>
          <w:szCs w:val="22"/>
        </w:rPr>
        <w:t>m</w:t>
      </w:r>
      <w:r w:rsidR="00082AC6" w:rsidRPr="002C5486">
        <w:rPr>
          <w:rFonts w:ascii="Arial" w:hAnsi="Arial" w:cs="Arial"/>
          <w:sz w:val="22"/>
          <w:szCs w:val="22"/>
        </w:rPr>
        <w:t xml:space="preserve"> je </w:t>
      </w:r>
      <w:r w:rsidR="002B3C63">
        <w:rPr>
          <w:rFonts w:ascii="Arial" w:hAnsi="Arial" w:cs="Arial"/>
          <w:sz w:val="22"/>
          <w:szCs w:val="22"/>
        </w:rPr>
        <w:t xml:space="preserve">zvýšený počet </w:t>
      </w:r>
      <w:r w:rsidR="005A2A72" w:rsidRPr="002C5486">
        <w:rPr>
          <w:rFonts w:ascii="Arial" w:hAnsi="Arial" w:cs="Arial"/>
          <w:sz w:val="22"/>
          <w:szCs w:val="22"/>
        </w:rPr>
        <w:t>kontrol</w:t>
      </w:r>
      <w:r w:rsidR="002B3C63">
        <w:rPr>
          <w:rFonts w:ascii="Arial" w:hAnsi="Arial" w:cs="Arial"/>
          <w:sz w:val="22"/>
          <w:szCs w:val="22"/>
        </w:rPr>
        <w:t xml:space="preserve"> vykonaných</w:t>
      </w:r>
      <w:r w:rsidR="005A2A72" w:rsidRPr="002C5486">
        <w:rPr>
          <w:rFonts w:ascii="Arial" w:hAnsi="Arial" w:cs="Arial"/>
          <w:sz w:val="22"/>
          <w:szCs w:val="22"/>
        </w:rPr>
        <w:t xml:space="preserve"> u </w:t>
      </w:r>
      <w:r w:rsidR="00CF38D2">
        <w:rPr>
          <w:rFonts w:ascii="Arial" w:hAnsi="Arial" w:cs="Arial"/>
          <w:sz w:val="22"/>
          <w:szCs w:val="22"/>
        </w:rPr>
        <w:t>SHR</w:t>
      </w:r>
      <w:r w:rsidR="005A2A72" w:rsidRPr="002C5486">
        <w:rPr>
          <w:rFonts w:ascii="Arial" w:hAnsi="Arial" w:cs="Arial"/>
          <w:sz w:val="22"/>
          <w:szCs w:val="22"/>
        </w:rPr>
        <w:t xml:space="preserve"> a </w:t>
      </w:r>
      <w:r w:rsidR="00CF38D2">
        <w:rPr>
          <w:rFonts w:ascii="Arial" w:hAnsi="Arial" w:cs="Arial"/>
          <w:sz w:val="22"/>
          <w:szCs w:val="22"/>
        </w:rPr>
        <w:t>FO</w:t>
      </w:r>
      <w:r w:rsidR="00CF6E65" w:rsidRPr="002C5486">
        <w:rPr>
          <w:rFonts w:ascii="Arial" w:hAnsi="Arial" w:cs="Arial"/>
          <w:sz w:val="22"/>
          <w:szCs w:val="22"/>
        </w:rPr>
        <w:t xml:space="preserve">, </w:t>
      </w:r>
      <w:r w:rsidR="00934900">
        <w:rPr>
          <w:rFonts w:ascii="Arial" w:hAnsi="Arial" w:cs="Arial"/>
          <w:sz w:val="22"/>
          <w:szCs w:val="22"/>
        </w:rPr>
        <w:t>u ktorých</w:t>
      </w:r>
      <w:r w:rsidR="00CF6E65" w:rsidRPr="002C5486">
        <w:rPr>
          <w:rFonts w:ascii="Arial" w:hAnsi="Arial" w:cs="Arial"/>
          <w:sz w:val="22"/>
          <w:szCs w:val="22"/>
        </w:rPr>
        <w:t xml:space="preserve"> </w:t>
      </w:r>
      <w:r w:rsidR="00AB3B2A">
        <w:rPr>
          <w:rFonts w:ascii="Arial" w:hAnsi="Arial" w:cs="Arial"/>
          <w:sz w:val="22"/>
          <w:szCs w:val="22"/>
        </w:rPr>
        <w:t xml:space="preserve">pred rokom 2021 nebola </w:t>
      </w:r>
      <w:r w:rsidR="00CF6E65" w:rsidRPr="002C5486">
        <w:rPr>
          <w:rFonts w:ascii="Arial" w:hAnsi="Arial" w:cs="Arial"/>
          <w:sz w:val="22"/>
          <w:szCs w:val="22"/>
        </w:rPr>
        <w:t>vykonaná</w:t>
      </w:r>
      <w:r w:rsidR="00AB3B2A">
        <w:rPr>
          <w:rFonts w:ascii="Arial" w:hAnsi="Arial" w:cs="Arial"/>
          <w:sz w:val="22"/>
          <w:szCs w:val="22"/>
        </w:rPr>
        <w:t xml:space="preserve"> kontrola</w:t>
      </w:r>
      <w:r w:rsidR="00CF6E65" w:rsidRPr="002C5486">
        <w:rPr>
          <w:rFonts w:ascii="Arial" w:hAnsi="Arial" w:cs="Arial"/>
          <w:sz w:val="22"/>
          <w:szCs w:val="22"/>
        </w:rPr>
        <w:t xml:space="preserve">.  </w:t>
      </w:r>
    </w:p>
    <w:p w:rsidR="00E577E9" w:rsidRPr="005558AC" w:rsidRDefault="00E577E9">
      <w:pPr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2B3C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4 - Počet kontrol</w:t>
      </w:r>
      <w:r w:rsidR="005505CC" w:rsidRPr="002C5486">
        <w:rPr>
          <w:rFonts w:ascii="Arial" w:hAnsi="Arial" w:cs="Arial"/>
          <w:sz w:val="22"/>
          <w:szCs w:val="22"/>
        </w:rPr>
        <w:t xml:space="preserve"> podľa charakteru chovateľského subjektu v</w:t>
      </w:r>
      <w:r w:rsidR="00ED4631" w:rsidRPr="002C5486">
        <w:rPr>
          <w:rFonts w:ascii="Arial" w:hAnsi="Arial" w:cs="Arial"/>
          <w:sz w:val="22"/>
          <w:szCs w:val="22"/>
        </w:rPr>
        <w:t> </w:t>
      </w:r>
      <w:r w:rsidR="005505CC" w:rsidRPr="002C5486">
        <w:rPr>
          <w:rFonts w:ascii="Arial" w:hAnsi="Arial" w:cs="Arial"/>
          <w:sz w:val="22"/>
          <w:szCs w:val="22"/>
        </w:rPr>
        <w:t>chove</w:t>
      </w:r>
      <w:r w:rsidR="00ED4631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HD</w:t>
      </w:r>
    </w:p>
    <w:p w:rsidR="005505CC" w:rsidRPr="00934900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25037" w:rsidRPr="002C5486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B977DD" w:rsidRDefault="00B52BC0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</w:t>
            </w:r>
            <w:r w:rsidR="00C7527F"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polu</w:t>
            </w:r>
          </w:p>
        </w:tc>
      </w:tr>
      <w:tr w:rsidR="00C7527F" w:rsidRPr="002C5486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5C3B35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98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5C3B35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5C3B35" w:rsidP="0054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88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5C3B35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C7527F" w:rsidP="005C3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5C3B35" w:rsidRPr="002C5486">
              <w:rPr>
                <w:rFonts w:ascii="Arial" w:hAnsi="Arial" w:cs="Arial"/>
                <w:sz w:val="22"/>
                <w:szCs w:val="22"/>
                <w:lang w:eastAsia="sk-SK"/>
              </w:rPr>
              <w:t>59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5C3B35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2C5486" w:rsidRDefault="00BD02BA" w:rsidP="005C3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  <w:r w:rsidR="005C3B35" w:rsidRPr="002C5486">
              <w:rPr>
                <w:rFonts w:ascii="Arial" w:hAnsi="Arial" w:cs="Arial"/>
                <w:sz w:val="22"/>
                <w:szCs w:val="22"/>
                <w:lang w:eastAsia="sk-SK"/>
              </w:rPr>
              <w:t>82</w:t>
            </w:r>
          </w:p>
        </w:tc>
      </w:tr>
    </w:tbl>
    <w:p w:rsidR="00546806" w:rsidRPr="002C5486" w:rsidRDefault="00546806">
      <w:pPr>
        <w:pStyle w:val="Zkladntext"/>
        <w:rPr>
          <w:rFonts w:ascii="Arial" w:hAnsi="Arial" w:cs="Arial"/>
          <w:sz w:val="22"/>
          <w:szCs w:val="22"/>
        </w:rPr>
      </w:pPr>
    </w:p>
    <w:p w:rsidR="0062044C" w:rsidRPr="002C5486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Najväčší počet </w:t>
      </w:r>
      <w:r w:rsidR="009C3F20">
        <w:rPr>
          <w:rFonts w:ascii="Arial" w:hAnsi="Arial" w:cs="Arial"/>
          <w:sz w:val="22"/>
          <w:szCs w:val="22"/>
        </w:rPr>
        <w:t xml:space="preserve">kontrol </w:t>
      </w:r>
      <w:r w:rsidRPr="002C5486">
        <w:rPr>
          <w:rFonts w:ascii="Arial" w:hAnsi="Arial" w:cs="Arial"/>
          <w:sz w:val="22"/>
          <w:szCs w:val="22"/>
        </w:rPr>
        <w:t xml:space="preserve">bol vykonaný u SHR, čo je </w:t>
      </w:r>
      <w:r w:rsidR="00546806" w:rsidRPr="00875C49">
        <w:rPr>
          <w:rFonts w:ascii="Arial" w:hAnsi="Arial" w:cs="Arial"/>
          <w:bCs/>
          <w:sz w:val="22"/>
          <w:szCs w:val="22"/>
        </w:rPr>
        <w:t>4</w:t>
      </w:r>
      <w:r w:rsidR="0077216B" w:rsidRPr="00875C49">
        <w:rPr>
          <w:rFonts w:ascii="Arial" w:hAnsi="Arial" w:cs="Arial"/>
          <w:bCs/>
          <w:sz w:val="22"/>
          <w:szCs w:val="22"/>
        </w:rPr>
        <w:t>1</w:t>
      </w:r>
      <w:r w:rsidR="00546806" w:rsidRPr="00875C49">
        <w:rPr>
          <w:rFonts w:ascii="Arial" w:hAnsi="Arial" w:cs="Arial"/>
          <w:bCs/>
          <w:sz w:val="22"/>
          <w:szCs w:val="22"/>
        </w:rPr>
        <w:t>,</w:t>
      </w:r>
      <w:r w:rsidR="0077216B" w:rsidRPr="00875C49">
        <w:rPr>
          <w:rFonts w:ascii="Arial" w:hAnsi="Arial" w:cs="Arial"/>
          <w:bCs/>
          <w:sz w:val="22"/>
          <w:szCs w:val="22"/>
        </w:rPr>
        <w:t>6</w:t>
      </w:r>
      <w:r w:rsidR="00461939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% </w:t>
      </w:r>
      <w:r w:rsidRPr="002C5486">
        <w:rPr>
          <w:rFonts w:ascii="Arial" w:hAnsi="Arial" w:cs="Arial"/>
          <w:sz w:val="22"/>
          <w:szCs w:val="22"/>
        </w:rPr>
        <w:t xml:space="preserve">z celkového počtu kontrol </w:t>
      </w:r>
      <w:r w:rsidR="00875C49">
        <w:rPr>
          <w:rFonts w:ascii="Arial" w:hAnsi="Arial" w:cs="Arial"/>
          <w:sz w:val="22"/>
          <w:szCs w:val="22"/>
        </w:rPr>
        <w:t xml:space="preserve">vykonaných </w:t>
      </w:r>
      <w:r w:rsidRPr="002C5486">
        <w:rPr>
          <w:rFonts w:ascii="Arial" w:hAnsi="Arial" w:cs="Arial"/>
          <w:sz w:val="22"/>
          <w:szCs w:val="22"/>
        </w:rPr>
        <w:t xml:space="preserve">v chove HD. </w:t>
      </w:r>
      <w:r w:rsidR="00875C49">
        <w:rPr>
          <w:rFonts w:ascii="Arial" w:hAnsi="Arial" w:cs="Arial"/>
          <w:sz w:val="22"/>
          <w:szCs w:val="22"/>
        </w:rPr>
        <w:t>V r</w:t>
      </w:r>
      <w:r w:rsidRPr="002C5486">
        <w:rPr>
          <w:rFonts w:ascii="Arial" w:hAnsi="Arial" w:cs="Arial"/>
          <w:sz w:val="22"/>
          <w:szCs w:val="22"/>
        </w:rPr>
        <w:t>ok</w:t>
      </w:r>
      <w:r w:rsidR="00875C49">
        <w:rPr>
          <w:rFonts w:ascii="Arial" w:hAnsi="Arial" w:cs="Arial"/>
          <w:sz w:val="22"/>
          <w:szCs w:val="22"/>
        </w:rPr>
        <w:t>u</w:t>
      </w:r>
      <w:r w:rsidRPr="002C5486">
        <w:rPr>
          <w:rFonts w:ascii="Arial" w:hAnsi="Arial" w:cs="Arial"/>
          <w:sz w:val="22"/>
          <w:szCs w:val="22"/>
        </w:rPr>
        <w:t xml:space="preserve"> 20</w:t>
      </w:r>
      <w:r w:rsidR="0077216B" w:rsidRPr="002C5486">
        <w:rPr>
          <w:rFonts w:ascii="Arial" w:hAnsi="Arial" w:cs="Arial"/>
          <w:sz w:val="22"/>
          <w:szCs w:val="22"/>
        </w:rPr>
        <w:t>21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AB495A" w:rsidRPr="002C5486">
        <w:rPr>
          <w:rFonts w:ascii="Arial" w:hAnsi="Arial" w:cs="Arial"/>
          <w:sz w:val="22"/>
          <w:szCs w:val="22"/>
        </w:rPr>
        <w:t>bol</w:t>
      </w:r>
      <w:r w:rsidRPr="002C5486">
        <w:rPr>
          <w:rFonts w:ascii="Arial" w:hAnsi="Arial" w:cs="Arial"/>
          <w:sz w:val="22"/>
          <w:szCs w:val="22"/>
        </w:rPr>
        <w:t xml:space="preserve"> vykonan</w:t>
      </w:r>
      <w:r w:rsidR="00AB495A" w:rsidRPr="002C5486">
        <w:rPr>
          <w:rFonts w:ascii="Arial" w:hAnsi="Arial" w:cs="Arial"/>
          <w:sz w:val="22"/>
          <w:szCs w:val="22"/>
        </w:rPr>
        <w:t>ý</w:t>
      </w:r>
      <w:r w:rsidRPr="002C5486">
        <w:rPr>
          <w:rFonts w:ascii="Arial" w:hAnsi="Arial" w:cs="Arial"/>
          <w:sz w:val="22"/>
          <w:szCs w:val="22"/>
        </w:rPr>
        <w:t xml:space="preserve"> aj </w:t>
      </w:r>
      <w:r w:rsidR="00BE17E4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vysok</w:t>
      </w:r>
      <w:r w:rsidR="00AB495A" w:rsidRPr="002C5486">
        <w:rPr>
          <w:rFonts w:ascii="Arial" w:hAnsi="Arial" w:cs="Arial"/>
          <w:sz w:val="22"/>
          <w:szCs w:val="22"/>
        </w:rPr>
        <w:t>ý</w:t>
      </w:r>
      <w:r w:rsidRPr="002C5486">
        <w:rPr>
          <w:rFonts w:ascii="Arial" w:hAnsi="Arial" w:cs="Arial"/>
          <w:sz w:val="22"/>
          <w:szCs w:val="22"/>
        </w:rPr>
        <w:t xml:space="preserve"> poč</w:t>
      </w:r>
      <w:r w:rsidR="00AB495A" w:rsidRPr="002C5486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>t kontrol</w:t>
      </w:r>
      <w:r w:rsidR="00875C49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v</w:t>
      </w:r>
      <w:r w:rsidR="00875C49">
        <w:rPr>
          <w:rFonts w:ascii="Arial" w:hAnsi="Arial" w:cs="Arial"/>
          <w:sz w:val="22"/>
          <w:szCs w:val="22"/>
        </w:rPr>
        <w:t> obchodných spoločnostiach (</w:t>
      </w:r>
      <w:r w:rsidRPr="002C5486">
        <w:rPr>
          <w:rFonts w:ascii="Arial" w:hAnsi="Arial" w:cs="Arial"/>
          <w:sz w:val="22"/>
          <w:szCs w:val="22"/>
        </w:rPr>
        <w:t>spol. s r.o.</w:t>
      </w:r>
      <w:r w:rsidR="00875C49">
        <w:rPr>
          <w:rFonts w:ascii="Arial" w:hAnsi="Arial" w:cs="Arial"/>
          <w:sz w:val="22"/>
          <w:szCs w:val="22"/>
        </w:rPr>
        <w:t>,</w:t>
      </w:r>
      <w:r w:rsidR="0077216B" w:rsidRPr="002C5486">
        <w:rPr>
          <w:rFonts w:ascii="Arial" w:hAnsi="Arial" w:cs="Arial"/>
          <w:sz w:val="22"/>
          <w:szCs w:val="22"/>
        </w:rPr>
        <w:t> družstv</w:t>
      </w:r>
      <w:r w:rsidR="004B6EC9">
        <w:rPr>
          <w:rFonts w:ascii="Arial" w:hAnsi="Arial" w:cs="Arial"/>
          <w:sz w:val="22"/>
          <w:szCs w:val="22"/>
        </w:rPr>
        <w:t>o</w:t>
      </w:r>
      <w:r w:rsidR="00875C49">
        <w:rPr>
          <w:rFonts w:ascii="Arial" w:hAnsi="Arial" w:cs="Arial"/>
          <w:sz w:val="22"/>
          <w:szCs w:val="22"/>
        </w:rPr>
        <w:t>)</w:t>
      </w:r>
      <w:r w:rsidR="00AB495A" w:rsidRPr="002C5486">
        <w:rPr>
          <w:rFonts w:ascii="Arial" w:hAnsi="Arial" w:cs="Arial"/>
          <w:sz w:val="22"/>
          <w:szCs w:val="22"/>
        </w:rPr>
        <w:t xml:space="preserve"> </w:t>
      </w:r>
      <w:r w:rsidR="005558AC">
        <w:rPr>
          <w:rFonts w:ascii="Arial" w:hAnsi="Arial" w:cs="Arial"/>
          <w:sz w:val="22"/>
          <w:szCs w:val="22"/>
        </w:rPr>
        <w:t xml:space="preserve">tvoril </w:t>
      </w:r>
      <w:r w:rsidR="00934900">
        <w:rPr>
          <w:rFonts w:ascii="Arial" w:hAnsi="Arial" w:cs="Arial"/>
          <w:sz w:val="22"/>
          <w:szCs w:val="22"/>
        </w:rPr>
        <w:t>celkom</w:t>
      </w:r>
      <w:r w:rsidR="00875C49">
        <w:rPr>
          <w:rFonts w:ascii="Arial" w:hAnsi="Arial" w:cs="Arial"/>
          <w:sz w:val="22"/>
          <w:szCs w:val="22"/>
        </w:rPr>
        <w:t xml:space="preserve"> </w:t>
      </w:r>
      <w:r w:rsidR="0077216B" w:rsidRPr="00875C49">
        <w:rPr>
          <w:rFonts w:ascii="Arial" w:hAnsi="Arial" w:cs="Arial"/>
          <w:sz w:val="22"/>
          <w:szCs w:val="22"/>
        </w:rPr>
        <w:t>48</w:t>
      </w:r>
      <w:r w:rsidR="00582CB2" w:rsidRPr="00875C49">
        <w:rPr>
          <w:rFonts w:ascii="Arial" w:hAnsi="Arial" w:cs="Arial"/>
          <w:sz w:val="22"/>
          <w:szCs w:val="22"/>
        </w:rPr>
        <w:t>,</w:t>
      </w:r>
      <w:r w:rsidR="0077216B" w:rsidRPr="00875C49">
        <w:rPr>
          <w:rFonts w:ascii="Arial" w:hAnsi="Arial" w:cs="Arial"/>
          <w:sz w:val="22"/>
          <w:szCs w:val="22"/>
        </w:rPr>
        <w:t>7</w:t>
      </w:r>
      <w:r w:rsidR="000327BF" w:rsidRPr="002C5486">
        <w:rPr>
          <w:rFonts w:ascii="Arial" w:hAnsi="Arial" w:cs="Arial"/>
          <w:b/>
          <w:sz w:val="22"/>
          <w:szCs w:val="22"/>
        </w:rPr>
        <w:t xml:space="preserve"> %</w:t>
      </w:r>
      <w:r w:rsidR="005558AC">
        <w:rPr>
          <w:rFonts w:ascii="Arial" w:hAnsi="Arial" w:cs="Arial"/>
          <w:b/>
          <w:sz w:val="22"/>
          <w:szCs w:val="22"/>
        </w:rPr>
        <w:t xml:space="preserve"> </w:t>
      </w:r>
      <w:r w:rsidR="005558AC" w:rsidRPr="005558AC">
        <w:rPr>
          <w:rFonts w:ascii="Arial" w:hAnsi="Arial" w:cs="Arial"/>
          <w:sz w:val="22"/>
          <w:szCs w:val="22"/>
        </w:rPr>
        <w:t>z</w:t>
      </w:r>
      <w:r w:rsidR="005558AC">
        <w:rPr>
          <w:rFonts w:ascii="Arial" w:hAnsi="Arial" w:cs="Arial"/>
          <w:sz w:val="22"/>
          <w:szCs w:val="22"/>
        </w:rPr>
        <w:t xml:space="preserve"> vykonaných kontrol.</w:t>
      </w:r>
      <w:r w:rsidR="00CF6E65" w:rsidRPr="002C5486">
        <w:rPr>
          <w:rFonts w:ascii="Arial" w:hAnsi="Arial" w:cs="Arial"/>
          <w:sz w:val="22"/>
          <w:szCs w:val="22"/>
        </w:rPr>
        <w:t xml:space="preserve"> </w:t>
      </w:r>
    </w:p>
    <w:p w:rsidR="00522611" w:rsidRPr="002C5486" w:rsidRDefault="00522611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AB3B2A" w:rsidRDefault="005505CC" w:rsidP="00AB3B2A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3.1.1. Najčastejšie zistené nedostatky na úseku chovu HD</w:t>
      </w:r>
    </w:p>
    <w:p w:rsidR="005505CC" w:rsidRPr="00875C49" w:rsidRDefault="00FB739B" w:rsidP="008B6B06">
      <w:pPr>
        <w:pStyle w:val="Odsekzoznamu"/>
        <w:numPr>
          <w:ilvl w:val="0"/>
          <w:numId w:val="15"/>
        </w:numPr>
        <w:tabs>
          <w:tab w:val="left" w:pos="284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75C49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875C49">
        <w:rPr>
          <w:rFonts w:ascii="Arial" w:hAnsi="Arial" w:cs="Arial"/>
          <w:bCs/>
          <w:sz w:val="22"/>
          <w:szCs w:val="22"/>
        </w:rPr>
        <w:t>§ 14 ods. 1  -</w:t>
      </w:r>
      <w:r w:rsidR="005505CC" w:rsidRPr="00875C49">
        <w:rPr>
          <w:rFonts w:ascii="Arial" w:hAnsi="Arial" w:cs="Arial"/>
          <w:sz w:val="22"/>
          <w:szCs w:val="22"/>
        </w:rPr>
        <w:t xml:space="preserve"> zisťovanie a evidovanie pôvodu, </w:t>
      </w:r>
    </w:p>
    <w:p w:rsidR="005505CC" w:rsidRPr="00875C49" w:rsidRDefault="005505CC" w:rsidP="008B6B06">
      <w:pPr>
        <w:pStyle w:val="Odsekzoznamu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75C49">
        <w:rPr>
          <w:rFonts w:ascii="Arial" w:hAnsi="Arial" w:cs="Arial"/>
          <w:bCs/>
          <w:sz w:val="22"/>
          <w:szCs w:val="22"/>
        </w:rPr>
        <w:t xml:space="preserve">§ 15             - </w:t>
      </w:r>
      <w:r w:rsidRPr="00875C49">
        <w:rPr>
          <w:rFonts w:ascii="Arial" w:hAnsi="Arial" w:cs="Arial"/>
          <w:sz w:val="22"/>
          <w:szCs w:val="22"/>
        </w:rPr>
        <w:t xml:space="preserve">poskytnutie údajov o pôvode, identifikácii a mieste určenia zvierat, </w:t>
      </w:r>
    </w:p>
    <w:p w:rsidR="005505CC" w:rsidRPr="00875C49" w:rsidRDefault="005505CC" w:rsidP="008B6B06">
      <w:pPr>
        <w:pStyle w:val="Odsekzoznamu"/>
        <w:numPr>
          <w:ilvl w:val="0"/>
          <w:numId w:val="1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75C49">
        <w:rPr>
          <w:rFonts w:ascii="Arial" w:hAnsi="Arial" w:cs="Arial"/>
          <w:bCs/>
          <w:sz w:val="22"/>
          <w:szCs w:val="22"/>
        </w:rPr>
        <w:t xml:space="preserve">§ 18 ods. 4  - </w:t>
      </w:r>
      <w:r w:rsidRPr="00875C49">
        <w:rPr>
          <w:rFonts w:ascii="Arial" w:hAnsi="Arial" w:cs="Arial"/>
          <w:sz w:val="22"/>
          <w:szCs w:val="22"/>
        </w:rPr>
        <w:t xml:space="preserve">používanie plemenníkov s vydaným Osvedčením  o použití </w:t>
      </w:r>
      <w:r w:rsidR="00BE17E4" w:rsidRPr="00875C49">
        <w:rPr>
          <w:rFonts w:ascii="Arial" w:hAnsi="Arial" w:cs="Arial"/>
          <w:sz w:val="22"/>
          <w:szCs w:val="22"/>
        </w:rPr>
        <w:t>na plemenitbu,</w:t>
      </w:r>
    </w:p>
    <w:p w:rsidR="005505CC" w:rsidRPr="00875C49" w:rsidRDefault="005505CC" w:rsidP="008B6B06">
      <w:pPr>
        <w:pStyle w:val="Odsekzoznamu"/>
        <w:numPr>
          <w:ilvl w:val="0"/>
          <w:numId w:val="16"/>
        </w:numPr>
        <w:ind w:hanging="436"/>
        <w:rPr>
          <w:rFonts w:ascii="Arial" w:hAnsi="Arial" w:cs="Arial"/>
          <w:sz w:val="22"/>
          <w:szCs w:val="22"/>
        </w:rPr>
      </w:pPr>
      <w:r w:rsidRPr="00875C49">
        <w:rPr>
          <w:rFonts w:ascii="Arial" w:hAnsi="Arial" w:cs="Arial"/>
          <w:bCs/>
          <w:sz w:val="22"/>
          <w:szCs w:val="22"/>
        </w:rPr>
        <w:t>§ 22 ods. 3  -</w:t>
      </w:r>
      <w:r w:rsidRPr="00875C49">
        <w:rPr>
          <w:rFonts w:ascii="Arial" w:hAnsi="Arial" w:cs="Arial"/>
          <w:sz w:val="22"/>
          <w:szCs w:val="22"/>
        </w:rPr>
        <w:t xml:space="preserve"> nákup inseminačných dávok, </w:t>
      </w:r>
    </w:p>
    <w:p w:rsidR="005505CC" w:rsidRPr="00875C49" w:rsidRDefault="005505CC" w:rsidP="008B6B06">
      <w:pPr>
        <w:pStyle w:val="Pta"/>
        <w:numPr>
          <w:ilvl w:val="0"/>
          <w:numId w:val="16"/>
        </w:numPr>
        <w:tabs>
          <w:tab w:val="clear" w:pos="9072"/>
          <w:tab w:val="left" w:pos="709"/>
          <w:tab w:val="right" w:pos="9498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875C49">
        <w:rPr>
          <w:rFonts w:ascii="Arial" w:hAnsi="Arial" w:cs="Arial"/>
          <w:bCs/>
          <w:sz w:val="22"/>
          <w:szCs w:val="22"/>
        </w:rPr>
        <w:t>§ 24 ods. 9</w:t>
      </w:r>
      <w:r w:rsidR="00880FE1" w:rsidRPr="00875C49">
        <w:rPr>
          <w:rFonts w:ascii="Arial" w:hAnsi="Arial" w:cs="Arial"/>
          <w:bCs/>
          <w:sz w:val="22"/>
          <w:szCs w:val="22"/>
        </w:rPr>
        <w:t xml:space="preserve">  </w:t>
      </w:r>
      <w:r w:rsidRPr="00875C49">
        <w:rPr>
          <w:rFonts w:ascii="Arial" w:hAnsi="Arial" w:cs="Arial"/>
          <w:bCs/>
          <w:sz w:val="22"/>
          <w:szCs w:val="22"/>
        </w:rPr>
        <w:t>-</w:t>
      </w:r>
      <w:r w:rsidRPr="00875C49">
        <w:rPr>
          <w:rFonts w:ascii="Arial" w:hAnsi="Arial" w:cs="Arial"/>
          <w:sz w:val="22"/>
          <w:szCs w:val="22"/>
        </w:rPr>
        <w:t xml:space="preserve"> vedenie záznamov o použití nakúpených ID a zasielanie údajov  </w:t>
      </w:r>
    </w:p>
    <w:p w:rsidR="005505CC" w:rsidRPr="002C5486" w:rsidRDefault="005505CC">
      <w:pPr>
        <w:pStyle w:val="Pta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</w:t>
      </w:r>
      <w:r w:rsidR="00880FE1" w:rsidRPr="002C5486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>z inseminácie na spracovanie plemenárskej organizácii.</w:t>
      </w:r>
    </w:p>
    <w:p w:rsidR="00782C87" w:rsidRDefault="00782C87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934900" w:rsidRDefault="00934900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934900" w:rsidRDefault="00934900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58AC" w:rsidRPr="002C5486" w:rsidRDefault="005558A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lastRenderedPageBreak/>
        <w:t xml:space="preserve">Tabuľka č. 5 -  Najčastejšie zistené porušenia na úseku chovu HD v </w:t>
      </w:r>
      <w:r w:rsidR="00F90ADD" w:rsidRPr="002C5486">
        <w:rPr>
          <w:rFonts w:ascii="Arial" w:hAnsi="Arial" w:cs="Arial"/>
          <w:sz w:val="22"/>
          <w:szCs w:val="22"/>
        </w:rPr>
        <w:t>rokoch 201</w:t>
      </w:r>
      <w:r w:rsidR="001D533C" w:rsidRPr="002C5486">
        <w:rPr>
          <w:rFonts w:ascii="Arial" w:hAnsi="Arial" w:cs="Arial"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- 20</w:t>
      </w:r>
      <w:r w:rsidR="001D533C" w:rsidRPr="002C5486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>1</w:t>
      </w:r>
    </w:p>
    <w:p w:rsidR="005505CC" w:rsidRPr="005558AC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E25037" w:rsidRPr="005558AC" w:rsidTr="00321655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AE0FA6" w:rsidRPr="00B977DD" w:rsidRDefault="00AE0FA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AE0FA6" w:rsidRPr="00B977DD" w:rsidRDefault="00AE0FA6" w:rsidP="00C7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5C3B35" w:rsidRPr="00B977DD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576" w:type="dxa"/>
            <w:gridSpan w:val="2"/>
            <w:vAlign w:val="center"/>
          </w:tcPr>
          <w:p w:rsidR="00AE0FA6" w:rsidRPr="00B977DD" w:rsidRDefault="00AE0FA6" w:rsidP="005C3B3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5C3B35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42" w:type="dxa"/>
            <w:gridSpan w:val="2"/>
            <w:shd w:val="clear" w:color="auto" w:fill="D9D9D9" w:themeFill="background1" w:themeFillShade="D9"/>
            <w:vAlign w:val="center"/>
          </w:tcPr>
          <w:p w:rsidR="00AE0FA6" w:rsidRPr="00B977DD" w:rsidRDefault="00AE0FA6" w:rsidP="005C3B3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985115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C3B35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25037" w:rsidRPr="005558AC" w:rsidTr="00321655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F90ADD" w:rsidRPr="005558AC" w:rsidRDefault="00F90A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F90ADD" w:rsidRPr="005558AC" w:rsidRDefault="00F90ADD" w:rsidP="00215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7" w:type="dxa"/>
            <w:vAlign w:val="center"/>
          </w:tcPr>
          <w:p w:rsidR="00F90ADD" w:rsidRPr="005558AC" w:rsidRDefault="00F90ADD" w:rsidP="002152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vAlign w:val="center"/>
          </w:tcPr>
          <w:p w:rsidR="00F90ADD" w:rsidRPr="005558AC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8" w:type="dxa"/>
            <w:vAlign w:val="center"/>
          </w:tcPr>
          <w:p w:rsidR="00F90ADD" w:rsidRPr="005558AC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90ADD" w:rsidRPr="005558AC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F90ADD" w:rsidRPr="005558AC" w:rsidRDefault="00F90ADD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5C3B35" w:rsidRPr="005558AC" w:rsidTr="00321655">
        <w:trPr>
          <w:trHeight w:val="475"/>
          <w:jc w:val="center"/>
        </w:trPr>
        <w:tc>
          <w:tcPr>
            <w:tcW w:w="1702" w:type="dxa"/>
            <w:vAlign w:val="center"/>
          </w:tcPr>
          <w:p w:rsidR="005C3B35" w:rsidRPr="005558AC" w:rsidRDefault="005C3B35" w:rsidP="00A17A2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bCs/>
                <w:sz w:val="22"/>
                <w:szCs w:val="22"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7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5C3B3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5C3B35" w:rsidRPr="005558AC" w:rsidTr="00321655">
        <w:trPr>
          <w:trHeight w:val="495"/>
          <w:jc w:val="center"/>
        </w:trPr>
        <w:tc>
          <w:tcPr>
            <w:tcW w:w="1702" w:type="dxa"/>
            <w:vAlign w:val="center"/>
          </w:tcPr>
          <w:p w:rsidR="005C3B35" w:rsidRPr="005558AC" w:rsidRDefault="005C3B3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bCs/>
                <w:sz w:val="22"/>
                <w:szCs w:val="22"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1287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21522A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5C3B35" w:rsidRPr="005558AC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5C3B35" w:rsidRPr="005558AC" w:rsidRDefault="005C3B3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7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5C3B3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5C3B3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5C3B35" w:rsidRPr="005558AC" w:rsidTr="00321655">
        <w:trPr>
          <w:trHeight w:val="500"/>
          <w:jc w:val="center"/>
        </w:trPr>
        <w:tc>
          <w:tcPr>
            <w:tcW w:w="1702" w:type="dxa"/>
            <w:vAlign w:val="center"/>
          </w:tcPr>
          <w:p w:rsidR="005C3B35" w:rsidRPr="005558AC" w:rsidRDefault="005C3B3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58AC">
              <w:rPr>
                <w:rFonts w:ascii="Arial" w:hAnsi="Arial" w:cs="Arial"/>
                <w:bCs/>
                <w:sz w:val="22"/>
                <w:szCs w:val="22"/>
              </w:rPr>
              <w:t xml:space="preserve"> § 22 ods. 3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287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C3B35" w:rsidRPr="005558AC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5C3B35" w:rsidRPr="005558AC" w:rsidRDefault="005C3B35" w:rsidP="008A720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558AC">
              <w:rPr>
                <w:rFonts w:ascii="Arial" w:hAnsi="Arial" w:cs="Arial"/>
                <w:bCs/>
                <w:sz w:val="22"/>
                <w:szCs w:val="22"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287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288" w:type="dxa"/>
            <w:vAlign w:val="center"/>
          </w:tcPr>
          <w:p w:rsidR="005C3B35" w:rsidRPr="005558AC" w:rsidRDefault="005C3B35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C3B35" w:rsidRPr="005558AC" w:rsidRDefault="005C3B35" w:rsidP="00F27F9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5558A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:rsidR="00AE4A03" w:rsidRPr="005558AC" w:rsidRDefault="00AE4A03">
      <w:pPr>
        <w:jc w:val="both"/>
        <w:rPr>
          <w:rFonts w:ascii="Arial" w:hAnsi="Arial" w:cs="Arial"/>
          <w:sz w:val="22"/>
          <w:szCs w:val="22"/>
        </w:rPr>
      </w:pPr>
    </w:p>
    <w:p w:rsidR="005505CC" w:rsidRPr="00934900" w:rsidRDefault="007A09C1" w:rsidP="009349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D102E" w:rsidRPr="002C5486">
        <w:rPr>
          <w:rFonts w:ascii="Arial" w:hAnsi="Arial" w:cs="Arial"/>
          <w:sz w:val="22"/>
          <w:szCs w:val="22"/>
        </w:rPr>
        <w:t> porovnaní s</w:t>
      </w:r>
      <w:r w:rsidR="005558AC">
        <w:rPr>
          <w:rFonts w:ascii="Arial" w:hAnsi="Arial" w:cs="Arial"/>
          <w:sz w:val="22"/>
          <w:szCs w:val="22"/>
        </w:rPr>
        <w:t xml:space="preserve"> predchádzajúcim </w:t>
      </w:r>
      <w:r w:rsidR="006D102E" w:rsidRPr="002C5486">
        <w:rPr>
          <w:rFonts w:ascii="Arial" w:hAnsi="Arial" w:cs="Arial"/>
          <w:sz w:val="22"/>
          <w:szCs w:val="22"/>
        </w:rPr>
        <w:t xml:space="preserve">rokom </w:t>
      </w:r>
      <w:r w:rsidR="009B3A37" w:rsidRPr="002C5486">
        <w:rPr>
          <w:rFonts w:ascii="Arial" w:hAnsi="Arial" w:cs="Arial"/>
          <w:sz w:val="22"/>
          <w:szCs w:val="22"/>
        </w:rPr>
        <w:t xml:space="preserve">v roku 2021 </w:t>
      </w:r>
      <w:r w:rsidR="005558AC">
        <w:rPr>
          <w:rFonts w:ascii="Arial" w:hAnsi="Arial" w:cs="Arial"/>
          <w:sz w:val="22"/>
          <w:szCs w:val="22"/>
        </w:rPr>
        <w:t>bol zistený vyšší</w:t>
      </w:r>
      <w:r w:rsidR="001B61AF" w:rsidRPr="002C5486">
        <w:rPr>
          <w:rFonts w:ascii="Arial" w:hAnsi="Arial" w:cs="Arial"/>
          <w:sz w:val="22"/>
          <w:szCs w:val="22"/>
        </w:rPr>
        <w:t xml:space="preserve"> </w:t>
      </w:r>
      <w:r w:rsidR="005558AC">
        <w:rPr>
          <w:rFonts w:ascii="Arial" w:hAnsi="Arial" w:cs="Arial"/>
          <w:sz w:val="22"/>
          <w:szCs w:val="22"/>
        </w:rPr>
        <w:t xml:space="preserve">počet </w:t>
      </w:r>
      <w:r w:rsidR="001B61AF" w:rsidRPr="002C5486">
        <w:rPr>
          <w:rFonts w:ascii="Arial" w:hAnsi="Arial" w:cs="Arial"/>
          <w:sz w:val="22"/>
          <w:szCs w:val="22"/>
        </w:rPr>
        <w:t xml:space="preserve">porušení </w:t>
      </w:r>
      <w:r w:rsidR="00875C49">
        <w:rPr>
          <w:rFonts w:ascii="Arial" w:hAnsi="Arial" w:cs="Arial"/>
          <w:sz w:val="22"/>
          <w:szCs w:val="22"/>
        </w:rPr>
        <w:t xml:space="preserve">ustanovení </w:t>
      </w:r>
      <w:r w:rsidR="001B61AF" w:rsidRPr="002C5486">
        <w:rPr>
          <w:rFonts w:ascii="Arial" w:hAnsi="Arial" w:cs="Arial"/>
          <w:sz w:val="22"/>
          <w:szCs w:val="22"/>
        </w:rPr>
        <w:t>§ 1</w:t>
      </w:r>
      <w:r w:rsidR="00616E93" w:rsidRPr="002C5486">
        <w:rPr>
          <w:rFonts w:ascii="Arial" w:hAnsi="Arial" w:cs="Arial"/>
          <w:sz w:val="22"/>
          <w:szCs w:val="22"/>
        </w:rPr>
        <w:t>4 ods.1</w:t>
      </w:r>
      <w:r w:rsidR="001B61AF" w:rsidRPr="002C5486">
        <w:rPr>
          <w:rFonts w:ascii="Arial" w:hAnsi="Arial" w:cs="Arial"/>
          <w:sz w:val="22"/>
          <w:szCs w:val="22"/>
        </w:rPr>
        <w:t xml:space="preserve">, </w:t>
      </w:r>
      <w:r w:rsidR="00CF6E65" w:rsidRPr="002C5486">
        <w:rPr>
          <w:rFonts w:ascii="Arial" w:hAnsi="Arial" w:cs="Arial"/>
          <w:sz w:val="22"/>
          <w:szCs w:val="22"/>
        </w:rPr>
        <w:t>§ 15</w:t>
      </w:r>
      <w:r w:rsidR="009B3A37" w:rsidRPr="002C5486">
        <w:rPr>
          <w:rFonts w:ascii="Arial" w:hAnsi="Arial" w:cs="Arial"/>
          <w:sz w:val="22"/>
          <w:szCs w:val="22"/>
        </w:rPr>
        <w:t xml:space="preserve"> a</w:t>
      </w:r>
      <w:r w:rsidR="00CF6E65" w:rsidRPr="002C5486">
        <w:rPr>
          <w:rFonts w:ascii="Arial" w:hAnsi="Arial" w:cs="Arial"/>
          <w:sz w:val="22"/>
          <w:szCs w:val="22"/>
        </w:rPr>
        <w:t xml:space="preserve"> </w:t>
      </w:r>
      <w:r w:rsidR="001B61AF" w:rsidRPr="002C5486">
        <w:rPr>
          <w:rFonts w:ascii="Arial" w:hAnsi="Arial" w:cs="Arial"/>
          <w:sz w:val="22"/>
          <w:szCs w:val="22"/>
        </w:rPr>
        <w:t>§ 18 ods.</w:t>
      </w:r>
      <w:r w:rsidR="00AD7CF3" w:rsidRPr="002C5486">
        <w:rPr>
          <w:rFonts w:ascii="Arial" w:hAnsi="Arial" w:cs="Arial"/>
          <w:sz w:val="22"/>
          <w:szCs w:val="22"/>
        </w:rPr>
        <w:t xml:space="preserve"> </w:t>
      </w:r>
      <w:r w:rsidR="00616E93" w:rsidRPr="002C5486">
        <w:rPr>
          <w:rFonts w:ascii="Arial" w:hAnsi="Arial" w:cs="Arial"/>
          <w:sz w:val="22"/>
          <w:szCs w:val="22"/>
        </w:rPr>
        <w:t>4</w:t>
      </w:r>
      <w:r w:rsidR="009B3A37" w:rsidRPr="002C5486">
        <w:rPr>
          <w:rFonts w:ascii="Arial" w:hAnsi="Arial" w:cs="Arial"/>
          <w:sz w:val="22"/>
          <w:szCs w:val="22"/>
        </w:rPr>
        <w:t xml:space="preserve"> a k pokles</w:t>
      </w:r>
      <w:r w:rsidR="005558AC">
        <w:rPr>
          <w:rFonts w:ascii="Arial" w:hAnsi="Arial" w:cs="Arial"/>
          <w:sz w:val="22"/>
          <w:szCs w:val="22"/>
        </w:rPr>
        <w:t>ol</w:t>
      </w:r>
      <w:r w:rsidR="009B3A37" w:rsidRPr="002C5486">
        <w:rPr>
          <w:rFonts w:ascii="Arial" w:hAnsi="Arial" w:cs="Arial"/>
          <w:sz w:val="22"/>
          <w:szCs w:val="22"/>
        </w:rPr>
        <w:t xml:space="preserve"> poč</w:t>
      </w:r>
      <w:r w:rsidR="005558AC">
        <w:rPr>
          <w:rFonts w:ascii="Arial" w:hAnsi="Arial" w:cs="Arial"/>
          <w:sz w:val="22"/>
          <w:szCs w:val="22"/>
        </w:rPr>
        <w:t>e</w:t>
      </w:r>
      <w:r w:rsidR="009B3A37" w:rsidRPr="002C5486">
        <w:rPr>
          <w:rFonts w:ascii="Arial" w:hAnsi="Arial" w:cs="Arial"/>
          <w:sz w:val="22"/>
          <w:szCs w:val="22"/>
        </w:rPr>
        <w:t>t zistených porušení  </w:t>
      </w:r>
      <w:r w:rsidR="00875C49">
        <w:rPr>
          <w:rFonts w:ascii="Arial" w:hAnsi="Arial" w:cs="Arial"/>
          <w:sz w:val="22"/>
          <w:szCs w:val="22"/>
        </w:rPr>
        <w:t xml:space="preserve">ustanovení </w:t>
      </w:r>
      <w:r w:rsidR="008E2061" w:rsidRPr="002C5486">
        <w:rPr>
          <w:rFonts w:ascii="Arial" w:hAnsi="Arial" w:cs="Arial"/>
          <w:sz w:val="22"/>
          <w:szCs w:val="22"/>
        </w:rPr>
        <w:t>§ 22 ods.3</w:t>
      </w:r>
      <w:r w:rsidR="009B3A37" w:rsidRPr="002C5486">
        <w:rPr>
          <w:rFonts w:ascii="Arial" w:hAnsi="Arial" w:cs="Arial"/>
          <w:sz w:val="22"/>
          <w:szCs w:val="22"/>
        </w:rPr>
        <w:t xml:space="preserve"> a § 24 ods. 9. </w:t>
      </w:r>
      <w:r w:rsidR="00875C49">
        <w:rPr>
          <w:rFonts w:ascii="Arial" w:hAnsi="Arial" w:cs="Arial"/>
          <w:sz w:val="22"/>
          <w:szCs w:val="22"/>
        </w:rPr>
        <w:t xml:space="preserve">Najčastejšie zistené boli </w:t>
      </w:r>
      <w:r w:rsidR="003F0A17" w:rsidRPr="002C5486">
        <w:rPr>
          <w:rFonts w:ascii="Arial" w:hAnsi="Arial" w:cs="Arial"/>
          <w:sz w:val="22"/>
          <w:szCs w:val="22"/>
        </w:rPr>
        <w:t>nedostatk</w:t>
      </w:r>
      <w:r w:rsidR="00875C49">
        <w:rPr>
          <w:rFonts w:ascii="Arial" w:hAnsi="Arial" w:cs="Arial"/>
          <w:sz w:val="22"/>
          <w:szCs w:val="22"/>
        </w:rPr>
        <w:t>y</w:t>
      </w:r>
      <w:r w:rsidR="003F0A17" w:rsidRPr="002C5486">
        <w:rPr>
          <w:rFonts w:ascii="Arial" w:hAnsi="Arial" w:cs="Arial"/>
          <w:sz w:val="22"/>
          <w:szCs w:val="22"/>
        </w:rPr>
        <w:t xml:space="preserve"> vo vedení </w:t>
      </w:r>
      <w:r w:rsidR="00616E93" w:rsidRPr="002C5486">
        <w:rPr>
          <w:rFonts w:ascii="Arial" w:hAnsi="Arial" w:cs="Arial"/>
          <w:sz w:val="22"/>
          <w:szCs w:val="22"/>
        </w:rPr>
        <w:t xml:space="preserve">pôvodu </w:t>
      </w:r>
      <w:r w:rsidR="00875C49">
        <w:rPr>
          <w:rFonts w:ascii="Arial" w:hAnsi="Arial" w:cs="Arial"/>
          <w:sz w:val="22"/>
          <w:szCs w:val="22"/>
        </w:rPr>
        <w:t>kontrolovaných zvierat</w:t>
      </w:r>
      <w:r w:rsidR="00616E93" w:rsidRPr="002C5486">
        <w:rPr>
          <w:rFonts w:ascii="Arial" w:hAnsi="Arial" w:cs="Arial"/>
          <w:sz w:val="22"/>
          <w:szCs w:val="22"/>
        </w:rPr>
        <w:t xml:space="preserve"> pri samičom potomstve určenom na obnovu </w:t>
      </w:r>
      <w:r w:rsidR="007F61F1" w:rsidRPr="002C5486">
        <w:rPr>
          <w:rFonts w:ascii="Arial" w:hAnsi="Arial" w:cs="Arial"/>
          <w:sz w:val="22"/>
          <w:szCs w:val="22"/>
        </w:rPr>
        <w:t xml:space="preserve">základného </w:t>
      </w:r>
      <w:r w:rsidR="00616E93" w:rsidRPr="002C5486">
        <w:rPr>
          <w:rFonts w:ascii="Arial" w:hAnsi="Arial" w:cs="Arial"/>
          <w:sz w:val="22"/>
          <w:szCs w:val="22"/>
        </w:rPr>
        <w:t xml:space="preserve">stáda zo strany otca </w:t>
      </w:r>
      <w:r w:rsidR="00D86EE6" w:rsidRPr="002C5486">
        <w:rPr>
          <w:rFonts w:ascii="Arial" w:hAnsi="Arial" w:cs="Arial"/>
          <w:sz w:val="22"/>
          <w:szCs w:val="22"/>
        </w:rPr>
        <w:t>v spojitosti</w:t>
      </w:r>
      <w:r w:rsidR="00616E93" w:rsidRPr="002C5486">
        <w:rPr>
          <w:rFonts w:ascii="Arial" w:hAnsi="Arial" w:cs="Arial"/>
          <w:sz w:val="22"/>
          <w:szCs w:val="22"/>
        </w:rPr>
        <w:t xml:space="preserve"> s ne</w:t>
      </w:r>
      <w:r w:rsidR="008524EE">
        <w:rPr>
          <w:rFonts w:ascii="Arial" w:hAnsi="Arial" w:cs="Arial"/>
          <w:sz w:val="22"/>
          <w:szCs w:val="22"/>
        </w:rPr>
        <w:t xml:space="preserve">zákonnou plemenitbou býkom, na ktorého nebolo vydané Zootechnické osvedčenie, alebo Osvedčenie o identite pôvode a príslušnosti alebo  </w:t>
      </w:r>
      <w:r w:rsidR="002E2CEF" w:rsidRPr="002C5486">
        <w:rPr>
          <w:rFonts w:ascii="Arial" w:hAnsi="Arial" w:cs="Arial"/>
          <w:sz w:val="22"/>
          <w:szCs w:val="22"/>
        </w:rPr>
        <w:t>P</w:t>
      </w:r>
      <w:r w:rsidR="0070525D" w:rsidRPr="002C5486">
        <w:rPr>
          <w:rFonts w:ascii="Arial" w:hAnsi="Arial" w:cs="Arial"/>
          <w:sz w:val="22"/>
          <w:szCs w:val="22"/>
        </w:rPr>
        <w:t>otvrdeni</w:t>
      </w:r>
      <w:r w:rsidR="008524EE">
        <w:rPr>
          <w:rFonts w:ascii="Arial" w:hAnsi="Arial" w:cs="Arial"/>
          <w:sz w:val="22"/>
          <w:szCs w:val="22"/>
        </w:rPr>
        <w:t>e</w:t>
      </w:r>
      <w:r w:rsidR="002E2CEF" w:rsidRPr="002C5486">
        <w:rPr>
          <w:rFonts w:ascii="Arial" w:hAnsi="Arial" w:cs="Arial"/>
          <w:sz w:val="22"/>
          <w:szCs w:val="22"/>
        </w:rPr>
        <w:t xml:space="preserve"> o pôvode </w:t>
      </w:r>
      <w:r w:rsidR="00616E93" w:rsidRPr="002C5486">
        <w:rPr>
          <w:rFonts w:ascii="Arial" w:hAnsi="Arial" w:cs="Arial"/>
          <w:sz w:val="22"/>
          <w:szCs w:val="22"/>
        </w:rPr>
        <w:t xml:space="preserve"> </w:t>
      </w:r>
      <w:r w:rsidR="00BA7384" w:rsidRPr="002C5486">
        <w:rPr>
          <w:rFonts w:ascii="Arial" w:hAnsi="Arial" w:cs="Arial"/>
          <w:sz w:val="22"/>
          <w:szCs w:val="22"/>
        </w:rPr>
        <w:t>(ďalej len „POP“)</w:t>
      </w:r>
      <w:r w:rsidR="008524EE">
        <w:rPr>
          <w:rFonts w:ascii="Arial" w:hAnsi="Arial" w:cs="Arial"/>
          <w:sz w:val="22"/>
          <w:szCs w:val="22"/>
        </w:rPr>
        <w:t>. Za posledné tri roky vzrástl</w:t>
      </w:r>
      <w:r w:rsidR="00934900">
        <w:rPr>
          <w:rFonts w:ascii="Arial" w:hAnsi="Arial" w:cs="Arial"/>
          <w:sz w:val="22"/>
          <w:szCs w:val="22"/>
        </w:rPr>
        <w:t>i</w:t>
      </w:r>
      <w:r w:rsidR="008524EE">
        <w:rPr>
          <w:rFonts w:ascii="Arial" w:hAnsi="Arial" w:cs="Arial"/>
          <w:sz w:val="22"/>
          <w:szCs w:val="22"/>
        </w:rPr>
        <w:t xml:space="preserve"> zisten</w:t>
      </w:r>
      <w:r w:rsidR="00934900">
        <w:rPr>
          <w:rFonts w:ascii="Arial" w:hAnsi="Arial" w:cs="Arial"/>
          <w:sz w:val="22"/>
          <w:szCs w:val="22"/>
        </w:rPr>
        <w:t>ia súvisiace s</w:t>
      </w:r>
      <w:r w:rsidR="008524EE">
        <w:rPr>
          <w:rFonts w:ascii="Arial" w:hAnsi="Arial" w:cs="Arial"/>
          <w:sz w:val="22"/>
          <w:szCs w:val="22"/>
        </w:rPr>
        <w:t xml:space="preserve"> neposkytnut</w:t>
      </w:r>
      <w:r w:rsidR="00934900">
        <w:rPr>
          <w:rFonts w:ascii="Arial" w:hAnsi="Arial" w:cs="Arial"/>
          <w:sz w:val="22"/>
          <w:szCs w:val="22"/>
        </w:rPr>
        <w:t>ím</w:t>
      </w:r>
      <w:r w:rsidR="008524EE">
        <w:rPr>
          <w:rFonts w:ascii="Arial" w:hAnsi="Arial" w:cs="Arial"/>
          <w:sz w:val="22"/>
          <w:szCs w:val="22"/>
        </w:rPr>
        <w:t xml:space="preserve"> údajov o identite, pôvode a príslušnosti z 27 (</w:t>
      </w:r>
      <w:r w:rsidR="00AB3B2A">
        <w:rPr>
          <w:rFonts w:ascii="Arial" w:hAnsi="Arial" w:cs="Arial"/>
          <w:sz w:val="22"/>
          <w:szCs w:val="22"/>
        </w:rPr>
        <w:t>r.</w:t>
      </w:r>
      <w:r w:rsidR="008524EE">
        <w:rPr>
          <w:rFonts w:ascii="Arial" w:hAnsi="Arial" w:cs="Arial"/>
          <w:sz w:val="22"/>
          <w:szCs w:val="22"/>
        </w:rPr>
        <w:t>2019) na 68 (r</w:t>
      </w:r>
      <w:r w:rsidR="00AB3B2A">
        <w:rPr>
          <w:rFonts w:ascii="Arial" w:hAnsi="Arial" w:cs="Arial"/>
          <w:sz w:val="22"/>
          <w:szCs w:val="22"/>
        </w:rPr>
        <w:t>.</w:t>
      </w:r>
      <w:r w:rsidR="008524EE">
        <w:rPr>
          <w:rFonts w:ascii="Arial" w:hAnsi="Arial" w:cs="Arial"/>
          <w:sz w:val="22"/>
          <w:szCs w:val="22"/>
        </w:rPr>
        <w:t xml:space="preserve"> 2021).</w:t>
      </w:r>
      <w:r w:rsidR="009B3A37" w:rsidRPr="002C5486">
        <w:rPr>
          <w:rFonts w:ascii="Arial" w:hAnsi="Arial" w:cs="Arial"/>
          <w:sz w:val="22"/>
          <w:szCs w:val="22"/>
        </w:rPr>
        <w:t xml:space="preserve"> </w:t>
      </w:r>
      <w:r w:rsidR="008524EE">
        <w:rPr>
          <w:rFonts w:ascii="Arial" w:hAnsi="Arial" w:cs="Arial"/>
          <w:sz w:val="22"/>
          <w:szCs w:val="22"/>
        </w:rPr>
        <w:t>Zistené nedostatky</w:t>
      </w:r>
      <w:r w:rsidR="008E2061" w:rsidRPr="002C5486">
        <w:rPr>
          <w:rFonts w:ascii="Arial" w:hAnsi="Arial" w:cs="Arial"/>
          <w:sz w:val="22"/>
          <w:szCs w:val="22"/>
        </w:rPr>
        <w:t xml:space="preserve"> spojené s výkonom inseminácie </w:t>
      </w:r>
      <w:r w:rsidR="00AB3B2A">
        <w:rPr>
          <w:rFonts w:ascii="Arial" w:hAnsi="Arial" w:cs="Arial"/>
          <w:sz w:val="22"/>
          <w:szCs w:val="22"/>
        </w:rPr>
        <w:t xml:space="preserve">a </w:t>
      </w:r>
      <w:r w:rsidR="008E2061" w:rsidRPr="002C5486">
        <w:rPr>
          <w:rFonts w:ascii="Arial" w:hAnsi="Arial" w:cs="Arial"/>
          <w:sz w:val="22"/>
          <w:szCs w:val="22"/>
        </w:rPr>
        <w:t>zasielaním údajov z inseminácie na spracovanie</w:t>
      </w:r>
      <w:r w:rsidR="008524EE">
        <w:rPr>
          <w:rFonts w:ascii="Arial" w:hAnsi="Arial" w:cs="Arial"/>
          <w:sz w:val="22"/>
          <w:szCs w:val="22"/>
        </w:rPr>
        <w:t xml:space="preserve"> plemenárskej organizácii</w:t>
      </w:r>
      <w:r w:rsidR="008E2061" w:rsidRPr="002C5486">
        <w:rPr>
          <w:rFonts w:ascii="Arial" w:hAnsi="Arial" w:cs="Arial"/>
          <w:sz w:val="22"/>
          <w:szCs w:val="22"/>
        </w:rPr>
        <w:t xml:space="preserve"> majú za ostatné</w:t>
      </w:r>
      <w:r w:rsidR="008524EE">
        <w:rPr>
          <w:rFonts w:ascii="Arial" w:hAnsi="Arial" w:cs="Arial"/>
          <w:sz w:val="22"/>
          <w:szCs w:val="22"/>
        </w:rPr>
        <w:t xml:space="preserve"> tri roky</w:t>
      </w:r>
      <w:r w:rsidR="008E2061" w:rsidRPr="002C5486">
        <w:rPr>
          <w:rFonts w:ascii="Arial" w:hAnsi="Arial" w:cs="Arial"/>
          <w:sz w:val="22"/>
          <w:szCs w:val="22"/>
        </w:rPr>
        <w:t xml:space="preserve"> klesajúcu tendenciu.  </w:t>
      </w:r>
      <w:r w:rsidR="005505CC" w:rsidRPr="00934900">
        <w:rPr>
          <w:rFonts w:ascii="Arial" w:hAnsi="Arial" w:cs="Arial"/>
          <w:bCs/>
          <w:sz w:val="22"/>
          <w:szCs w:val="22"/>
        </w:rPr>
        <w:t>Prehľad kontrolovaných a porušovaných ustanovení zákona v chove HD podľa pracovísk je uvedený v prílohe č. 6</w:t>
      </w:r>
    </w:p>
    <w:p w:rsidR="00522611" w:rsidRPr="00934900" w:rsidRDefault="00522611">
      <w:pPr>
        <w:jc w:val="both"/>
        <w:rPr>
          <w:rFonts w:ascii="Arial" w:hAnsi="Arial" w:cs="Arial"/>
          <w:sz w:val="22"/>
          <w:szCs w:val="22"/>
        </w:rPr>
      </w:pPr>
    </w:p>
    <w:p w:rsidR="00AE4A03" w:rsidRPr="002C5486" w:rsidRDefault="0009525E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Graf č. </w:t>
      </w:r>
      <w:r w:rsidR="00AE4A03" w:rsidRPr="002C5486">
        <w:rPr>
          <w:rFonts w:ascii="Arial" w:hAnsi="Arial" w:cs="Arial"/>
          <w:i w:val="0"/>
          <w:iCs w:val="0"/>
          <w:sz w:val="22"/>
          <w:szCs w:val="22"/>
        </w:rPr>
        <w:t xml:space="preserve">1 -  Porovnanie počtu vykonaných kontrol s počtom zistených porušení ustanovení </w:t>
      </w:r>
    </w:p>
    <w:p w:rsidR="00AE4A03" w:rsidRPr="002C5486" w:rsidRDefault="00AE4A03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B14B9A" w:rsidRPr="002C5486">
        <w:rPr>
          <w:rFonts w:ascii="Arial" w:hAnsi="Arial" w:cs="Arial"/>
          <w:i w:val="0"/>
          <w:iCs w:val="0"/>
          <w:sz w:val="22"/>
          <w:szCs w:val="22"/>
        </w:rPr>
        <w:t xml:space="preserve">               zákona v roku 202</w:t>
      </w:r>
      <w:r w:rsidR="008E2061" w:rsidRPr="002C5486">
        <w:rPr>
          <w:rFonts w:ascii="Arial" w:hAnsi="Arial" w:cs="Arial"/>
          <w:i w:val="0"/>
          <w:iCs w:val="0"/>
          <w:sz w:val="22"/>
          <w:szCs w:val="22"/>
        </w:rPr>
        <w:t>1</w:t>
      </w: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v chove HD </w:t>
      </w:r>
    </w:p>
    <w:p w:rsidR="005505CC" w:rsidRPr="002C5486" w:rsidRDefault="005273C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t xml:space="preserve">                                         </w:t>
      </w:r>
      <w:r w:rsidRPr="009C3F20">
        <w:rPr>
          <w:noProof/>
          <w:sz w:val="16"/>
          <w:szCs w:val="16"/>
          <w:lang w:eastAsia="sk-SK"/>
        </w:rPr>
        <w:t xml:space="preserve"> </w:t>
      </w:r>
      <w:r w:rsidRPr="002C5486"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</w:t>
      </w:r>
      <w:r w:rsidR="0070525D" w:rsidRPr="002C5486">
        <w:rPr>
          <w:noProof/>
          <w:lang w:eastAsia="sk-SK"/>
        </w:rPr>
        <w:drawing>
          <wp:inline distT="0" distB="0" distL="0" distR="0" wp14:anchorId="264F652F" wp14:editId="4EE985BA">
            <wp:extent cx="6006353" cy="255792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67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B9A" w:rsidRPr="002C5486" w:rsidRDefault="00B14B9A" w:rsidP="00B14B9A">
      <w:pPr>
        <w:pStyle w:val="Zkladntext"/>
        <w:spacing w:before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205107" w:rsidRPr="002C5486" w:rsidRDefault="00205107" w:rsidP="008B6B06">
      <w:pPr>
        <w:pStyle w:val="Zkladntext"/>
        <w:numPr>
          <w:ilvl w:val="2"/>
          <w:numId w:val="18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Analýza zistených nedostatkov a návrh opatrení v chove  HD</w:t>
      </w:r>
    </w:p>
    <w:p w:rsidR="00205107" w:rsidRPr="007A09C1" w:rsidRDefault="00205107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7A09C1" w:rsidRPr="007A09C1" w:rsidRDefault="007A09C1" w:rsidP="007A09C1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Pr="002C5486">
        <w:rPr>
          <w:rFonts w:ascii="Arial" w:hAnsi="Arial" w:cs="Arial"/>
          <w:sz w:val="22"/>
          <w:szCs w:val="22"/>
        </w:rPr>
        <w:t> chovoch HD</w:t>
      </w:r>
      <w:r>
        <w:rPr>
          <w:rFonts w:ascii="Arial" w:hAnsi="Arial" w:cs="Arial"/>
          <w:sz w:val="22"/>
          <w:szCs w:val="22"/>
        </w:rPr>
        <w:t xml:space="preserve"> bolo</w:t>
      </w:r>
      <w:r w:rsidRPr="002C5486">
        <w:rPr>
          <w:rFonts w:ascii="Arial" w:hAnsi="Arial" w:cs="Arial"/>
          <w:sz w:val="22"/>
          <w:szCs w:val="22"/>
        </w:rPr>
        <w:t xml:space="preserve"> vykonaných </w:t>
      </w:r>
      <w:r w:rsidRPr="007A09C1">
        <w:rPr>
          <w:rFonts w:ascii="Arial" w:hAnsi="Arial" w:cs="Arial"/>
          <w:bCs/>
          <w:sz w:val="22"/>
          <w:szCs w:val="22"/>
        </w:rPr>
        <w:t>382</w:t>
      </w:r>
      <w:r w:rsidRPr="007A09C1">
        <w:rPr>
          <w:rFonts w:ascii="Arial" w:hAnsi="Arial" w:cs="Arial"/>
          <w:sz w:val="22"/>
          <w:szCs w:val="22"/>
        </w:rPr>
        <w:t xml:space="preserve"> kontrol, z toho </w:t>
      </w:r>
      <w:r w:rsidRPr="007A09C1">
        <w:rPr>
          <w:rFonts w:ascii="Arial" w:hAnsi="Arial" w:cs="Arial"/>
          <w:bCs/>
          <w:sz w:val="22"/>
          <w:szCs w:val="22"/>
        </w:rPr>
        <w:t xml:space="preserve">110 </w:t>
      </w:r>
      <w:r w:rsidRPr="002C5486">
        <w:rPr>
          <w:rFonts w:ascii="Arial" w:hAnsi="Arial" w:cs="Arial"/>
          <w:sz w:val="22"/>
          <w:szCs w:val="22"/>
        </w:rPr>
        <w:t xml:space="preserve">bolo v subjektoch, v ktorých nebola v minulosti vykonaná kontrola dodržiavania zákona, čo v percentuálnom vyjadrení predstavuje </w:t>
      </w:r>
      <w:r w:rsidRPr="007A09C1">
        <w:rPr>
          <w:rFonts w:ascii="Arial" w:hAnsi="Arial" w:cs="Arial"/>
          <w:sz w:val="22"/>
          <w:szCs w:val="22"/>
        </w:rPr>
        <w:t>28,8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%. </w:t>
      </w:r>
      <w:r w:rsidRPr="002C5486">
        <w:rPr>
          <w:rFonts w:ascii="Arial" w:hAnsi="Arial" w:cs="Arial"/>
          <w:sz w:val="22"/>
          <w:szCs w:val="22"/>
        </w:rPr>
        <w:t xml:space="preserve">Kontrolu úžitkovosti v chove HD realizovalo </w:t>
      </w:r>
      <w:r w:rsidRPr="007A09C1">
        <w:rPr>
          <w:rFonts w:ascii="Arial" w:hAnsi="Arial" w:cs="Arial"/>
          <w:sz w:val="22"/>
          <w:szCs w:val="22"/>
        </w:rPr>
        <w:t>123</w:t>
      </w:r>
      <w:r w:rsidRPr="002C5486">
        <w:rPr>
          <w:rFonts w:ascii="Arial" w:hAnsi="Arial" w:cs="Arial"/>
          <w:sz w:val="22"/>
          <w:szCs w:val="22"/>
        </w:rPr>
        <w:t xml:space="preserve"> subjektov, v percentuálnom </w:t>
      </w:r>
      <w:r w:rsidRPr="002C5486">
        <w:rPr>
          <w:rFonts w:ascii="Arial" w:hAnsi="Arial" w:cs="Arial"/>
          <w:sz w:val="22"/>
          <w:szCs w:val="22"/>
        </w:rPr>
        <w:lastRenderedPageBreak/>
        <w:t>vyjadrení</w:t>
      </w:r>
      <w:r w:rsidRPr="007A09C1">
        <w:rPr>
          <w:rFonts w:ascii="Arial" w:hAnsi="Arial" w:cs="Arial"/>
          <w:sz w:val="22"/>
          <w:szCs w:val="22"/>
        </w:rPr>
        <w:t xml:space="preserve"> 32,2</w:t>
      </w:r>
      <w:r w:rsidRPr="002C5486">
        <w:rPr>
          <w:rFonts w:ascii="Arial" w:hAnsi="Arial" w:cs="Arial"/>
          <w:b/>
          <w:sz w:val="22"/>
          <w:szCs w:val="22"/>
        </w:rPr>
        <w:t xml:space="preserve"> %</w:t>
      </w:r>
      <w:r w:rsidRPr="002C5486">
        <w:rPr>
          <w:rFonts w:ascii="Arial" w:hAnsi="Arial" w:cs="Arial"/>
          <w:sz w:val="22"/>
          <w:szCs w:val="22"/>
        </w:rPr>
        <w:t xml:space="preserve"> z celkového počtu skontrolovaných chovov.  Podiel zistených porušených ustanovení zákona zo všetkých skontrolovaných ustanovení zákona sa za posledné tri roky pohybuje na úrovni </w:t>
      </w:r>
      <w:r w:rsidRPr="007A09C1">
        <w:rPr>
          <w:rFonts w:ascii="Arial" w:hAnsi="Arial" w:cs="Arial"/>
          <w:bCs/>
          <w:sz w:val="22"/>
          <w:szCs w:val="22"/>
        </w:rPr>
        <w:t>11 %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Cs/>
          <w:sz w:val="22"/>
          <w:szCs w:val="22"/>
        </w:rPr>
        <w:t>(1949 skontrolovaných ustanovení zákona, 227 zistených porušení ustanovení zákona).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A09C1" w:rsidRPr="007A09C1" w:rsidRDefault="007A09C1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205107" w:rsidRDefault="00205107" w:rsidP="00205107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Príčinou zisteného porušovania </w:t>
      </w:r>
      <w:r w:rsidR="00934900">
        <w:rPr>
          <w:rFonts w:ascii="Arial" w:hAnsi="Arial" w:cs="Arial"/>
          <w:sz w:val="22"/>
          <w:szCs w:val="22"/>
        </w:rPr>
        <w:t xml:space="preserve">ustanovenia </w:t>
      </w:r>
      <w:r w:rsidR="00405AC4" w:rsidRPr="00AB3B2A">
        <w:rPr>
          <w:rFonts w:ascii="Arial" w:hAnsi="Arial" w:cs="Arial"/>
          <w:b/>
          <w:bCs/>
          <w:sz w:val="22"/>
          <w:szCs w:val="22"/>
        </w:rPr>
        <w:t xml:space="preserve">§ 14 ods. </w:t>
      </w:r>
      <w:r w:rsidRPr="00AB3B2A">
        <w:rPr>
          <w:rFonts w:ascii="Arial" w:hAnsi="Arial" w:cs="Arial"/>
          <w:b/>
          <w:bCs/>
          <w:sz w:val="22"/>
          <w:szCs w:val="22"/>
        </w:rPr>
        <w:t>1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Cs/>
          <w:sz w:val="22"/>
          <w:szCs w:val="22"/>
        </w:rPr>
        <w:t xml:space="preserve">bolo </w:t>
      </w:r>
      <w:r w:rsidRPr="002C5486">
        <w:rPr>
          <w:rFonts w:ascii="Arial" w:hAnsi="Arial" w:cs="Arial"/>
          <w:sz w:val="22"/>
          <w:szCs w:val="22"/>
        </w:rPr>
        <w:t>nezisťovanie a neevidovanie pôvodu plemenníka a potomstva zo strany otca</w:t>
      </w:r>
      <w:r w:rsidRPr="002C5486">
        <w:rPr>
          <w:rFonts w:ascii="Arial" w:hAnsi="Arial" w:cs="Arial"/>
          <w:bCs/>
          <w:sz w:val="22"/>
          <w:szCs w:val="22"/>
        </w:rPr>
        <w:t xml:space="preserve">, čo úzko súvisí s prirodzenou plemenitbou býkom </w:t>
      </w:r>
      <w:r w:rsidRPr="002C5486">
        <w:rPr>
          <w:rFonts w:ascii="Arial" w:hAnsi="Arial" w:cs="Arial"/>
          <w:sz w:val="22"/>
          <w:szCs w:val="22"/>
        </w:rPr>
        <w:t xml:space="preserve">bez </w:t>
      </w:r>
      <w:r w:rsidR="009C3F20">
        <w:rPr>
          <w:rFonts w:ascii="Arial" w:hAnsi="Arial" w:cs="Arial"/>
          <w:sz w:val="22"/>
          <w:szCs w:val="22"/>
        </w:rPr>
        <w:t>POP</w:t>
      </w:r>
      <w:r w:rsidR="00B52BC0">
        <w:rPr>
          <w:rFonts w:ascii="Arial" w:hAnsi="Arial" w:cs="Arial"/>
          <w:sz w:val="22"/>
          <w:szCs w:val="22"/>
        </w:rPr>
        <w:t>. Č</w:t>
      </w:r>
      <w:r w:rsidRPr="002C5486">
        <w:rPr>
          <w:rFonts w:ascii="Arial" w:hAnsi="Arial" w:cs="Arial"/>
          <w:sz w:val="22"/>
          <w:szCs w:val="22"/>
        </w:rPr>
        <w:t>asto zisteným nedostatkom</w:t>
      </w:r>
      <w:r w:rsidR="00B52BC0">
        <w:rPr>
          <w:rFonts w:ascii="Arial" w:hAnsi="Arial" w:cs="Arial"/>
          <w:sz w:val="22"/>
          <w:szCs w:val="22"/>
        </w:rPr>
        <w:t xml:space="preserve"> bolo aj</w:t>
      </w:r>
      <w:r w:rsidRPr="002C5486">
        <w:rPr>
          <w:rFonts w:ascii="Arial" w:hAnsi="Arial" w:cs="Arial"/>
          <w:sz w:val="22"/>
          <w:szCs w:val="22"/>
        </w:rPr>
        <w:t xml:space="preserve"> ne</w:t>
      </w:r>
      <w:r w:rsidR="00890CE4" w:rsidRPr="002C5486">
        <w:rPr>
          <w:rFonts w:ascii="Arial" w:hAnsi="Arial" w:cs="Arial"/>
          <w:sz w:val="22"/>
          <w:szCs w:val="22"/>
        </w:rPr>
        <w:t xml:space="preserve">zapisovanie výkonu inseminácie </w:t>
      </w:r>
      <w:r w:rsidRPr="002C5486">
        <w:rPr>
          <w:rFonts w:ascii="Arial" w:hAnsi="Arial" w:cs="Arial"/>
          <w:sz w:val="22"/>
          <w:szCs w:val="22"/>
        </w:rPr>
        <w:t>do chovateľskej evidencie inseminačným technikom, resp. výkon inseminácie bez poskytnutia</w:t>
      </w:r>
      <w:r w:rsidR="00B52BC0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doklad</w:t>
      </w:r>
      <w:r w:rsidR="00B52BC0">
        <w:rPr>
          <w:rFonts w:ascii="Arial" w:hAnsi="Arial" w:cs="Arial"/>
          <w:sz w:val="22"/>
          <w:szCs w:val="22"/>
        </w:rPr>
        <w:t xml:space="preserve">u o nákupe </w:t>
      </w:r>
      <w:r w:rsidR="008F76FD">
        <w:rPr>
          <w:rFonts w:ascii="Arial" w:hAnsi="Arial" w:cs="Arial"/>
          <w:sz w:val="22"/>
          <w:szCs w:val="22"/>
        </w:rPr>
        <w:t>ID</w:t>
      </w:r>
      <w:r w:rsidR="005558AC">
        <w:rPr>
          <w:rFonts w:ascii="Arial" w:hAnsi="Arial" w:cs="Arial"/>
          <w:sz w:val="22"/>
          <w:szCs w:val="22"/>
        </w:rPr>
        <w:t xml:space="preserve">. </w:t>
      </w:r>
      <w:r w:rsidRPr="002C5486">
        <w:rPr>
          <w:rFonts w:ascii="Arial" w:hAnsi="Arial" w:cs="Arial"/>
          <w:sz w:val="22"/>
          <w:szCs w:val="22"/>
        </w:rPr>
        <w:t xml:space="preserve">Následkom </w:t>
      </w:r>
      <w:r w:rsidR="004B6EC9">
        <w:rPr>
          <w:rFonts w:ascii="Arial" w:hAnsi="Arial" w:cs="Arial"/>
          <w:sz w:val="22"/>
          <w:szCs w:val="22"/>
        </w:rPr>
        <w:t>je</w:t>
      </w:r>
      <w:r w:rsidR="005558AC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nezisťovanie a neevidovanie pôvodu narodených potomkov zo strany</w:t>
      </w:r>
      <w:r w:rsidR="00493443" w:rsidRPr="002C5486">
        <w:rPr>
          <w:rFonts w:ascii="Arial" w:hAnsi="Arial" w:cs="Arial"/>
          <w:sz w:val="22"/>
          <w:szCs w:val="22"/>
        </w:rPr>
        <w:t xml:space="preserve"> otca</w:t>
      </w:r>
      <w:r w:rsidR="004B6EC9">
        <w:rPr>
          <w:rFonts w:ascii="Arial" w:hAnsi="Arial" w:cs="Arial"/>
          <w:sz w:val="22"/>
          <w:szCs w:val="22"/>
        </w:rPr>
        <w:t xml:space="preserve"> v chovateľskej evidencii</w:t>
      </w:r>
      <w:r w:rsidRPr="002C5486">
        <w:rPr>
          <w:rFonts w:ascii="Arial" w:hAnsi="Arial" w:cs="Arial"/>
          <w:sz w:val="22"/>
          <w:szCs w:val="22"/>
        </w:rPr>
        <w:t>.</w:t>
      </w:r>
      <w:r w:rsidR="004B6EC9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6B0D1D" w:rsidRPr="002C5486">
        <w:rPr>
          <w:rFonts w:ascii="Arial" w:hAnsi="Arial" w:cs="Arial"/>
          <w:sz w:val="22"/>
          <w:szCs w:val="22"/>
        </w:rPr>
        <w:t>Z</w:t>
      </w:r>
      <w:r w:rsidRPr="002C5486">
        <w:rPr>
          <w:rFonts w:ascii="Arial" w:hAnsi="Arial" w:cs="Arial"/>
          <w:sz w:val="22"/>
          <w:szCs w:val="22"/>
        </w:rPr>
        <w:t>horšen</w:t>
      </w:r>
      <w:r w:rsidR="006B0D1D" w:rsidRPr="002C5486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reprodukčn</w:t>
      </w:r>
      <w:r w:rsidR="006B0D1D" w:rsidRPr="002C5486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výsledk</w:t>
      </w:r>
      <w:r w:rsidR="006B0D1D" w:rsidRPr="002C5486">
        <w:rPr>
          <w:rFonts w:ascii="Arial" w:hAnsi="Arial" w:cs="Arial"/>
          <w:sz w:val="22"/>
          <w:szCs w:val="22"/>
        </w:rPr>
        <w:t>y</w:t>
      </w:r>
      <w:r w:rsidRPr="002C5486">
        <w:rPr>
          <w:rFonts w:ascii="Arial" w:hAnsi="Arial" w:cs="Arial"/>
          <w:sz w:val="22"/>
          <w:szCs w:val="22"/>
        </w:rPr>
        <w:t xml:space="preserve"> v</w:t>
      </w:r>
      <w:r w:rsidR="006B0D1D" w:rsidRPr="002C5486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inseminácii</w:t>
      </w:r>
      <w:r w:rsidR="006B0D1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sa chovatelia snažili riešiť prirodzenou plemenitbou býkom</w:t>
      </w:r>
      <w:r w:rsidR="002E2CEF" w:rsidRPr="002C5486">
        <w:rPr>
          <w:rFonts w:ascii="Arial" w:hAnsi="Arial" w:cs="Arial"/>
          <w:sz w:val="22"/>
          <w:szCs w:val="22"/>
        </w:rPr>
        <w:t xml:space="preserve"> </w:t>
      </w:r>
      <w:r w:rsidR="00994E8C" w:rsidRPr="002C5486">
        <w:rPr>
          <w:rFonts w:ascii="Arial" w:hAnsi="Arial" w:cs="Arial"/>
          <w:sz w:val="22"/>
          <w:szCs w:val="22"/>
        </w:rPr>
        <w:t>bez POP</w:t>
      </w:r>
      <w:r w:rsidRPr="002C5486">
        <w:rPr>
          <w:rFonts w:ascii="Arial" w:hAnsi="Arial" w:cs="Arial"/>
          <w:sz w:val="22"/>
          <w:szCs w:val="22"/>
        </w:rPr>
        <w:t xml:space="preserve"> (porušenie </w:t>
      </w:r>
      <w:r w:rsidRPr="00B52BC0">
        <w:rPr>
          <w:rFonts w:ascii="Arial" w:hAnsi="Arial" w:cs="Arial"/>
          <w:sz w:val="22"/>
          <w:szCs w:val="22"/>
        </w:rPr>
        <w:t>§ 18 ods. 4</w:t>
      </w:r>
      <w:r w:rsidRPr="002C5486">
        <w:rPr>
          <w:rFonts w:ascii="Arial" w:hAnsi="Arial" w:cs="Arial"/>
          <w:sz w:val="22"/>
          <w:szCs w:val="22"/>
        </w:rPr>
        <w:t xml:space="preserve">). </w:t>
      </w:r>
      <w:r w:rsidR="00B52BC0">
        <w:rPr>
          <w:rFonts w:ascii="Arial" w:hAnsi="Arial" w:cs="Arial"/>
          <w:sz w:val="22"/>
          <w:szCs w:val="22"/>
        </w:rPr>
        <w:t>Často opakovaným d</w:t>
      </w:r>
      <w:r w:rsidR="0010082A" w:rsidRPr="002C5486">
        <w:rPr>
          <w:rFonts w:ascii="Arial" w:hAnsi="Arial" w:cs="Arial"/>
          <w:sz w:val="22"/>
          <w:szCs w:val="22"/>
        </w:rPr>
        <w:t>ôvodo</w:t>
      </w:r>
      <w:r w:rsidR="00B52BC0">
        <w:rPr>
          <w:rFonts w:ascii="Arial" w:hAnsi="Arial" w:cs="Arial"/>
          <w:sz w:val="22"/>
          <w:szCs w:val="22"/>
        </w:rPr>
        <w:t xml:space="preserve">m nezákonného konania chovateľov je cena plemenného býka a u malých chovateľov aj nízky </w:t>
      </w:r>
      <w:r w:rsidR="006B0D1D" w:rsidRPr="002C5486">
        <w:rPr>
          <w:rFonts w:ascii="Arial" w:hAnsi="Arial" w:cs="Arial"/>
          <w:sz w:val="22"/>
          <w:szCs w:val="22"/>
        </w:rPr>
        <w:t>p</w:t>
      </w:r>
      <w:r w:rsidR="00B52BC0">
        <w:rPr>
          <w:rFonts w:ascii="Arial" w:hAnsi="Arial" w:cs="Arial"/>
          <w:sz w:val="22"/>
          <w:szCs w:val="22"/>
        </w:rPr>
        <w:t>očet plemenníc. F</w:t>
      </w:r>
      <w:r w:rsidRPr="002C5486">
        <w:rPr>
          <w:rFonts w:ascii="Arial" w:hAnsi="Arial" w:cs="Arial"/>
          <w:sz w:val="22"/>
          <w:szCs w:val="22"/>
        </w:rPr>
        <w:t>yzicky</w:t>
      </w:r>
      <w:r w:rsidR="00B52BC0">
        <w:rPr>
          <w:rFonts w:ascii="Arial" w:hAnsi="Arial" w:cs="Arial"/>
          <w:sz w:val="22"/>
          <w:szCs w:val="22"/>
        </w:rPr>
        <w:t xml:space="preserve"> bolo</w:t>
      </w:r>
      <w:r w:rsidRPr="002C5486">
        <w:rPr>
          <w:rFonts w:ascii="Arial" w:hAnsi="Arial" w:cs="Arial"/>
          <w:sz w:val="22"/>
          <w:szCs w:val="22"/>
        </w:rPr>
        <w:t xml:space="preserve"> skontrolovaných </w:t>
      </w:r>
      <w:r w:rsidR="00D8735C" w:rsidRPr="00B52BC0">
        <w:rPr>
          <w:rFonts w:ascii="Arial" w:hAnsi="Arial" w:cs="Arial"/>
          <w:bCs/>
          <w:sz w:val="22"/>
          <w:szCs w:val="22"/>
        </w:rPr>
        <w:t>37</w:t>
      </w:r>
      <w:r w:rsidR="0077216B" w:rsidRPr="00B52BC0">
        <w:rPr>
          <w:rFonts w:ascii="Arial" w:hAnsi="Arial" w:cs="Arial"/>
          <w:bCs/>
          <w:sz w:val="22"/>
          <w:szCs w:val="22"/>
        </w:rPr>
        <w:t>7</w:t>
      </w:r>
      <w:r w:rsidRPr="002C5486">
        <w:rPr>
          <w:rFonts w:ascii="Arial" w:hAnsi="Arial" w:cs="Arial"/>
          <w:sz w:val="22"/>
          <w:szCs w:val="22"/>
        </w:rPr>
        <w:t xml:space="preserve"> ks býkov pôsobiacich v prirodzenej plemenitbe, z toho  </w:t>
      </w:r>
      <w:r w:rsidR="00B52BC0">
        <w:rPr>
          <w:rFonts w:ascii="Arial" w:hAnsi="Arial" w:cs="Arial"/>
          <w:sz w:val="22"/>
          <w:szCs w:val="22"/>
        </w:rPr>
        <w:t xml:space="preserve">na </w:t>
      </w:r>
      <w:r w:rsidR="00D8735C" w:rsidRPr="00B52BC0">
        <w:rPr>
          <w:rFonts w:ascii="Arial" w:hAnsi="Arial" w:cs="Arial"/>
          <w:bCs/>
          <w:sz w:val="22"/>
          <w:szCs w:val="22"/>
        </w:rPr>
        <w:t>5</w:t>
      </w:r>
      <w:r w:rsidR="0077216B" w:rsidRPr="00B52BC0">
        <w:rPr>
          <w:rFonts w:ascii="Arial" w:hAnsi="Arial" w:cs="Arial"/>
          <w:bCs/>
          <w:sz w:val="22"/>
          <w:szCs w:val="22"/>
        </w:rPr>
        <w:t>6</w:t>
      </w:r>
      <w:r w:rsidRPr="002C5486">
        <w:rPr>
          <w:rFonts w:ascii="Arial" w:hAnsi="Arial" w:cs="Arial"/>
          <w:sz w:val="22"/>
          <w:szCs w:val="22"/>
        </w:rPr>
        <w:t xml:space="preserve"> ks býkov </w:t>
      </w:r>
      <w:r w:rsidR="00B52BC0">
        <w:rPr>
          <w:rFonts w:ascii="Arial" w:hAnsi="Arial" w:cs="Arial"/>
          <w:sz w:val="22"/>
          <w:szCs w:val="22"/>
        </w:rPr>
        <w:t>neboli</w:t>
      </w:r>
      <w:r w:rsidRPr="002C5486">
        <w:rPr>
          <w:rFonts w:ascii="Arial" w:hAnsi="Arial" w:cs="Arial"/>
          <w:sz w:val="22"/>
          <w:szCs w:val="22"/>
        </w:rPr>
        <w:t xml:space="preserve"> vydan</w:t>
      </w:r>
      <w:r w:rsidR="00B52BC0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B52BC0">
        <w:rPr>
          <w:rFonts w:ascii="Arial" w:hAnsi="Arial" w:cs="Arial"/>
          <w:sz w:val="22"/>
          <w:szCs w:val="22"/>
        </w:rPr>
        <w:t xml:space="preserve">doklady o pôvode, </w:t>
      </w:r>
      <w:r w:rsidRPr="002C5486">
        <w:rPr>
          <w:rFonts w:ascii="Arial" w:hAnsi="Arial" w:cs="Arial"/>
          <w:sz w:val="22"/>
          <w:szCs w:val="22"/>
        </w:rPr>
        <w:t xml:space="preserve">čo je  </w:t>
      </w:r>
      <w:r w:rsidR="00D8735C" w:rsidRPr="00B52BC0">
        <w:rPr>
          <w:rFonts w:ascii="Arial" w:hAnsi="Arial" w:cs="Arial"/>
          <w:bCs/>
          <w:sz w:val="22"/>
          <w:szCs w:val="22"/>
        </w:rPr>
        <w:t>1</w:t>
      </w:r>
      <w:r w:rsidR="0077216B" w:rsidRPr="00B52BC0">
        <w:rPr>
          <w:rFonts w:ascii="Arial" w:hAnsi="Arial" w:cs="Arial"/>
          <w:bCs/>
          <w:sz w:val="22"/>
          <w:szCs w:val="22"/>
        </w:rPr>
        <w:t>4</w:t>
      </w:r>
      <w:r w:rsidR="00D8735C" w:rsidRPr="00B52BC0">
        <w:rPr>
          <w:rFonts w:ascii="Arial" w:hAnsi="Arial" w:cs="Arial"/>
          <w:bCs/>
          <w:sz w:val="22"/>
          <w:szCs w:val="22"/>
        </w:rPr>
        <w:t>,</w:t>
      </w:r>
      <w:r w:rsidR="0077216B" w:rsidRPr="00B52BC0">
        <w:rPr>
          <w:rFonts w:ascii="Arial" w:hAnsi="Arial" w:cs="Arial"/>
          <w:bCs/>
          <w:sz w:val="22"/>
          <w:szCs w:val="22"/>
        </w:rPr>
        <w:t>9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C5486">
        <w:rPr>
          <w:rFonts w:ascii="Arial" w:hAnsi="Arial" w:cs="Arial"/>
          <w:bCs/>
          <w:sz w:val="22"/>
          <w:szCs w:val="22"/>
        </w:rPr>
        <w:t>z počtu skontrolovaných býkov v prirodzenej plemenitbe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7A09C1" w:rsidRPr="007A09C1" w:rsidRDefault="007A09C1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205107" w:rsidRPr="002C5486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 počte zisteného porušovania ustanovenia  </w:t>
      </w:r>
      <w:r w:rsidRPr="002C5486">
        <w:rPr>
          <w:rFonts w:ascii="Arial" w:hAnsi="Arial" w:cs="Arial"/>
          <w:b/>
          <w:bCs/>
          <w:sz w:val="22"/>
          <w:szCs w:val="22"/>
        </w:rPr>
        <w:t>§ 15</w:t>
      </w:r>
      <w:r w:rsidRPr="002C5486">
        <w:rPr>
          <w:rFonts w:ascii="Arial" w:hAnsi="Arial" w:cs="Arial"/>
          <w:sz w:val="22"/>
          <w:szCs w:val="22"/>
        </w:rPr>
        <w:t xml:space="preserve"> zákona nastal oproti predchádzajúcemu roku </w:t>
      </w:r>
      <w:r w:rsidR="00F070F1" w:rsidRPr="002C5486">
        <w:rPr>
          <w:rFonts w:ascii="Arial" w:hAnsi="Arial" w:cs="Arial"/>
          <w:sz w:val="22"/>
          <w:szCs w:val="22"/>
        </w:rPr>
        <w:t xml:space="preserve">výrazný </w:t>
      </w:r>
      <w:r w:rsidR="006B0D1D" w:rsidRPr="002C5486">
        <w:rPr>
          <w:rFonts w:ascii="Arial" w:hAnsi="Arial" w:cs="Arial"/>
          <w:sz w:val="22"/>
          <w:szCs w:val="22"/>
        </w:rPr>
        <w:t xml:space="preserve">nárast </w:t>
      </w:r>
      <w:r w:rsidR="007A09C1">
        <w:rPr>
          <w:rFonts w:ascii="Arial" w:hAnsi="Arial" w:cs="Arial"/>
          <w:sz w:val="22"/>
          <w:szCs w:val="22"/>
        </w:rPr>
        <w:t xml:space="preserve">zistených </w:t>
      </w:r>
      <w:r w:rsidR="006D34AE" w:rsidRPr="002C5486">
        <w:rPr>
          <w:rFonts w:ascii="Arial" w:hAnsi="Arial" w:cs="Arial"/>
          <w:sz w:val="22"/>
          <w:szCs w:val="22"/>
        </w:rPr>
        <w:t>nedostatk</w:t>
      </w:r>
      <w:r w:rsidR="007A09C1">
        <w:rPr>
          <w:rFonts w:ascii="Arial" w:hAnsi="Arial" w:cs="Arial"/>
          <w:sz w:val="22"/>
          <w:szCs w:val="22"/>
        </w:rPr>
        <w:t>ov</w:t>
      </w:r>
      <w:r w:rsidR="006D34AE" w:rsidRPr="002C5486">
        <w:rPr>
          <w:rFonts w:ascii="Arial" w:hAnsi="Arial" w:cs="Arial"/>
          <w:sz w:val="22"/>
          <w:szCs w:val="22"/>
        </w:rPr>
        <w:t xml:space="preserve"> súvisiaci</w:t>
      </w:r>
      <w:r w:rsidR="005558AC">
        <w:rPr>
          <w:rFonts w:ascii="Arial" w:hAnsi="Arial" w:cs="Arial"/>
          <w:sz w:val="22"/>
          <w:szCs w:val="22"/>
        </w:rPr>
        <w:t>ch</w:t>
      </w:r>
      <w:r w:rsidR="006D34AE" w:rsidRPr="002C5486">
        <w:rPr>
          <w:rFonts w:ascii="Arial" w:hAnsi="Arial" w:cs="Arial"/>
          <w:sz w:val="22"/>
          <w:szCs w:val="22"/>
        </w:rPr>
        <w:t xml:space="preserve"> </w:t>
      </w:r>
      <w:r w:rsidR="00E9374D" w:rsidRPr="002C5486">
        <w:rPr>
          <w:rFonts w:ascii="Arial" w:hAnsi="Arial" w:cs="Arial"/>
          <w:sz w:val="22"/>
          <w:szCs w:val="22"/>
        </w:rPr>
        <w:t xml:space="preserve">so zasielaním údajov do CEHZ, </w:t>
      </w:r>
      <w:r w:rsidR="005558AC">
        <w:rPr>
          <w:rFonts w:ascii="Arial" w:hAnsi="Arial" w:cs="Arial"/>
          <w:sz w:val="22"/>
          <w:szCs w:val="22"/>
        </w:rPr>
        <w:t xml:space="preserve">vedenia </w:t>
      </w:r>
      <w:r w:rsidR="00E9374D" w:rsidRPr="002C5486">
        <w:rPr>
          <w:rFonts w:ascii="Arial" w:hAnsi="Arial" w:cs="Arial"/>
          <w:sz w:val="22"/>
          <w:szCs w:val="22"/>
        </w:rPr>
        <w:t>Individuáln</w:t>
      </w:r>
      <w:r w:rsidR="005558AC">
        <w:rPr>
          <w:rFonts w:ascii="Arial" w:hAnsi="Arial" w:cs="Arial"/>
          <w:sz w:val="22"/>
          <w:szCs w:val="22"/>
        </w:rPr>
        <w:t>eho</w:t>
      </w:r>
      <w:r w:rsidR="00E9374D" w:rsidRPr="002C5486">
        <w:rPr>
          <w:rFonts w:ascii="Arial" w:hAnsi="Arial" w:cs="Arial"/>
          <w:sz w:val="22"/>
          <w:szCs w:val="22"/>
        </w:rPr>
        <w:t xml:space="preserve"> registr</w:t>
      </w:r>
      <w:r w:rsidR="005558AC">
        <w:rPr>
          <w:rFonts w:ascii="Arial" w:hAnsi="Arial" w:cs="Arial"/>
          <w:sz w:val="22"/>
          <w:szCs w:val="22"/>
        </w:rPr>
        <w:t>a</w:t>
      </w:r>
      <w:r w:rsidR="00E9374D" w:rsidRPr="002C5486">
        <w:rPr>
          <w:rFonts w:ascii="Arial" w:hAnsi="Arial" w:cs="Arial"/>
          <w:sz w:val="22"/>
          <w:szCs w:val="22"/>
        </w:rPr>
        <w:t xml:space="preserve"> HD a </w:t>
      </w:r>
      <w:r w:rsidR="00F070F1" w:rsidRPr="002C5486">
        <w:rPr>
          <w:rFonts w:ascii="Arial" w:hAnsi="Arial" w:cs="Arial"/>
          <w:sz w:val="22"/>
          <w:szCs w:val="22"/>
        </w:rPr>
        <w:t>označovan</w:t>
      </w:r>
      <w:r w:rsidR="005558AC">
        <w:rPr>
          <w:rFonts w:ascii="Arial" w:hAnsi="Arial" w:cs="Arial"/>
          <w:sz w:val="22"/>
          <w:szCs w:val="22"/>
        </w:rPr>
        <w:t>ia</w:t>
      </w:r>
      <w:r w:rsidR="00156EC2" w:rsidRPr="002C5486">
        <w:rPr>
          <w:rFonts w:ascii="Arial" w:hAnsi="Arial" w:cs="Arial"/>
          <w:sz w:val="22"/>
          <w:szCs w:val="22"/>
        </w:rPr>
        <w:t xml:space="preserve"> HD</w:t>
      </w:r>
      <w:r w:rsidR="00E9374D" w:rsidRPr="002C5486">
        <w:rPr>
          <w:rFonts w:ascii="Arial" w:hAnsi="Arial" w:cs="Arial"/>
          <w:sz w:val="22"/>
          <w:szCs w:val="22"/>
        </w:rPr>
        <w:t xml:space="preserve">. </w:t>
      </w:r>
      <w:r w:rsidR="00156EC2" w:rsidRPr="002C5486">
        <w:rPr>
          <w:rFonts w:ascii="Arial" w:hAnsi="Arial" w:cs="Arial"/>
          <w:sz w:val="22"/>
          <w:szCs w:val="22"/>
        </w:rPr>
        <w:t xml:space="preserve"> </w:t>
      </w:r>
    </w:p>
    <w:p w:rsidR="00205107" w:rsidRPr="007A09C1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E9374D" w:rsidRPr="002C5486" w:rsidRDefault="007A09C1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Dôvodom z</w:t>
      </w:r>
      <w:r w:rsidR="00205107" w:rsidRPr="002C5486">
        <w:rPr>
          <w:rFonts w:ascii="Arial" w:hAnsi="Arial" w:cs="Arial"/>
          <w:sz w:val="22"/>
          <w:szCs w:val="22"/>
        </w:rPr>
        <w:t>istené</w:t>
      </w:r>
      <w:r>
        <w:rPr>
          <w:rFonts w:ascii="Arial" w:hAnsi="Arial" w:cs="Arial"/>
          <w:sz w:val="22"/>
          <w:szCs w:val="22"/>
        </w:rPr>
        <w:t>ho</w:t>
      </w:r>
      <w:r w:rsidR="00205107" w:rsidRPr="002C5486">
        <w:rPr>
          <w:rFonts w:ascii="Arial" w:hAnsi="Arial" w:cs="Arial"/>
          <w:sz w:val="22"/>
          <w:szCs w:val="22"/>
        </w:rPr>
        <w:t xml:space="preserve"> porušovani</w:t>
      </w:r>
      <w:r>
        <w:rPr>
          <w:rFonts w:ascii="Arial" w:hAnsi="Arial" w:cs="Arial"/>
          <w:sz w:val="22"/>
          <w:szCs w:val="22"/>
        </w:rPr>
        <w:t>a</w:t>
      </w:r>
      <w:r w:rsidR="00205107" w:rsidRPr="002C5486">
        <w:rPr>
          <w:rFonts w:ascii="Arial" w:hAnsi="Arial" w:cs="Arial"/>
          <w:sz w:val="22"/>
          <w:szCs w:val="22"/>
        </w:rPr>
        <w:t xml:space="preserve"> </w:t>
      </w:r>
      <w:r w:rsidR="00934900">
        <w:rPr>
          <w:rFonts w:ascii="Arial" w:hAnsi="Arial" w:cs="Arial"/>
          <w:sz w:val="22"/>
          <w:szCs w:val="22"/>
        </w:rPr>
        <w:t>ustanovení</w:t>
      </w:r>
      <w:r w:rsidR="001E69D5">
        <w:rPr>
          <w:rFonts w:ascii="Arial" w:hAnsi="Arial" w:cs="Arial"/>
          <w:sz w:val="22"/>
          <w:szCs w:val="22"/>
        </w:rPr>
        <w:t xml:space="preserve"> </w:t>
      </w:r>
      <w:r w:rsidR="00205107" w:rsidRPr="002C5486">
        <w:rPr>
          <w:rFonts w:ascii="Arial" w:hAnsi="Arial" w:cs="Arial"/>
          <w:b/>
          <w:sz w:val="22"/>
          <w:szCs w:val="22"/>
        </w:rPr>
        <w:t>§ 22 ods.3</w:t>
      </w:r>
      <w:r w:rsidR="00205107" w:rsidRPr="002C5486">
        <w:rPr>
          <w:rFonts w:ascii="Arial" w:hAnsi="Arial" w:cs="Arial"/>
          <w:sz w:val="22"/>
          <w:szCs w:val="22"/>
        </w:rPr>
        <w:t xml:space="preserve"> a </w:t>
      </w:r>
      <w:r w:rsidR="00205107" w:rsidRPr="002C5486">
        <w:rPr>
          <w:rFonts w:ascii="Arial" w:hAnsi="Arial" w:cs="Arial"/>
          <w:b/>
          <w:sz w:val="22"/>
          <w:szCs w:val="22"/>
        </w:rPr>
        <w:t xml:space="preserve">§ 24 ods.9 </w:t>
      </w:r>
      <w:r w:rsidR="00205107" w:rsidRPr="002C5486">
        <w:rPr>
          <w:rFonts w:ascii="Arial" w:hAnsi="Arial" w:cs="Arial"/>
          <w:sz w:val="22"/>
          <w:szCs w:val="22"/>
        </w:rPr>
        <w:t xml:space="preserve">zákona </w:t>
      </w:r>
      <w:r w:rsidR="009C3F20">
        <w:rPr>
          <w:rFonts w:ascii="Arial" w:hAnsi="Arial" w:cs="Arial"/>
          <w:sz w:val="22"/>
          <w:szCs w:val="22"/>
        </w:rPr>
        <w:t>bola absencia</w:t>
      </w:r>
      <w:r w:rsidR="00031F9F" w:rsidRPr="002C5486">
        <w:rPr>
          <w:rFonts w:ascii="Arial" w:hAnsi="Arial" w:cs="Arial"/>
          <w:sz w:val="22"/>
          <w:szCs w:val="22"/>
        </w:rPr>
        <w:t xml:space="preserve"> doklad</w:t>
      </w:r>
      <w:r w:rsidR="009C3F20">
        <w:rPr>
          <w:rFonts w:ascii="Arial" w:hAnsi="Arial" w:cs="Arial"/>
          <w:sz w:val="22"/>
          <w:szCs w:val="22"/>
        </w:rPr>
        <w:t>ov</w:t>
      </w:r>
      <w:r w:rsidR="00031F9F" w:rsidRPr="002C5486">
        <w:rPr>
          <w:rFonts w:ascii="Arial" w:hAnsi="Arial" w:cs="Arial"/>
          <w:sz w:val="22"/>
          <w:szCs w:val="22"/>
        </w:rPr>
        <w:t xml:space="preserve"> o nákupe ID a nezasielanie</w:t>
      </w:r>
      <w:r w:rsidR="00205107" w:rsidRPr="002C5486">
        <w:rPr>
          <w:rFonts w:ascii="Arial" w:hAnsi="Arial" w:cs="Arial"/>
          <w:sz w:val="22"/>
          <w:szCs w:val="22"/>
        </w:rPr>
        <w:t xml:space="preserve"> údajov z</w:t>
      </w:r>
      <w:r w:rsidR="00031F9F" w:rsidRPr="002C5486">
        <w:rPr>
          <w:rFonts w:ascii="Arial" w:hAnsi="Arial" w:cs="Arial"/>
          <w:sz w:val="22"/>
          <w:szCs w:val="22"/>
        </w:rPr>
        <w:t> </w:t>
      </w:r>
      <w:r w:rsidR="00205107" w:rsidRPr="002C5486">
        <w:rPr>
          <w:rFonts w:ascii="Arial" w:hAnsi="Arial" w:cs="Arial"/>
          <w:sz w:val="22"/>
          <w:szCs w:val="22"/>
        </w:rPr>
        <w:t>inseminácie na spracovanie plemenárskej organizácii.</w:t>
      </w:r>
      <w:r w:rsidR="00976170" w:rsidRPr="002C5486">
        <w:rPr>
          <w:rFonts w:ascii="Arial" w:hAnsi="Arial" w:cs="Arial"/>
          <w:sz w:val="22"/>
          <w:szCs w:val="22"/>
        </w:rPr>
        <w:t xml:space="preserve"> </w:t>
      </w:r>
    </w:p>
    <w:p w:rsidR="00570C2C" w:rsidRPr="007A09C1" w:rsidRDefault="007A09C1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FA309D" w:rsidRPr="002C5486" w:rsidRDefault="00156EC2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Cs/>
          <w:sz w:val="22"/>
          <w:szCs w:val="22"/>
        </w:rPr>
        <w:t>V</w:t>
      </w:r>
      <w:r w:rsidR="005558AC">
        <w:rPr>
          <w:rFonts w:ascii="Arial" w:hAnsi="Arial" w:cs="Arial"/>
          <w:bCs/>
          <w:sz w:val="22"/>
          <w:szCs w:val="22"/>
        </w:rPr>
        <w:t> roku 2021</w:t>
      </w:r>
      <w:r w:rsidR="00217B9E">
        <w:rPr>
          <w:rFonts w:ascii="Arial" w:hAnsi="Arial" w:cs="Arial"/>
          <w:bCs/>
          <w:sz w:val="22"/>
          <w:szCs w:val="22"/>
        </w:rPr>
        <w:t xml:space="preserve"> </w:t>
      </w:r>
      <w:r w:rsidR="0077216B" w:rsidRPr="002C5486">
        <w:rPr>
          <w:rFonts w:ascii="Arial" w:hAnsi="Arial" w:cs="Arial"/>
          <w:bCs/>
          <w:sz w:val="22"/>
          <w:szCs w:val="22"/>
        </w:rPr>
        <w:t>ne</w:t>
      </w:r>
      <w:r w:rsidR="007A09C1">
        <w:rPr>
          <w:rFonts w:ascii="Arial" w:hAnsi="Arial" w:cs="Arial"/>
          <w:bCs/>
          <w:sz w:val="22"/>
          <w:szCs w:val="22"/>
        </w:rPr>
        <w:t>bolo zistené n</w:t>
      </w:r>
      <w:r w:rsidRPr="002C5486">
        <w:rPr>
          <w:rFonts w:ascii="Arial" w:hAnsi="Arial" w:cs="Arial"/>
          <w:bCs/>
          <w:sz w:val="22"/>
          <w:szCs w:val="22"/>
        </w:rPr>
        <w:t>e</w:t>
      </w:r>
      <w:r w:rsidR="007A09C1">
        <w:rPr>
          <w:rFonts w:ascii="Arial" w:hAnsi="Arial" w:cs="Arial"/>
          <w:bCs/>
          <w:sz w:val="22"/>
          <w:szCs w:val="22"/>
        </w:rPr>
        <w:t xml:space="preserve">zabezpečenie súčinnosti </w:t>
      </w:r>
      <w:r w:rsidR="00BA7384" w:rsidRPr="002C5486">
        <w:rPr>
          <w:rFonts w:ascii="Arial" w:hAnsi="Arial" w:cs="Arial"/>
          <w:bCs/>
          <w:sz w:val="22"/>
          <w:szCs w:val="22"/>
        </w:rPr>
        <w:t xml:space="preserve">v zmysle </w:t>
      </w:r>
      <w:r w:rsidR="00BA7384" w:rsidRPr="007A09C1">
        <w:rPr>
          <w:rFonts w:ascii="Arial" w:hAnsi="Arial" w:cs="Arial"/>
          <w:b/>
          <w:bCs/>
          <w:sz w:val="22"/>
          <w:szCs w:val="22"/>
        </w:rPr>
        <w:t>§ 27</w:t>
      </w:r>
      <w:r w:rsidR="00BA7384" w:rsidRPr="002C5486">
        <w:rPr>
          <w:rFonts w:ascii="Arial" w:hAnsi="Arial" w:cs="Arial"/>
          <w:bCs/>
          <w:sz w:val="22"/>
          <w:szCs w:val="22"/>
        </w:rPr>
        <w:t xml:space="preserve"> zák. č. 194/</w:t>
      </w:r>
      <w:r w:rsidR="00890CE4" w:rsidRPr="002C5486">
        <w:rPr>
          <w:rFonts w:ascii="Arial" w:hAnsi="Arial" w:cs="Arial"/>
          <w:bCs/>
          <w:sz w:val="22"/>
          <w:szCs w:val="22"/>
        </w:rPr>
        <w:t>19</w:t>
      </w:r>
      <w:r w:rsidR="00BA7384" w:rsidRPr="002C5486">
        <w:rPr>
          <w:rFonts w:ascii="Arial" w:hAnsi="Arial" w:cs="Arial"/>
          <w:bCs/>
          <w:sz w:val="22"/>
          <w:szCs w:val="22"/>
        </w:rPr>
        <w:t>98 Z.</w:t>
      </w:r>
      <w:r w:rsidR="00890CE4" w:rsidRPr="002C5486">
        <w:rPr>
          <w:rFonts w:ascii="Arial" w:hAnsi="Arial" w:cs="Arial"/>
          <w:bCs/>
          <w:sz w:val="22"/>
          <w:szCs w:val="22"/>
        </w:rPr>
        <w:t xml:space="preserve"> </w:t>
      </w:r>
      <w:r w:rsidR="00BA7384" w:rsidRPr="002C5486">
        <w:rPr>
          <w:rFonts w:ascii="Arial" w:hAnsi="Arial" w:cs="Arial"/>
          <w:bCs/>
          <w:sz w:val="22"/>
          <w:szCs w:val="22"/>
        </w:rPr>
        <w:t>z.</w:t>
      </w:r>
      <w:r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FA309D" w:rsidRPr="002C5486" w:rsidRDefault="00FA309D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3.1.3.  Plán kontrolnej činnosti na rok 20</w:t>
      </w:r>
      <w:r w:rsidR="00570C2C" w:rsidRPr="002C5486">
        <w:rPr>
          <w:rFonts w:ascii="Arial" w:hAnsi="Arial" w:cs="Arial"/>
          <w:b/>
          <w:bCs/>
          <w:sz w:val="22"/>
          <w:szCs w:val="22"/>
        </w:rPr>
        <w:t>2</w:t>
      </w:r>
      <w:r w:rsidR="00B423DA" w:rsidRPr="002C5486">
        <w:rPr>
          <w:rFonts w:ascii="Arial" w:hAnsi="Arial" w:cs="Arial"/>
          <w:b/>
          <w:bCs/>
          <w:sz w:val="22"/>
          <w:szCs w:val="22"/>
        </w:rPr>
        <w:t>2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v chove HD:</w:t>
      </w:r>
    </w:p>
    <w:p w:rsidR="005505CC" w:rsidRPr="002C5486" w:rsidRDefault="00A35177" w:rsidP="008B6B06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</w:t>
      </w:r>
      <w:r w:rsidR="005505CC" w:rsidRPr="002C5486">
        <w:rPr>
          <w:rFonts w:ascii="Arial" w:hAnsi="Arial" w:cs="Arial"/>
          <w:sz w:val="22"/>
          <w:szCs w:val="22"/>
        </w:rPr>
        <w:t>ykonávať inšpekčné kontroly v chovoch HD s dôrazom na nových chovateľov</w:t>
      </w:r>
      <w:r w:rsidR="00AA0FEF" w:rsidRPr="002C5486">
        <w:rPr>
          <w:rFonts w:ascii="Arial" w:hAnsi="Arial" w:cs="Arial"/>
          <w:sz w:val="22"/>
          <w:szCs w:val="22"/>
        </w:rPr>
        <w:t>,</w:t>
      </w:r>
      <w:r w:rsidR="005505CC" w:rsidRPr="002C5486">
        <w:rPr>
          <w:rFonts w:ascii="Arial" w:hAnsi="Arial" w:cs="Arial"/>
          <w:sz w:val="22"/>
          <w:szCs w:val="22"/>
        </w:rPr>
        <w:t xml:space="preserve">   </w:t>
      </w:r>
    </w:p>
    <w:p w:rsidR="00782C87" w:rsidRPr="001E69D5" w:rsidRDefault="00A35177" w:rsidP="008F76FD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</w:t>
      </w:r>
      <w:r w:rsidR="005505CC" w:rsidRPr="002C5486">
        <w:rPr>
          <w:rFonts w:ascii="Arial" w:hAnsi="Arial" w:cs="Arial"/>
          <w:sz w:val="22"/>
          <w:szCs w:val="22"/>
        </w:rPr>
        <w:t xml:space="preserve">ykonávať opakované inšpekčné kontroly v chovoch </w:t>
      </w:r>
      <w:r w:rsidR="00303F7B" w:rsidRPr="002C5486">
        <w:rPr>
          <w:rFonts w:ascii="Arial" w:hAnsi="Arial" w:cs="Arial"/>
          <w:sz w:val="22"/>
          <w:szCs w:val="22"/>
        </w:rPr>
        <w:t>kde bolo v minulosti zistené</w:t>
      </w:r>
      <w:r w:rsidR="007A09C1">
        <w:rPr>
          <w:rFonts w:ascii="Arial" w:hAnsi="Arial" w:cs="Arial"/>
          <w:sz w:val="22"/>
          <w:szCs w:val="22"/>
        </w:rPr>
        <w:t xml:space="preserve"> porušenie </w:t>
      </w:r>
      <w:r w:rsidR="00303F7B" w:rsidRPr="002C5486">
        <w:rPr>
          <w:rFonts w:ascii="Arial" w:hAnsi="Arial" w:cs="Arial"/>
          <w:sz w:val="22"/>
          <w:szCs w:val="22"/>
        </w:rPr>
        <w:t>zákona.</w:t>
      </w:r>
    </w:p>
    <w:p w:rsidR="001E69D5" w:rsidRPr="008F76FD" w:rsidRDefault="001E69D5" w:rsidP="001E69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52556" w:rsidRPr="002C5486" w:rsidRDefault="005505CC" w:rsidP="008B6B06">
      <w:pPr>
        <w:pStyle w:val="Odsekzoznamu"/>
        <w:numPr>
          <w:ilvl w:val="1"/>
          <w:numId w:val="13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  <w:u w:val="single"/>
        </w:rPr>
        <w:t>VÝSLEDKY KONTROLNEJ ČINNOSTI  NA  ÚSEKU  CHOVU</w:t>
      </w:r>
      <w:r w:rsidR="00BB2E9B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A4387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52556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5505CC" w:rsidRPr="002C5486" w:rsidRDefault="005505CC" w:rsidP="00F52556">
      <w:pPr>
        <w:pStyle w:val="Odsekzoznamu"/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  <w:u w:val="single"/>
        </w:rPr>
        <w:t>OŠÍPANÝCH</w:t>
      </w:r>
    </w:p>
    <w:p w:rsidR="00110DD4" w:rsidRDefault="00110DD4" w:rsidP="00110DD4">
      <w:pPr>
        <w:spacing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10DD4" w:rsidRPr="002C5486" w:rsidRDefault="00110DD4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C5486">
        <w:rPr>
          <w:rFonts w:ascii="Arial" w:hAnsi="Arial" w:cs="Arial"/>
          <w:sz w:val="22"/>
          <w:szCs w:val="22"/>
        </w:rPr>
        <w:t xml:space="preserve"> roku 2021 </w:t>
      </w:r>
      <w:r w:rsidR="00E51940">
        <w:rPr>
          <w:rFonts w:ascii="Arial" w:hAnsi="Arial" w:cs="Arial"/>
          <w:sz w:val="22"/>
          <w:szCs w:val="22"/>
        </w:rPr>
        <w:t>PISR</w:t>
      </w:r>
      <w:r>
        <w:rPr>
          <w:rFonts w:ascii="Arial" w:hAnsi="Arial" w:cs="Arial"/>
          <w:sz w:val="22"/>
          <w:szCs w:val="22"/>
        </w:rPr>
        <w:t xml:space="preserve"> vykona</w:t>
      </w:r>
      <w:r w:rsidR="00E5194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menej kontrol ošípaných</w:t>
      </w:r>
      <w:r w:rsidR="00E51940">
        <w:rPr>
          <w:rFonts w:ascii="Arial" w:hAnsi="Arial" w:cs="Arial"/>
          <w:sz w:val="22"/>
          <w:szCs w:val="22"/>
        </w:rPr>
        <w:t xml:space="preserve"> ako v predchádzajúcich rokoch</w:t>
      </w:r>
      <w:r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a</w:t>
      </w:r>
      <w:r w:rsidR="00E51940">
        <w:rPr>
          <w:rFonts w:ascii="Arial" w:hAnsi="Arial" w:cs="Arial"/>
          <w:sz w:val="22"/>
          <w:szCs w:val="22"/>
        </w:rPr>
        <w:t xml:space="preserve"> zistila najmenší počet </w:t>
      </w:r>
      <w:r w:rsidRPr="002C5486">
        <w:rPr>
          <w:rFonts w:ascii="Arial" w:hAnsi="Arial" w:cs="Arial"/>
          <w:sz w:val="22"/>
          <w:szCs w:val="22"/>
        </w:rPr>
        <w:t xml:space="preserve">porušení zákona za posledné 3 roky. </w:t>
      </w:r>
      <w:r w:rsidRPr="002C5486">
        <w:rPr>
          <w:rFonts w:ascii="Arial" w:hAnsi="Arial" w:cs="Arial"/>
          <w:bCs/>
          <w:sz w:val="22"/>
          <w:szCs w:val="22"/>
        </w:rPr>
        <w:t xml:space="preserve">Dôvodom </w:t>
      </w:r>
      <w:r>
        <w:rPr>
          <w:rFonts w:ascii="Arial" w:hAnsi="Arial" w:cs="Arial"/>
          <w:bCs/>
          <w:sz w:val="22"/>
          <w:szCs w:val="22"/>
        </w:rPr>
        <w:t>zníženého</w:t>
      </w:r>
      <w:r w:rsidRPr="002C5486">
        <w:rPr>
          <w:rFonts w:ascii="Arial" w:hAnsi="Arial" w:cs="Arial"/>
          <w:bCs/>
          <w:sz w:val="22"/>
          <w:szCs w:val="22"/>
        </w:rPr>
        <w:t xml:space="preserve"> počtu </w:t>
      </w:r>
      <w:r>
        <w:rPr>
          <w:rFonts w:ascii="Arial" w:hAnsi="Arial" w:cs="Arial"/>
          <w:bCs/>
          <w:sz w:val="22"/>
          <w:szCs w:val="22"/>
        </w:rPr>
        <w:t>kontrol</w:t>
      </w:r>
      <w:r w:rsidRPr="002C5486">
        <w:rPr>
          <w:rFonts w:ascii="Arial" w:hAnsi="Arial" w:cs="Arial"/>
          <w:bCs/>
          <w:sz w:val="22"/>
          <w:szCs w:val="22"/>
        </w:rPr>
        <w:t xml:space="preserve"> bol výskyt afrického moru ošípaných (ďalej len „AMO“) takmer na celom Slovensku a odporúčanie Štátnej veterinárnej a potravinovej správy SR nevykonávať kontroly v chovoch </w:t>
      </w:r>
      <w:r>
        <w:rPr>
          <w:rFonts w:ascii="Arial" w:hAnsi="Arial" w:cs="Arial"/>
          <w:bCs/>
          <w:sz w:val="22"/>
          <w:szCs w:val="22"/>
        </w:rPr>
        <w:t>počas trvania nákazy.</w:t>
      </w:r>
      <w:r w:rsidRPr="002C5486">
        <w:rPr>
          <w:rFonts w:ascii="Arial" w:hAnsi="Arial" w:cs="Arial"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Kontroly </w:t>
      </w:r>
      <w:r>
        <w:rPr>
          <w:rFonts w:ascii="Arial" w:hAnsi="Arial" w:cs="Arial"/>
          <w:sz w:val="22"/>
          <w:szCs w:val="22"/>
        </w:rPr>
        <w:t xml:space="preserve">chovov </w:t>
      </w:r>
      <w:r w:rsidRPr="002C5486">
        <w:rPr>
          <w:rFonts w:ascii="Arial" w:hAnsi="Arial" w:cs="Arial"/>
          <w:sz w:val="22"/>
          <w:szCs w:val="22"/>
        </w:rPr>
        <w:t xml:space="preserve">ošípaných boli vykonávané popri </w:t>
      </w:r>
      <w:r>
        <w:rPr>
          <w:rFonts w:ascii="Arial" w:hAnsi="Arial" w:cs="Arial"/>
          <w:sz w:val="22"/>
          <w:szCs w:val="22"/>
        </w:rPr>
        <w:t xml:space="preserve">kontrolách </w:t>
      </w:r>
      <w:r w:rsidRPr="002C5486">
        <w:rPr>
          <w:rFonts w:ascii="Arial" w:hAnsi="Arial" w:cs="Arial"/>
          <w:sz w:val="22"/>
          <w:szCs w:val="22"/>
        </w:rPr>
        <w:t>iných</w:t>
      </w:r>
      <w:r>
        <w:rPr>
          <w:rFonts w:ascii="Arial" w:hAnsi="Arial" w:cs="Arial"/>
          <w:sz w:val="22"/>
          <w:szCs w:val="22"/>
        </w:rPr>
        <w:t xml:space="preserve"> druhoch HZ, najčastejšie </w:t>
      </w:r>
      <w:r w:rsidRPr="002C5486">
        <w:rPr>
          <w:rFonts w:ascii="Arial" w:hAnsi="Arial" w:cs="Arial"/>
          <w:sz w:val="22"/>
          <w:szCs w:val="22"/>
        </w:rPr>
        <w:t>kontrolách hovädzieho dobytka. Z celkového počtu kontrol</w:t>
      </w:r>
      <w:r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bolo </w:t>
      </w:r>
      <w:r>
        <w:rPr>
          <w:rFonts w:ascii="Arial" w:hAnsi="Arial" w:cs="Arial"/>
          <w:sz w:val="22"/>
          <w:szCs w:val="22"/>
        </w:rPr>
        <w:t xml:space="preserve">vykonaných </w:t>
      </w:r>
      <w:r w:rsidRPr="008F76FD">
        <w:rPr>
          <w:rFonts w:ascii="Arial" w:hAnsi="Arial" w:cs="Arial"/>
          <w:sz w:val="22"/>
          <w:szCs w:val="22"/>
        </w:rPr>
        <w:t>23</w:t>
      </w:r>
      <w:r w:rsidRPr="002C5486">
        <w:rPr>
          <w:rFonts w:ascii="Arial" w:hAnsi="Arial" w:cs="Arial"/>
          <w:sz w:val="22"/>
          <w:szCs w:val="22"/>
        </w:rPr>
        <w:t xml:space="preserve"> kontrol na chovoch, kde sa realizoval </w:t>
      </w:r>
      <w:r>
        <w:rPr>
          <w:rFonts w:ascii="Arial" w:hAnsi="Arial" w:cs="Arial"/>
          <w:sz w:val="22"/>
          <w:szCs w:val="22"/>
        </w:rPr>
        <w:t>výlučne</w:t>
      </w:r>
      <w:r w:rsidRPr="002C5486">
        <w:rPr>
          <w:rFonts w:ascii="Arial" w:hAnsi="Arial" w:cs="Arial"/>
          <w:sz w:val="22"/>
          <w:szCs w:val="22"/>
        </w:rPr>
        <w:t xml:space="preserve"> výkrm ošípaných</w:t>
      </w:r>
      <w:r>
        <w:rPr>
          <w:rFonts w:ascii="Arial" w:hAnsi="Arial" w:cs="Arial"/>
          <w:sz w:val="22"/>
          <w:szCs w:val="22"/>
        </w:rPr>
        <w:t>.</w:t>
      </w:r>
    </w:p>
    <w:p w:rsidR="00597D00" w:rsidRPr="00110DD4" w:rsidRDefault="00597D00" w:rsidP="00110DD4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6 - Počet vykonaných </w:t>
      </w:r>
      <w:r w:rsidR="00E51940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v chovoch ošípaných  v rokoch 201</w:t>
      </w:r>
      <w:r w:rsidR="001D533C" w:rsidRPr="002C5486">
        <w:rPr>
          <w:rFonts w:ascii="Arial" w:hAnsi="Arial" w:cs="Arial"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– 20</w:t>
      </w:r>
      <w:r w:rsidR="001D533C" w:rsidRPr="002C5486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126"/>
        <w:gridCol w:w="2126"/>
        <w:gridCol w:w="2126"/>
      </w:tblGrid>
      <w:tr w:rsidR="001D533C" w:rsidRPr="00110DD4" w:rsidTr="00CD3AAA">
        <w:trPr>
          <w:trHeight w:val="674"/>
        </w:trPr>
        <w:tc>
          <w:tcPr>
            <w:tcW w:w="3119" w:type="dxa"/>
            <w:vAlign w:val="center"/>
          </w:tcPr>
          <w:p w:rsidR="001D533C" w:rsidRPr="00B977DD" w:rsidRDefault="001D533C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1D533C" w:rsidRPr="00B977DD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26" w:type="dxa"/>
            <w:vAlign w:val="center"/>
          </w:tcPr>
          <w:p w:rsidR="001D533C" w:rsidRPr="00B977DD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33C" w:rsidRPr="00B977DD" w:rsidRDefault="001D533C" w:rsidP="00CD3AAA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1D533C" w:rsidRPr="00110DD4" w:rsidTr="00CD3AAA">
        <w:trPr>
          <w:trHeight w:val="674"/>
        </w:trPr>
        <w:tc>
          <w:tcPr>
            <w:tcW w:w="3119" w:type="dxa"/>
            <w:vAlign w:val="center"/>
          </w:tcPr>
          <w:p w:rsidR="001D533C" w:rsidRPr="00110DD4" w:rsidRDefault="001D533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33C" w:rsidRPr="00110DD4" w:rsidRDefault="001D533C" w:rsidP="00A56FD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1D533C" w:rsidRPr="00110DD4" w:rsidTr="00CD3AAA">
        <w:trPr>
          <w:trHeight w:val="674"/>
        </w:trPr>
        <w:tc>
          <w:tcPr>
            <w:tcW w:w="3119" w:type="dxa"/>
            <w:vAlign w:val="center"/>
          </w:tcPr>
          <w:p w:rsidR="001D533C" w:rsidRPr="00110DD4" w:rsidRDefault="001D533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33C" w:rsidRPr="00110DD4" w:rsidRDefault="001D533C" w:rsidP="00A56FD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D533C" w:rsidRPr="00110DD4" w:rsidTr="00CD3AAA">
        <w:trPr>
          <w:trHeight w:val="674"/>
        </w:trPr>
        <w:tc>
          <w:tcPr>
            <w:tcW w:w="3119" w:type="dxa"/>
            <w:vAlign w:val="center"/>
          </w:tcPr>
          <w:p w:rsidR="001D533C" w:rsidRPr="00110DD4" w:rsidRDefault="001D533C" w:rsidP="006E635D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42,9</w:t>
            </w:r>
          </w:p>
        </w:tc>
        <w:tc>
          <w:tcPr>
            <w:tcW w:w="2126" w:type="dxa"/>
            <w:vAlign w:val="center"/>
          </w:tcPr>
          <w:p w:rsidR="001D533C" w:rsidRPr="00110DD4" w:rsidRDefault="001D533C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D533C" w:rsidRPr="00110DD4" w:rsidRDefault="001D533C" w:rsidP="00A56FD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DD4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</w:tr>
    </w:tbl>
    <w:p w:rsidR="0049157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lastRenderedPageBreak/>
        <w:t xml:space="preserve">Tabuľka č. 7 - Počet </w:t>
      </w:r>
      <w:r w:rsidR="005E7582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podľa charakteru kontrolovaného subjektu v</w:t>
      </w:r>
      <w:r w:rsidR="005E7582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chove</w:t>
      </w:r>
      <w:r w:rsidR="005E7582">
        <w:rPr>
          <w:rFonts w:ascii="Arial" w:hAnsi="Arial" w:cs="Arial"/>
          <w:sz w:val="22"/>
          <w:szCs w:val="22"/>
        </w:rPr>
        <w:t xml:space="preserve"> ošípaných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49157C" w:rsidRPr="002C5486">
        <w:rPr>
          <w:rFonts w:ascii="Arial" w:hAnsi="Arial" w:cs="Arial"/>
          <w:sz w:val="22"/>
          <w:szCs w:val="22"/>
        </w:rPr>
        <w:t xml:space="preserve"> </w:t>
      </w:r>
    </w:p>
    <w:p w:rsidR="00E61875" w:rsidRPr="005E7582" w:rsidRDefault="005E758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tbl>
      <w:tblPr>
        <w:tblW w:w="67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</w:tblGrid>
      <w:tr w:rsidR="002C5486" w:rsidRPr="002C5486" w:rsidTr="0024199D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1E69D5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</w:t>
            </w:r>
            <w:r w:rsidR="0024199D" w:rsidRPr="002C548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polu</w:t>
            </w:r>
          </w:p>
        </w:tc>
      </w:tr>
      <w:tr w:rsidR="002C5486" w:rsidRPr="002C5486" w:rsidTr="0024199D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2449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99D" w:rsidRPr="002C5486" w:rsidRDefault="0024199D" w:rsidP="00395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41</w:t>
            </w:r>
          </w:p>
        </w:tc>
      </w:tr>
    </w:tbl>
    <w:p w:rsidR="005505CC" w:rsidRPr="002C5486" w:rsidRDefault="005505CC">
      <w:pPr>
        <w:jc w:val="both"/>
        <w:rPr>
          <w:rFonts w:ascii="Arial" w:hAnsi="Arial" w:cs="Arial"/>
          <w:bCs/>
          <w:sz w:val="22"/>
          <w:szCs w:val="22"/>
        </w:rPr>
      </w:pPr>
    </w:p>
    <w:p w:rsidR="00B1092B" w:rsidRPr="002C5486" w:rsidRDefault="00B1092B" w:rsidP="00B1092B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3.2.1. Najčastejšie zistené nedostatky na úseku chovu ošípaných</w:t>
      </w:r>
    </w:p>
    <w:p w:rsidR="005505CC" w:rsidRPr="005E7582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1E69D5" w:rsidRDefault="005505CC" w:rsidP="008B6B06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E69D5">
        <w:rPr>
          <w:rFonts w:ascii="Arial" w:hAnsi="Arial" w:cs="Arial"/>
          <w:bCs/>
          <w:sz w:val="22"/>
          <w:szCs w:val="22"/>
        </w:rPr>
        <w:t>§ 14 ods. 1</w:t>
      </w:r>
      <w:r w:rsidR="00731E8E" w:rsidRPr="001E69D5">
        <w:rPr>
          <w:rFonts w:ascii="Arial" w:hAnsi="Arial" w:cs="Arial"/>
          <w:bCs/>
          <w:sz w:val="22"/>
          <w:szCs w:val="22"/>
        </w:rPr>
        <w:t xml:space="preserve"> </w:t>
      </w:r>
      <w:r w:rsidRPr="001E69D5">
        <w:rPr>
          <w:rFonts w:ascii="Arial" w:hAnsi="Arial" w:cs="Arial"/>
          <w:bCs/>
          <w:sz w:val="22"/>
          <w:szCs w:val="22"/>
        </w:rPr>
        <w:t xml:space="preserve"> </w:t>
      </w:r>
      <w:r w:rsidR="00286C81" w:rsidRPr="001E69D5">
        <w:rPr>
          <w:rFonts w:ascii="Arial" w:hAnsi="Arial" w:cs="Arial"/>
          <w:sz w:val="22"/>
          <w:szCs w:val="22"/>
        </w:rPr>
        <w:t>-</w:t>
      </w:r>
      <w:r w:rsidR="00731E8E" w:rsidRPr="001E69D5">
        <w:rPr>
          <w:rFonts w:ascii="Arial" w:hAnsi="Arial" w:cs="Arial"/>
          <w:sz w:val="22"/>
          <w:szCs w:val="22"/>
        </w:rPr>
        <w:t xml:space="preserve"> </w:t>
      </w:r>
      <w:r w:rsidRPr="001E69D5">
        <w:rPr>
          <w:rFonts w:ascii="Arial" w:hAnsi="Arial" w:cs="Arial"/>
          <w:sz w:val="22"/>
          <w:szCs w:val="22"/>
        </w:rPr>
        <w:t xml:space="preserve">zisťovanie a evidovanie pôvodu, </w:t>
      </w:r>
    </w:p>
    <w:p w:rsidR="00286C81" w:rsidRPr="001E69D5" w:rsidRDefault="00286C81" w:rsidP="008B6B06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</w:rPr>
      </w:pPr>
      <w:r w:rsidRPr="001E69D5">
        <w:rPr>
          <w:rFonts w:ascii="Arial" w:hAnsi="Arial" w:cs="Arial"/>
          <w:sz w:val="22"/>
          <w:szCs w:val="22"/>
        </w:rPr>
        <w:t xml:space="preserve">§ 15           </w:t>
      </w:r>
      <w:r w:rsidR="00731E8E" w:rsidRPr="001E69D5">
        <w:rPr>
          <w:rFonts w:ascii="Arial" w:hAnsi="Arial" w:cs="Arial"/>
          <w:sz w:val="22"/>
          <w:szCs w:val="22"/>
        </w:rPr>
        <w:t xml:space="preserve">  </w:t>
      </w:r>
      <w:r w:rsidRPr="001E69D5">
        <w:rPr>
          <w:rFonts w:ascii="Arial" w:hAnsi="Arial" w:cs="Arial"/>
          <w:sz w:val="22"/>
          <w:szCs w:val="22"/>
        </w:rPr>
        <w:t xml:space="preserve">- poskytnutie údajov o pôvode, identifikácii a mieste určenia zvierat, </w:t>
      </w:r>
    </w:p>
    <w:p w:rsidR="005505CC" w:rsidRPr="001E69D5" w:rsidRDefault="005505CC" w:rsidP="008B6B06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</w:rPr>
      </w:pPr>
      <w:r w:rsidRPr="001E69D5">
        <w:rPr>
          <w:rFonts w:ascii="Arial" w:hAnsi="Arial" w:cs="Arial"/>
          <w:bCs/>
          <w:sz w:val="22"/>
          <w:szCs w:val="22"/>
        </w:rPr>
        <w:t xml:space="preserve">§ 18 ods. 4 </w:t>
      </w:r>
      <w:r w:rsidR="00731E8E" w:rsidRPr="001E69D5">
        <w:rPr>
          <w:rFonts w:ascii="Arial" w:hAnsi="Arial" w:cs="Arial"/>
          <w:bCs/>
          <w:sz w:val="22"/>
          <w:szCs w:val="22"/>
        </w:rPr>
        <w:t xml:space="preserve"> </w:t>
      </w:r>
      <w:r w:rsidR="00286C81" w:rsidRPr="001E69D5">
        <w:rPr>
          <w:rFonts w:ascii="Arial" w:hAnsi="Arial" w:cs="Arial"/>
          <w:bCs/>
          <w:sz w:val="22"/>
          <w:szCs w:val="22"/>
        </w:rPr>
        <w:t>-</w:t>
      </w:r>
      <w:r w:rsidR="00731E8E" w:rsidRPr="001E69D5">
        <w:rPr>
          <w:rFonts w:ascii="Arial" w:hAnsi="Arial" w:cs="Arial"/>
          <w:bCs/>
          <w:sz w:val="22"/>
          <w:szCs w:val="22"/>
        </w:rPr>
        <w:t xml:space="preserve"> </w:t>
      </w:r>
      <w:r w:rsidRPr="001E69D5">
        <w:rPr>
          <w:rFonts w:ascii="Arial" w:hAnsi="Arial" w:cs="Arial"/>
          <w:sz w:val="22"/>
          <w:szCs w:val="22"/>
        </w:rPr>
        <w:t>používanie plemenníkov s vydaným Osvedčením  o použití  na plemenitbu.</w:t>
      </w:r>
    </w:p>
    <w:p w:rsidR="005F1E8D" w:rsidRPr="001E69D5" w:rsidRDefault="005F1E8D" w:rsidP="002F629E">
      <w:pPr>
        <w:pStyle w:val="Nadpis3"/>
        <w:rPr>
          <w:rFonts w:ascii="Arial" w:hAnsi="Arial" w:cs="Arial"/>
          <w:b w:val="0"/>
          <w:bCs w:val="0"/>
          <w:sz w:val="16"/>
          <w:szCs w:val="16"/>
        </w:rPr>
      </w:pPr>
    </w:p>
    <w:p w:rsidR="00731E8E" w:rsidRPr="002C5486" w:rsidRDefault="005505CC" w:rsidP="002F629E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Tabuľka č. 8 -  Najčastejšie zistené nedostatky na úseku chovu ošípaných za obdobie rokov </w:t>
      </w:r>
    </w:p>
    <w:p w:rsidR="002F629E" w:rsidRPr="002C5486" w:rsidRDefault="00731E8E" w:rsidP="002F629E">
      <w:pPr>
        <w:pStyle w:val="Nadpis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                        </w:t>
      </w:r>
      <w:r w:rsidR="005505CC" w:rsidRPr="002C5486">
        <w:rPr>
          <w:rFonts w:ascii="Arial" w:hAnsi="Arial" w:cs="Arial"/>
          <w:b w:val="0"/>
          <w:bCs w:val="0"/>
          <w:sz w:val="22"/>
          <w:szCs w:val="22"/>
        </w:rPr>
        <w:t xml:space="preserve"> 201</w:t>
      </w:r>
      <w:r w:rsidR="006136C0" w:rsidRPr="002C5486">
        <w:rPr>
          <w:rFonts w:ascii="Arial" w:hAnsi="Arial" w:cs="Arial"/>
          <w:b w:val="0"/>
          <w:bCs w:val="0"/>
          <w:sz w:val="22"/>
          <w:szCs w:val="22"/>
        </w:rPr>
        <w:t>9</w:t>
      </w:r>
      <w:r w:rsidR="00D535FD" w:rsidRPr="002C548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b w:val="0"/>
          <w:bCs w:val="0"/>
          <w:sz w:val="22"/>
          <w:szCs w:val="22"/>
        </w:rPr>
        <w:t>- 20</w:t>
      </w:r>
      <w:r w:rsidR="007E378B" w:rsidRPr="002C5486">
        <w:rPr>
          <w:rFonts w:ascii="Arial" w:hAnsi="Arial" w:cs="Arial"/>
          <w:b w:val="0"/>
          <w:bCs w:val="0"/>
          <w:sz w:val="22"/>
          <w:szCs w:val="22"/>
        </w:rPr>
        <w:t>2</w:t>
      </w:r>
      <w:r w:rsidR="006136C0" w:rsidRPr="002C5486">
        <w:rPr>
          <w:rFonts w:ascii="Arial" w:hAnsi="Arial" w:cs="Arial"/>
          <w:b w:val="0"/>
          <w:bCs w:val="0"/>
          <w:sz w:val="22"/>
          <w:szCs w:val="22"/>
        </w:rPr>
        <w:t>1</w:t>
      </w:r>
    </w:p>
    <w:p w:rsidR="005505CC" w:rsidRPr="005E7582" w:rsidRDefault="005505CC">
      <w:pPr>
        <w:rPr>
          <w:rFonts w:ascii="Arial" w:hAnsi="Arial" w:cs="Arial"/>
          <w:sz w:val="16"/>
          <w:szCs w:val="16"/>
        </w:rPr>
      </w:pPr>
    </w:p>
    <w:tbl>
      <w:tblPr>
        <w:tblW w:w="9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0"/>
        <w:gridCol w:w="1210"/>
        <w:gridCol w:w="1136"/>
        <w:gridCol w:w="995"/>
        <w:gridCol w:w="1277"/>
        <w:gridCol w:w="1420"/>
        <w:gridCol w:w="1180"/>
      </w:tblGrid>
      <w:tr w:rsidR="00E25037" w:rsidRPr="002C5486" w:rsidTr="0024492B">
        <w:trPr>
          <w:cantSplit/>
          <w:trHeight w:val="295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B977DD" w:rsidRDefault="00D535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5FD" w:rsidRPr="00B977DD" w:rsidRDefault="00D535FD" w:rsidP="00776B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D533C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5FD" w:rsidRPr="00B977DD" w:rsidRDefault="00D535FD" w:rsidP="001D5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1D533C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D535FD" w:rsidRPr="00B977DD" w:rsidRDefault="00D535FD" w:rsidP="001D53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39501B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D533C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25037" w:rsidRPr="002C5486" w:rsidTr="0024492B">
        <w:trPr>
          <w:cantSplit/>
          <w:trHeight w:val="913"/>
          <w:jc w:val="center"/>
        </w:trPr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C5486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2C5486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2C5486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2C5486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1D533C" w:rsidRPr="002C5486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1E69D5" w:rsidRDefault="009B7D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9D5">
              <w:rPr>
                <w:rFonts w:ascii="Arial" w:hAnsi="Arial" w:cs="Arial"/>
                <w:bCs/>
                <w:sz w:val="22"/>
                <w:szCs w:val="22"/>
              </w:rPr>
              <w:t>§ 14</w:t>
            </w:r>
            <w:r w:rsidR="001D533C" w:rsidRPr="001E69D5">
              <w:rPr>
                <w:rFonts w:ascii="Arial" w:hAnsi="Arial" w:cs="Arial"/>
                <w:bCs/>
                <w:sz w:val="22"/>
                <w:szCs w:val="22"/>
              </w:rPr>
              <w:t xml:space="preserve"> ods.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33C" w:rsidRPr="002C5486" w:rsidRDefault="00B4327A" w:rsidP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D533C" w:rsidRPr="002C5486" w:rsidRDefault="00B4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D533C" w:rsidRPr="002C5486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1E69D5" w:rsidRDefault="001D53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9D5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33C" w:rsidRPr="002C5486" w:rsidRDefault="00B4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D533C" w:rsidRPr="002C5486" w:rsidRDefault="00B4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D533C" w:rsidRPr="002C5486" w:rsidTr="0024492B">
        <w:trPr>
          <w:trHeight w:val="30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1E69D5" w:rsidRDefault="009B7DD7" w:rsidP="00CB6C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69D5">
              <w:rPr>
                <w:rFonts w:ascii="Arial" w:hAnsi="Arial" w:cs="Arial"/>
                <w:bCs/>
                <w:sz w:val="22"/>
                <w:szCs w:val="22"/>
              </w:rPr>
              <w:t>§ 18</w:t>
            </w:r>
            <w:r w:rsidR="001D533C" w:rsidRPr="001E69D5">
              <w:rPr>
                <w:rFonts w:ascii="Arial" w:hAnsi="Arial" w:cs="Arial"/>
                <w:bCs/>
                <w:sz w:val="22"/>
                <w:szCs w:val="22"/>
              </w:rPr>
              <w:t xml:space="preserve"> ods.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C" w:rsidRPr="002C5486" w:rsidRDefault="001D533C" w:rsidP="000C7D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533C" w:rsidRPr="002C5486" w:rsidRDefault="00B4327A" w:rsidP="00CB6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D533C" w:rsidRPr="002C5486" w:rsidRDefault="00B4327A" w:rsidP="00CB6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62044C" w:rsidRPr="002C5486" w:rsidRDefault="0062044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1E69D5" w:rsidRDefault="005505CC" w:rsidP="001E69D5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Z tabuľky č. 8 je zrejmé, že </w:t>
      </w:r>
      <w:r w:rsidR="00922B2A" w:rsidRPr="002C5486">
        <w:rPr>
          <w:rFonts w:ascii="Arial" w:hAnsi="Arial" w:cs="Arial"/>
          <w:sz w:val="22"/>
          <w:szCs w:val="22"/>
        </w:rPr>
        <w:t>klesol</w:t>
      </w:r>
      <w:r w:rsidR="004412BF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počet </w:t>
      </w:r>
      <w:r w:rsidR="005E7582">
        <w:rPr>
          <w:rFonts w:ascii="Arial" w:hAnsi="Arial" w:cs="Arial"/>
          <w:sz w:val="22"/>
          <w:szCs w:val="22"/>
        </w:rPr>
        <w:t>zisteného poruš</w:t>
      </w:r>
      <w:r w:rsidR="00110DD4">
        <w:rPr>
          <w:rFonts w:ascii="Arial" w:hAnsi="Arial" w:cs="Arial"/>
          <w:sz w:val="22"/>
          <w:szCs w:val="22"/>
        </w:rPr>
        <w:t>enia</w:t>
      </w:r>
      <w:r w:rsidR="005E7582">
        <w:rPr>
          <w:rFonts w:ascii="Arial" w:hAnsi="Arial" w:cs="Arial"/>
          <w:sz w:val="22"/>
          <w:szCs w:val="22"/>
        </w:rPr>
        <w:t xml:space="preserve"> </w:t>
      </w:r>
      <w:r w:rsidR="00DE10A7" w:rsidRPr="002C5486">
        <w:rPr>
          <w:rFonts w:ascii="Arial" w:hAnsi="Arial" w:cs="Arial"/>
          <w:sz w:val="22"/>
          <w:szCs w:val="22"/>
        </w:rPr>
        <w:t>§</w:t>
      </w:r>
      <w:r w:rsidR="00D04420" w:rsidRPr="002C5486">
        <w:rPr>
          <w:rFonts w:ascii="Arial" w:hAnsi="Arial" w:cs="Arial"/>
          <w:sz w:val="22"/>
          <w:szCs w:val="22"/>
        </w:rPr>
        <w:t xml:space="preserve"> </w:t>
      </w:r>
      <w:r w:rsidR="00DE10A7" w:rsidRPr="002C5486">
        <w:rPr>
          <w:rFonts w:ascii="Arial" w:hAnsi="Arial" w:cs="Arial"/>
          <w:sz w:val="22"/>
          <w:szCs w:val="22"/>
        </w:rPr>
        <w:t>14 ods.</w:t>
      </w:r>
      <w:r w:rsidR="005E7582">
        <w:rPr>
          <w:rFonts w:ascii="Arial" w:hAnsi="Arial" w:cs="Arial"/>
          <w:sz w:val="22"/>
          <w:szCs w:val="22"/>
        </w:rPr>
        <w:t>1</w:t>
      </w:r>
      <w:r w:rsidR="00110DD4">
        <w:rPr>
          <w:rFonts w:ascii="Arial" w:hAnsi="Arial" w:cs="Arial"/>
          <w:sz w:val="22"/>
          <w:szCs w:val="22"/>
        </w:rPr>
        <w:t xml:space="preserve"> a k</w:t>
      </w:r>
      <w:r w:rsidR="00922B2A" w:rsidRPr="002C5486">
        <w:rPr>
          <w:rFonts w:ascii="Arial" w:hAnsi="Arial" w:cs="Arial"/>
          <w:sz w:val="22"/>
          <w:szCs w:val="22"/>
        </w:rPr>
        <w:t>les</w:t>
      </w:r>
      <w:r w:rsidR="005E7582">
        <w:rPr>
          <w:rFonts w:ascii="Arial" w:hAnsi="Arial" w:cs="Arial"/>
          <w:sz w:val="22"/>
          <w:szCs w:val="22"/>
        </w:rPr>
        <w:t>ol</w:t>
      </w:r>
      <w:r w:rsidR="00110DD4">
        <w:rPr>
          <w:rFonts w:ascii="Arial" w:hAnsi="Arial" w:cs="Arial"/>
          <w:sz w:val="22"/>
          <w:szCs w:val="22"/>
        </w:rPr>
        <w:t xml:space="preserve"> aj</w:t>
      </w:r>
      <w:r w:rsidR="00922B2A" w:rsidRPr="002C5486">
        <w:rPr>
          <w:rFonts w:ascii="Arial" w:hAnsi="Arial" w:cs="Arial"/>
          <w:sz w:val="22"/>
          <w:szCs w:val="22"/>
        </w:rPr>
        <w:t xml:space="preserve"> </w:t>
      </w:r>
      <w:r w:rsidR="006E635D" w:rsidRPr="002C5486">
        <w:rPr>
          <w:rFonts w:ascii="Arial" w:hAnsi="Arial" w:cs="Arial"/>
          <w:sz w:val="22"/>
          <w:szCs w:val="22"/>
        </w:rPr>
        <w:t>poč</w:t>
      </w:r>
      <w:r w:rsidR="005E7582">
        <w:rPr>
          <w:rFonts w:ascii="Arial" w:hAnsi="Arial" w:cs="Arial"/>
          <w:sz w:val="22"/>
          <w:szCs w:val="22"/>
        </w:rPr>
        <w:t>e</w:t>
      </w:r>
      <w:r w:rsidR="006E635D" w:rsidRPr="002C5486">
        <w:rPr>
          <w:rFonts w:ascii="Arial" w:hAnsi="Arial" w:cs="Arial"/>
          <w:sz w:val="22"/>
          <w:szCs w:val="22"/>
        </w:rPr>
        <w:t>t</w:t>
      </w:r>
      <w:r w:rsidR="009C61BB" w:rsidRPr="002C5486">
        <w:rPr>
          <w:rFonts w:ascii="Arial" w:hAnsi="Arial" w:cs="Arial"/>
          <w:sz w:val="22"/>
          <w:szCs w:val="22"/>
        </w:rPr>
        <w:t xml:space="preserve"> kontrol</w:t>
      </w:r>
      <w:r w:rsidR="005E7582">
        <w:rPr>
          <w:rFonts w:ascii="Arial" w:hAnsi="Arial" w:cs="Arial"/>
          <w:sz w:val="22"/>
          <w:szCs w:val="22"/>
        </w:rPr>
        <w:t xml:space="preserve"> </w:t>
      </w:r>
      <w:r w:rsidR="001E69D5">
        <w:rPr>
          <w:rFonts w:ascii="Arial" w:hAnsi="Arial" w:cs="Arial"/>
          <w:sz w:val="22"/>
          <w:szCs w:val="22"/>
        </w:rPr>
        <w:t xml:space="preserve">zameraných na ustanovenie </w:t>
      </w:r>
      <w:r w:rsidR="005E7582">
        <w:rPr>
          <w:rFonts w:ascii="Arial" w:hAnsi="Arial" w:cs="Arial"/>
          <w:sz w:val="22"/>
          <w:szCs w:val="22"/>
        </w:rPr>
        <w:t>§15</w:t>
      </w:r>
      <w:r w:rsidR="00110DD4">
        <w:rPr>
          <w:rFonts w:ascii="Arial" w:hAnsi="Arial" w:cs="Arial"/>
          <w:sz w:val="22"/>
          <w:szCs w:val="22"/>
        </w:rPr>
        <w:t>. V</w:t>
      </w:r>
      <w:r w:rsidR="005E7582">
        <w:rPr>
          <w:rFonts w:ascii="Arial" w:hAnsi="Arial" w:cs="Arial"/>
          <w:sz w:val="22"/>
          <w:szCs w:val="22"/>
        </w:rPr>
        <w:t>zrástol</w:t>
      </w:r>
      <w:r w:rsidR="00B1092B" w:rsidRPr="002C5486">
        <w:rPr>
          <w:rFonts w:ascii="Arial" w:hAnsi="Arial" w:cs="Arial"/>
          <w:sz w:val="22"/>
          <w:szCs w:val="22"/>
        </w:rPr>
        <w:t xml:space="preserve"> poč</w:t>
      </w:r>
      <w:r w:rsidR="005E7582">
        <w:rPr>
          <w:rFonts w:ascii="Arial" w:hAnsi="Arial" w:cs="Arial"/>
          <w:sz w:val="22"/>
          <w:szCs w:val="22"/>
        </w:rPr>
        <w:t>e</w:t>
      </w:r>
      <w:r w:rsidR="001E69D5">
        <w:rPr>
          <w:rFonts w:ascii="Arial" w:hAnsi="Arial" w:cs="Arial"/>
          <w:sz w:val="22"/>
          <w:szCs w:val="22"/>
        </w:rPr>
        <w:t>t zistených porušení ustanovenia §15 zákona.</w:t>
      </w:r>
      <w:r w:rsidR="00B1092B" w:rsidRPr="002C5486">
        <w:rPr>
          <w:rFonts w:ascii="Arial" w:hAnsi="Arial" w:cs="Arial"/>
          <w:sz w:val="22"/>
          <w:szCs w:val="22"/>
        </w:rPr>
        <w:t xml:space="preserve"> </w:t>
      </w:r>
      <w:r w:rsidR="00D04420" w:rsidRPr="002C5486">
        <w:rPr>
          <w:rFonts w:ascii="Arial" w:hAnsi="Arial" w:cs="Arial"/>
          <w:sz w:val="22"/>
          <w:szCs w:val="22"/>
        </w:rPr>
        <w:t>Počet kontrol § 18 ods.4 má za ostatné tri roky klesajúcu tendenciu</w:t>
      </w:r>
      <w:r w:rsidR="009C61BB" w:rsidRPr="002C5486">
        <w:rPr>
          <w:rFonts w:ascii="Arial" w:hAnsi="Arial" w:cs="Arial"/>
          <w:sz w:val="22"/>
          <w:szCs w:val="22"/>
        </w:rPr>
        <w:t>,</w:t>
      </w:r>
      <w:r w:rsidR="00D04420" w:rsidRPr="002C5486">
        <w:rPr>
          <w:rFonts w:ascii="Arial" w:hAnsi="Arial" w:cs="Arial"/>
          <w:sz w:val="22"/>
          <w:szCs w:val="22"/>
        </w:rPr>
        <w:t xml:space="preserve"> pokles </w:t>
      </w:r>
      <w:r w:rsidR="005E7582">
        <w:rPr>
          <w:rFonts w:ascii="Arial" w:hAnsi="Arial" w:cs="Arial"/>
          <w:sz w:val="22"/>
          <w:szCs w:val="22"/>
        </w:rPr>
        <w:t xml:space="preserve">v roku 2021 je </w:t>
      </w:r>
      <w:r w:rsidR="001E69D5">
        <w:rPr>
          <w:rFonts w:ascii="Arial" w:hAnsi="Arial" w:cs="Arial"/>
          <w:sz w:val="22"/>
          <w:szCs w:val="22"/>
        </w:rPr>
        <w:t>však naj</w:t>
      </w:r>
      <w:r w:rsidR="005E7582">
        <w:rPr>
          <w:rFonts w:ascii="Arial" w:hAnsi="Arial" w:cs="Arial"/>
          <w:sz w:val="22"/>
          <w:szCs w:val="22"/>
        </w:rPr>
        <w:t>výraznej</w:t>
      </w:r>
      <w:r w:rsidR="001E69D5">
        <w:rPr>
          <w:rFonts w:ascii="Arial" w:hAnsi="Arial" w:cs="Arial"/>
          <w:sz w:val="22"/>
          <w:szCs w:val="22"/>
        </w:rPr>
        <w:t xml:space="preserve">ší, </w:t>
      </w:r>
      <w:r w:rsidR="00D04420" w:rsidRPr="002C5486">
        <w:rPr>
          <w:rFonts w:ascii="Arial" w:hAnsi="Arial" w:cs="Arial"/>
          <w:sz w:val="22"/>
          <w:szCs w:val="22"/>
        </w:rPr>
        <w:t>viac než o</w:t>
      </w:r>
      <w:r w:rsidR="0071169F" w:rsidRPr="002C5486">
        <w:rPr>
          <w:rFonts w:ascii="Arial" w:hAnsi="Arial" w:cs="Arial"/>
          <w:sz w:val="22"/>
          <w:szCs w:val="22"/>
        </w:rPr>
        <w:t> </w:t>
      </w:r>
      <w:r w:rsidR="00D04420" w:rsidRPr="002C5486">
        <w:rPr>
          <w:rFonts w:ascii="Arial" w:hAnsi="Arial" w:cs="Arial"/>
          <w:sz w:val="22"/>
          <w:szCs w:val="22"/>
        </w:rPr>
        <w:t>polovicu</w:t>
      </w:r>
      <w:r w:rsidR="0071169F" w:rsidRPr="002C5486">
        <w:rPr>
          <w:rFonts w:ascii="Arial" w:hAnsi="Arial" w:cs="Arial"/>
          <w:sz w:val="22"/>
          <w:szCs w:val="22"/>
        </w:rPr>
        <w:t xml:space="preserve"> oproti </w:t>
      </w:r>
      <w:r w:rsidR="001E69D5">
        <w:rPr>
          <w:rFonts w:ascii="Arial" w:hAnsi="Arial" w:cs="Arial"/>
          <w:sz w:val="22"/>
          <w:szCs w:val="22"/>
        </w:rPr>
        <w:t xml:space="preserve">predchádzajúcemu </w:t>
      </w:r>
      <w:r w:rsidR="0071169F" w:rsidRPr="002C5486">
        <w:rPr>
          <w:rFonts w:ascii="Arial" w:hAnsi="Arial" w:cs="Arial"/>
          <w:sz w:val="22"/>
          <w:szCs w:val="22"/>
        </w:rPr>
        <w:t>roku</w:t>
      </w:r>
      <w:r w:rsidR="00D04420" w:rsidRPr="002C5486">
        <w:rPr>
          <w:rFonts w:ascii="Arial" w:hAnsi="Arial" w:cs="Arial"/>
          <w:sz w:val="22"/>
          <w:szCs w:val="22"/>
        </w:rPr>
        <w:t>.</w:t>
      </w:r>
      <w:r w:rsidR="001E69D5">
        <w:rPr>
          <w:rFonts w:ascii="Arial" w:hAnsi="Arial" w:cs="Arial"/>
          <w:sz w:val="22"/>
          <w:szCs w:val="22"/>
        </w:rPr>
        <w:t xml:space="preserve"> </w:t>
      </w:r>
      <w:r w:rsidRPr="001E69D5">
        <w:rPr>
          <w:rFonts w:ascii="Arial" w:hAnsi="Arial" w:cs="Arial"/>
          <w:bCs/>
          <w:sz w:val="22"/>
          <w:szCs w:val="22"/>
        </w:rPr>
        <w:t>Prehľad kontrolovaných a porušovaných ustanovení zákona v chove ošípaných podľa pracovísk je uvedený v prílohe č. 7</w:t>
      </w:r>
    </w:p>
    <w:p w:rsidR="005F1E8D" w:rsidRPr="00110DD4" w:rsidRDefault="005F1E8D">
      <w:pPr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Graf č.</w:t>
      </w:r>
      <w:r w:rsidR="00731E8E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2 - Porovnanie počtu kontrol s počtom  zistených porušení ustanovení zákona roku  </w:t>
      </w:r>
    </w:p>
    <w:p w:rsidR="005505CC" w:rsidRPr="002C5486" w:rsidRDefault="002B1BD4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</w:t>
      </w:r>
      <w:r w:rsidR="0009525E" w:rsidRPr="002C5486">
        <w:rPr>
          <w:rFonts w:ascii="Arial" w:hAnsi="Arial" w:cs="Arial"/>
          <w:sz w:val="22"/>
          <w:szCs w:val="22"/>
        </w:rPr>
        <w:t xml:space="preserve"> </w:t>
      </w:r>
      <w:r w:rsidR="00B14B9A" w:rsidRPr="002C5486">
        <w:rPr>
          <w:rFonts w:ascii="Arial" w:hAnsi="Arial" w:cs="Arial"/>
          <w:sz w:val="22"/>
          <w:szCs w:val="22"/>
        </w:rPr>
        <w:t>202</w:t>
      </w:r>
      <w:r w:rsidR="006136C0" w:rsidRPr="002C5486">
        <w:rPr>
          <w:rFonts w:ascii="Arial" w:hAnsi="Arial" w:cs="Arial"/>
          <w:sz w:val="22"/>
          <w:szCs w:val="22"/>
        </w:rPr>
        <w:t>1</w:t>
      </w:r>
      <w:r w:rsidR="005505CC" w:rsidRPr="002C5486">
        <w:rPr>
          <w:rFonts w:ascii="Arial" w:hAnsi="Arial" w:cs="Arial"/>
          <w:sz w:val="22"/>
          <w:szCs w:val="22"/>
        </w:rPr>
        <w:t xml:space="preserve"> v chove ošípaných</w:t>
      </w:r>
      <w:r w:rsidR="00782C87" w:rsidRPr="002C5486">
        <w:rPr>
          <w:rFonts w:ascii="Arial" w:hAnsi="Arial" w:cs="Arial"/>
          <w:sz w:val="22"/>
          <w:szCs w:val="22"/>
        </w:rPr>
        <w:t xml:space="preserve"> </w:t>
      </w:r>
    </w:p>
    <w:p w:rsidR="009C61BB" w:rsidRPr="002C5486" w:rsidRDefault="009C61BB">
      <w:pPr>
        <w:jc w:val="both"/>
        <w:rPr>
          <w:rFonts w:ascii="Arial" w:hAnsi="Arial" w:cs="Arial"/>
          <w:sz w:val="22"/>
          <w:szCs w:val="22"/>
        </w:rPr>
      </w:pPr>
    </w:p>
    <w:p w:rsidR="009C61BB" w:rsidRPr="002C5486" w:rsidRDefault="009C61BB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drawing>
          <wp:inline distT="0" distB="0" distL="0" distR="0" wp14:anchorId="0B807009" wp14:editId="5956BFE4">
            <wp:extent cx="5994400" cy="2583025"/>
            <wp:effectExtent l="0" t="0" r="635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94" cy="2585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87" w:rsidRPr="002C5486" w:rsidRDefault="00782C87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3.2.2. Analýza zistených nedostatkov a  návrh opatrení na úseku chovu  </w:t>
      </w:r>
      <w:r w:rsidR="007C5640" w:rsidRPr="002C5486">
        <w:rPr>
          <w:rFonts w:ascii="Arial" w:hAnsi="Arial" w:cs="Arial"/>
          <w:b/>
          <w:bCs/>
          <w:sz w:val="22"/>
          <w:szCs w:val="22"/>
        </w:rPr>
        <w:t>ošípaných</w:t>
      </w:r>
    </w:p>
    <w:p w:rsidR="005505CC" w:rsidRPr="00110DD4" w:rsidRDefault="005505CC">
      <w:pPr>
        <w:rPr>
          <w:rFonts w:ascii="Arial" w:hAnsi="Arial" w:cs="Arial"/>
          <w:b/>
          <w:bCs/>
          <w:sz w:val="16"/>
          <w:szCs w:val="16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4420" w:rsidRPr="002C5486" w:rsidRDefault="007C5640" w:rsidP="00D04420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Na základe údajov v grafe č. 2 možno konštatovať, že naj</w:t>
      </w:r>
      <w:r w:rsidR="00110DD4">
        <w:rPr>
          <w:rFonts w:ascii="Arial" w:hAnsi="Arial" w:cs="Arial"/>
          <w:sz w:val="22"/>
          <w:szCs w:val="22"/>
        </w:rPr>
        <w:t>častejšie</w:t>
      </w:r>
      <w:r w:rsidR="005505CC" w:rsidRPr="002C5486">
        <w:rPr>
          <w:rFonts w:ascii="Arial" w:hAnsi="Arial" w:cs="Arial"/>
          <w:sz w:val="22"/>
          <w:szCs w:val="22"/>
        </w:rPr>
        <w:t xml:space="preserve"> porušovanými </w:t>
      </w:r>
      <w:r w:rsidR="00110DD4">
        <w:rPr>
          <w:rFonts w:ascii="Arial" w:hAnsi="Arial" w:cs="Arial"/>
          <w:sz w:val="22"/>
          <w:szCs w:val="22"/>
        </w:rPr>
        <w:t>ustanoveniami</w:t>
      </w:r>
      <w:r w:rsidR="005505CC" w:rsidRPr="002C5486">
        <w:rPr>
          <w:rFonts w:ascii="Arial" w:hAnsi="Arial" w:cs="Arial"/>
          <w:sz w:val="22"/>
          <w:szCs w:val="22"/>
        </w:rPr>
        <w:t xml:space="preserve"> v roku 20</w:t>
      </w:r>
      <w:r w:rsidR="006136C0" w:rsidRPr="002C5486">
        <w:rPr>
          <w:rFonts w:ascii="Arial" w:hAnsi="Arial" w:cs="Arial"/>
          <w:sz w:val="22"/>
          <w:szCs w:val="22"/>
        </w:rPr>
        <w:t>21</w:t>
      </w:r>
      <w:r w:rsidR="005505CC" w:rsidRPr="002C5486">
        <w:rPr>
          <w:rFonts w:ascii="Arial" w:hAnsi="Arial" w:cs="Arial"/>
          <w:sz w:val="22"/>
          <w:szCs w:val="22"/>
        </w:rPr>
        <w:t xml:space="preserve"> boli </w:t>
      </w:r>
      <w:r w:rsidR="005505CC" w:rsidRPr="00110DD4">
        <w:rPr>
          <w:rFonts w:ascii="Arial" w:hAnsi="Arial" w:cs="Arial"/>
          <w:sz w:val="22"/>
          <w:szCs w:val="22"/>
        </w:rPr>
        <w:t>§ 14 ods.</w:t>
      </w:r>
      <w:r w:rsidR="00AD7CF3" w:rsidRPr="00110DD4">
        <w:rPr>
          <w:rFonts w:ascii="Arial" w:hAnsi="Arial" w:cs="Arial"/>
          <w:sz w:val="22"/>
          <w:szCs w:val="22"/>
        </w:rPr>
        <w:t xml:space="preserve"> </w:t>
      </w:r>
      <w:r w:rsidR="005505CC" w:rsidRPr="00110DD4">
        <w:rPr>
          <w:rFonts w:ascii="Arial" w:hAnsi="Arial" w:cs="Arial"/>
          <w:sz w:val="22"/>
          <w:szCs w:val="22"/>
        </w:rPr>
        <w:t>1</w:t>
      </w:r>
      <w:r w:rsidR="00A448A2" w:rsidRPr="00110DD4">
        <w:rPr>
          <w:rFonts w:ascii="Arial" w:hAnsi="Arial" w:cs="Arial"/>
          <w:sz w:val="22"/>
          <w:szCs w:val="22"/>
        </w:rPr>
        <w:t xml:space="preserve"> </w:t>
      </w:r>
      <w:r w:rsidR="005505CC" w:rsidRPr="00110DD4">
        <w:rPr>
          <w:rFonts w:ascii="Arial" w:hAnsi="Arial" w:cs="Arial"/>
          <w:sz w:val="22"/>
          <w:szCs w:val="22"/>
        </w:rPr>
        <w:t>a § 18 ods.</w:t>
      </w:r>
      <w:r w:rsidR="00EB1A4B" w:rsidRPr="00110DD4">
        <w:rPr>
          <w:rFonts w:ascii="Arial" w:hAnsi="Arial" w:cs="Arial"/>
          <w:sz w:val="22"/>
          <w:szCs w:val="22"/>
        </w:rPr>
        <w:t xml:space="preserve"> </w:t>
      </w:r>
      <w:r w:rsidR="005505CC" w:rsidRPr="00110DD4">
        <w:rPr>
          <w:rFonts w:ascii="Arial" w:hAnsi="Arial" w:cs="Arial"/>
          <w:sz w:val="22"/>
          <w:szCs w:val="22"/>
        </w:rPr>
        <w:t>4</w:t>
      </w:r>
      <w:r w:rsidR="00110DD4">
        <w:rPr>
          <w:rFonts w:ascii="Arial" w:hAnsi="Arial" w:cs="Arial"/>
          <w:b/>
          <w:sz w:val="22"/>
          <w:szCs w:val="22"/>
        </w:rPr>
        <w:t xml:space="preserve">, </w:t>
      </w:r>
      <w:r w:rsidR="00110DD4" w:rsidRPr="00110DD4">
        <w:rPr>
          <w:rFonts w:ascii="Arial" w:hAnsi="Arial" w:cs="Arial"/>
          <w:sz w:val="22"/>
          <w:szCs w:val="22"/>
        </w:rPr>
        <w:t>čo</w:t>
      </w:r>
      <w:r w:rsidR="005505CC" w:rsidRPr="002C5486">
        <w:rPr>
          <w:rFonts w:ascii="Arial" w:hAnsi="Arial" w:cs="Arial"/>
          <w:sz w:val="22"/>
          <w:szCs w:val="22"/>
        </w:rPr>
        <w:t xml:space="preserve"> je </w:t>
      </w:r>
      <w:r w:rsidR="00110DD4">
        <w:rPr>
          <w:rFonts w:ascii="Arial" w:hAnsi="Arial" w:cs="Arial"/>
          <w:sz w:val="22"/>
          <w:szCs w:val="22"/>
        </w:rPr>
        <w:t xml:space="preserve">následkom </w:t>
      </w:r>
      <w:r w:rsidR="005505CC" w:rsidRPr="002C5486">
        <w:rPr>
          <w:rFonts w:ascii="Arial" w:hAnsi="Arial" w:cs="Arial"/>
          <w:sz w:val="22"/>
          <w:szCs w:val="22"/>
        </w:rPr>
        <w:t>využívan</w:t>
      </w:r>
      <w:r w:rsidR="00110DD4">
        <w:rPr>
          <w:rFonts w:ascii="Arial" w:hAnsi="Arial" w:cs="Arial"/>
          <w:sz w:val="22"/>
          <w:szCs w:val="22"/>
        </w:rPr>
        <w:t>ia</w:t>
      </w:r>
      <w:r w:rsidR="005505CC" w:rsidRPr="002C5486">
        <w:rPr>
          <w:rFonts w:ascii="Arial" w:hAnsi="Arial" w:cs="Arial"/>
          <w:sz w:val="22"/>
          <w:szCs w:val="22"/>
        </w:rPr>
        <w:t xml:space="preserve"> prasníc</w:t>
      </w:r>
      <w:r w:rsidR="009A23DD" w:rsidRPr="002C5486">
        <w:rPr>
          <w:rFonts w:ascii="Arial" w:hAnsi="Arial" w:cs="Arial"/>
          <w:sz w:val="22"/>
          <w:szCs w:val="22"/>
        </w:rPr>
        <w:t xml:space="preserve"> a</w:t>
      </w:r>
      <w:r w:rsidR="005F05E6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lastRenderedPageBreak/>
        <w:t xml:space="preserve">prasničiek </w:t>
      </w:r>
      <w:r w:rsidR="00343B5C" w:rsidRPr="002C5486">
        <w:rPr>
          <w:rFonts w:ascii="Arial" w:hAnsi="Arial" w:cs="Arial"/>
          <w:sz w:val="22"/>
          <w:szCs w:val="22"/>
        </w:rPr>
        <w:t>bez</w:t>
      </w:r>
      <w:r w:rsidR="005505CC" w:rsidRPr="002C5486">
        <w:rPr>
          <w:rFonts w:ascii="Arial" w:hAnsi="Arial" w:cs="Arial"/>
          <w:sz w:val="22"/>
          <w:szCs w:val="22"/>
        </w:rPr>
        <w:t xml:space="preserve"> vydan</w:t>
      </w:r>
      <w:r w:rsidR="00782C87" w:rsidRPr="002C5486">
        <w:rPr>
          <w:rFonts w:ascii="Arial" w:hAnsi="Arial" w:cs="Arial"/>
          <w:sz w:val="22"/>
          <w:szCs w:val="22"/>
        </w:rPr>
        <w:t>ých</w:t>
      </w:r>
      <w:r w:rsidR="005505CC" w:rsidRPr="002C5486">
        <w:rPr>
          <w:rFonts w:ascii="Arial" w:hAnsi="Arial" w:cs="Arial"/>
          <w:sz w:val="22"/>
          <w:szCs w:val="22"/>
        </w:rPr>
        <w:t xml:space="preserve"> POP a</w:t>
      </w:r>
      <w:r w:rsidR="0071169F" w:rsidRPr="002C5486">
        <w:rPr>
          <w:rFonts w:ascii="Arial" w:hAnsi="Arial" w:cs="Arial"/>
          <w:sz w:val="22"/>
          <w:szCs w:val="22"/>
        </w:rPr>
        <w:t xml:space="preserve"> tiež</w:t>
      </w:r>
      <w:r w:rsidR="005F05E6" w:rsidRPr="002C5486">
        <w:rPr>
          <w:rFonts w:ascii="Arial" w:hAnsi="Arial" w:cs="Arial"/>
          <w:sz w:val="22"/>
          <w:szCs w:val="22"/>
        </w:rPr>
        <w:t> </w:t>
      </w:r>
      <w:r w:rsidR="0054187A" w:rsidRPr="002C5486">
        <w:rPr>
          <w:rFonts w:ascii="Arial" w:hAnsi="Arial" w:cs="Arial"/>
          <w:sz w:val="22"/>
          <w:szCs w:val="22"/>
        </w:rPr>
        <w:t>pôsobenie</w:t>
      </w:r>
      <w:r w:rsidR="005F05E6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plemenníkov </w:t>
      </w:r>
      <w:r w:rsidR="0054187A" w:rsidRPr="002C5486">
        <w:rPr>
          <w:rFonts w:ascii="Arial" w:hAnsi="Arial" w:cs="Arial"/>
          <w:sz w:val="22"/>
          <w:szCs w:val="22"/>
        </w:rPr>
        <w:t xml:space="preserve">v prirodzenej plemenitbe </w:t>
      </w:r>
      <w:r w:rsidR="005505CC" w:rsidRPr="002C5486">
        <w:rPr>
          <w:rFonts w:ascii="Arial" w:hAnsi="Arial" w:cs="Arial"/>
          <w:sz w:val="22"/>
          <w:szCs w:val="22"/>
        </w:rPr>
        <w:t>bez</w:t>
      </w:r>
      <w:r w:rsidR="00837C8A" w:rsidRPr="002C5486">
        <w:rPr>
          <w:rFonts w:ascii="Arial" w:hAnsi="Arial" w:cs="Arial"/>
          <w:sz w:val="22"/>
          <w:szCs w:val="22"/>
        </w:rPr>
        <w:t xml:space="preserve"> </w:t>
      </w:r>
      <w:r w:rsidR="0071169F" w:rsidRPr="002C5486">
        <w:rPr>
          <w:rFonts w:ascii="Arial" w:hAnsi="Arial" w:cs="Arial"/>
          <w:sz w:val="22"/>
          <w:szCs w:val="22"/>
        </w:rPr>
        <w:t xml:space="preserve">vydaných </w:t>
      </w:r>
      <w:r w:rsidR="0054187A" w:rsidRPr="002C5486">
        <w:rPr>
          <w:rFonts w:ascii="Arial" w:hAnsi="Arial" w:cs="Arial"/>
          <w:sz w:val="22"/>
          <w:szCs w:val="22"/>
        </w:rPr>
        <w:t xml:space="preserve">POP a </w:t>
      </w:r>
      <w:r w:rsidR="005505CC" w:rsidRPr="002C5486">
        <w:rPr>
          <w:rFonts w:ascii="Arial" w:hAnsi="Arial" w:cs="Arial"/>
          <w:sz w:val="22"/>
          <w:szCs w:val="22"/>
        </w:rPr>
        <w:t>Osvedčen</w:t>
      </w:r>
      <w:r w:rsidR="00837C8A" w:rsidRPr="002C5486">
        <w:rPr>
          <w:rFonts w:ascii="Arial" w:hAnsi="Arial" w:cs="Arial"/>
          <w:sz w:val="22"/>
          <w:szCs w:val="22"/>
        </w:rPr>
        <w:t>í</w:t>
      </w:r>
      <w:r w:rsidR="005505CC" w:rsidRPr="002C5486">
        <w:rPr>
          <w:rFonts w:ascii="Arial" w:hAnsi="Arial" w:cs="Arial"/>
          <w:sz w:val="22"/>
          <w:szCs w:val="22"/>
        </w:rPr>
        <w:t xml:space="preserve"> o použití </w:t>
      </w:r>
      <w:r w:rsidR="00343B5C" w:rsidRPr="002C5486">
        <w:rPr>
          <w:rFonts w:ascii="Arial" w:hAnsi="Arial" w:cs="Arial"/>
          <w:sz w:val="22"/>
          <w:szCs w:val="22"/>
        </w:rPr>
        <w:t>na </w:t>
      </w:r>
      <w:r w:rsidR="005505CC" w:rsidRPr="002C5486">
        <w:rPr>
          <w:rFonts w:ascii="Arial" w:hAnsi="Arial" w:cs="Arial"/>
          <w:sz w:val="22"/>
          <w:szCs w:val="22"/>
        </w:rPr>
        <w:t>plemenitb</w:t>
      </w:r>
      <w:r w:rsidR="00343B5C" w:rsidRPr="002C5486">
        <w:rPr>
          <w:rFonts w:ascii="Arial" w:hAnsi="Arial" w:cs="Arial"/>
          <w:sz w:val="22"/>
          <w:szCs w:val="22"/>
        </w:rPr>
        <w:t>u</w:t>
      </w:r>
      <w:r w:rsidR="005505CC" w:rsidRPr="002C5486">
        <w:rPr>
          <w:rFonts w:ascii="Arial" w:hAnsi="Arial" w:cs="Arial"/>
          <w:sz w:val="22"/>
          <w:szCs w:val="22"/>
        </w:rPr>
        <w:t xml:space="preserve">. </w:t>
      </w:r>
      <w:r w:rsidR="00110DD4">
        <w:rPr>
          <w:rFonts w:ascii="Arial" w:hAnsi="Arial" w:cs="Arial"/>
          <w:sz w:val="22"/>
          <w:szCs w:val="22"/>
        </w:rPr>
        <w:t xml:space="preserve">Porušovanie </w:t>
      </w:r>
      <w:r w:rsidR="00D04420" w:rsidRPr="00110DD4">
        <w:rPr>
          <w:rFonts w:ascii="Arial" w:hAnsi="Arial" w:cs="Arial"/>
          <w:bCs/>
          <w:sz w:val="22"/>
          <w:szCs w:val="22"/>
        </w:rPr>
        <w:t>§ 15</w:t>
      </w:r>
      <w:r w:rsidR="00D04420" w:rsidRPr="002C5486">
        <w:rPr>
          <w:rFonts w:ascii="Arial" w:hAnsi="Arial" w:cs="Arial"/>
          <w:sz w:val="22"/>
          <w:szCs w:val="22"/>
        </w:rPr>
        <w:t xml:space="preserve"> zákona </w:t>
      </w:r>
      <w:r w:rsidR="00110DD4">
        <w:rPr>
          <w:rFonts w:ascii="Arial" w:hAnsi="Arial" w:cs="Arial"/>
          <w:sz w:val="22"/>
          <w:szCs w:val="22"/>
        </w:rPr>
        <w:t xml:space="preserve">je následkom </w:t>
      </w:r>
      <w:r w:rsidR="00AB2947">
        <w:rPr>
          <w:rFonts w:ascii="Arial" w:hAnsi="Arial" w:cs="Arial"/>
          <w:sz w:val="22"/>
          <w:szCs w:val="22"/>
        </w:rPr>
        <w:t>absencie</w:t>
      </w:r>
      <w:r w:rsidR="00D04420" w:rsidRPr="002C5486">
        <w:rPr>
          <w:rFonts w:ascii="Arial" w:hAnsi="Arial" w:cs="Arial"/>
          <w:sz w:val="22"/>
          <w:szCs w:val="22"/>
        </w:rPr>
        <w:t xml:space="preserve"> </w:t>
      </w:r>
      <w:r w:rsidR="00AB2947">
        <w:rPr>
          <w:rFonts w:ascii="Arial" w:hAnsi="Arial" w:cs="Arial"/>
          <w:sz w:val="22"/>
          <w:szCs w:val="22"/>
        </w:rPr>
        <w:t>označenia</w:t>
      </w:r>
      <w:r w:rsidR="00D04420" w:rsidRPr="002C5486">
        <w:rPr>
          <w:rFonts w:ascii="Arial" w:hAnsi="Arial" w:cs="Arial"/>
          <w:sz w:val="22"/>
          <w:szCs w:val="22"/>
        </w:rPr>
        <w:t xml:space="preserve"> ošípaných, </w:t>
      </w:r>
      <w:r w:rsidR="00A448A2" w:rsidRPr="002C5486">
        <w:rPr>
          <w:rFonts w:ascii="Arial" w:hAnsi="Arial" w:cs="Arial"/>
          <w:sz w:val="22"/>
          <w:szCs w:val="22"/>
        </w:rPr>
        <w:t>ch</w:t>
      </w:r>
      <w:r w:rsidR="00AB2947">
        <w:rPr>
          <w:rFonts w:ascii="Arial" w:hAnsi="Arial" w:cs="Arial"/>
          <w:sz w:val="22"/>
          <w:szCs w:val="22"/>
        </w:rPr>
        <w:t>ýb</w:t>
      </w:r>
      <w:r w:rsidR="00A448A2" w:rsidRPr="002C5486">
        <w:rPr>
          <w:rFonts w:ascii="Arial" w:hAnsi="Arial" w:cs="Arial"/>
          <w:sz w:val="22"/>
          <w:szCs w:val="22"/>
        </w:rPr>
        <w:t xml:space="preserve"> v Registri ošípaných a nez</w:t>
      </w:r>
      <w:r w:rsidR="00D04420" w:rsidRPr="002C5486">
        <w:rPr>
          <w:rFonts w:ascii="Arial" w:hAnsi="Arial" w:cs="Arial"/>
          <w:sz w:val="22"/>
          <w:szCs w:val="22"/>
        </w:rPr>
        <w:t>asielan</w:t>
      </w:r>
      <w:r w:rsidR="00E51940">
        <w:rPr>
          <w:rFonts w:ascii="Arial" w:hAnsi="Arial" w:cs="Arial"/>
          <w:sz w:val="22"/>
          <w:szCs w:val="22"/>
        </w:rPr>
        <w:t>ia</w:t>
      </w:r>
      <w:r w:rsidR="00D04420" w:rsidRPr="002C5486">
        <w:rPr>
          <w:rFonts w:ascii="Arial" w:hAnsi="Arial" w:cs="Arial"/>
          <w:sz w:val="22"/>
          <w:szCs w:val="22"/>
        </w:rPr>
        <w:t xml:space="preserve"> údajov do CEHZ</w:t>
      </w:r>
      <w:r w:rsidR="00A448A2" w:rsidRPr="002C5486">
        <w:rPr>
          <w:rFonts w:ascii="Arial" w:hAnsi="Arial" w:cs="Arial"/>
          <w:sz w:val="22"/>
          <w:szCs w:val="22"/>
        </w:rPr>
        <w:t xml:space="preserve">. </w:t>
      </w:r>
      <w:r w:rsidR="00D04420" w:rsidRPr="002C5486">
        <w:rPr>
          <w:rFonts w:ascii="Arial" w:hAnsi="Arial" w:cs="Arial"/>
          <w:sz w:val="22"/>
          <w:szCs w:val="22"/>
        </w:rPr>
        <w:t xml:space="preserve">  </w:t>
      </w:r>
    </w:p>
    <w:p w:rsidR="00D04420" w:rsidRPr="00AB2947" w:rsidRDefault="00D04420">
      <w:pPr>
        <w:pStyle w:val="Zkladntext"/>
        <w:rPr>
          <w:rFonts w:ascii="Arial" w:hAnsi="Arial" w:cs="Arial"/>
          <w:sz w:val="16"/>
          <w:szCs w:val="16"/>
        </w:rPr>
      </w:pPr>
    </w:p>
    <w:p w:rsidR="0024199D" w:rsidRPr="00AB2947" w:rsidRDefault="00AB2947" w:rsidP="0024199D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chovoch </w:t>
      </w:r>
      <w:r w:rsidR="005505CC" w:rsidRPr="002C5486">
        <w:rPr>
          <w:rFonts w:ascii="Arial" w:hAnsi="Arial" w:cs="Arial"/>
          <w:sz w:val="22"/>
          <w:szCs w:val="22"/>
        </w:rPr>
        <w:t>ošípaných bolo v roku 20</w:t>
      </w:r>
      <w:r w:rsidR="009E35CB" w:rsidRPr="002C5486">
        <w:rPr>
          <w:rFonts w:ascii="Arial" w:hAnsi="Arial" w:cs="Arial"/>
          <w:sz w:val="22"/>
          <w:szCs w:val="22"/>
        </w:rPr>
        <w:t>2</w:t>
      </w:r>
      <w:r w:rsidR="006136C0" w:rsidRPr="002C5486">
        <w:rPr>
          <w:rFonts w:ascii="Arial" w:hAnsi="Arial" w:cs="Arial"/>
          <w:sz w:val="22"/>
          <w:szCs w:val="22"/>
        </w:rPr>
        <w:t>1</w:t>
      </w:r>
      <w:r w:rsidR="005505CC" w:rsidRPr="002C5486">
        <w:rPr>
          <w:rFonts w:ascii="Arial" w:hAnsi="Arial" w:cs="Arial"/>
          <w:sz w:val="22"/>
          <w:szCs w:val="22"/>
        </w:rPr>
        <w:t xml:space="preserve">  skontrolovaných </w:t>
      </w:r>
      <w:r w:rsidR="006136C0" w:rsidRPr="00AB2947">
        <w:rPr>
          <w:rFonts w:ascii="Arial" w:hAnsi="Arial" w:cs="Arial"/>
          <w:bCs/>
          <w:sz w:val="22"/>
          <w:szCs w:val="22"/>
        </w:rPr>
        <w:t>521</w:t>
      </w:r>
      <w:r w:rsidR="009A0598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ks plemenných prasníc a</w:t>
      </w:r>
      <w:r w:rsidR="00076D42" w:rsidRPr="002C5486">
        <w:rPr>
          <w:rFonts w:ascii="Arial" w:hAnsi="Arial" w:cs="Arial"/>
          <w:sz w:val="22"/>
          <w:szCs w:val="22"/>
        </w:rPr>
        <w:t> </w:t>
      </w:r>
      <w:r w:rsidR="005505CC" w:rsidRPr="002C5486">
        <w:rPr>
          <w:rFonts w:ascii="Arial" w:hAnsi="Arial" w:cs="Arial"/>
          <w:sz w:val="22"/>
          <w:szCs w:val="22"/>
        </w:rPr>
        <w:t>prasničiek</w:t>
      </w:r>
      <w:r w:rsidR="00076D42" w:rsidRPr="002C5486">
        <w:rPr>
          <w:rFonts w:ascii="Arial" w:hAnsi="Arial" w:cs="Arial"/>
          <w:sz w:val="22"/>
          <w:szCs w:val="22"/>
        </w:rPr>
        <w:t xml:space="preserve"> a </w:t>
      </w:r>
      <w:r w:rsidR="006136C0" w:rsidRPr="00AB2947">
        <w:rPr>
          <w:rFonts w:ascii="Arial" w:hAnsi="Arial" w:cs="Arial"/>
          <w:bCs/>
          <w:sz w:val="22"/>
          <w:szCs w:val="22"/>
        </w:rPr>
        <w:t>19</w:t>
      </w:r>
      <w:r w:rsidR="006510A4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ks plemenných kancov</w:t>
      </w:r>
      <w:r w:rsidR="005F05E6" w:rsidRPr="002C54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 </w:t>
      </w:r>
      <w:r w:rsidR="009E35CB" w:rsidRPr="002C5486">
        <w:rPr>
          <w:rFonts w:ascii="Arial" w:hAnsi="Arial" w:cs="Arial"/>
          <w:sz w:val="22"/>
          <w:szCs w:val="22"/>
        </w:rPr>
        <w:t>plemenitbe</w:t>
      </w:r>
      <w:r>
        <w:rPr>
          <w:rFonts w:ascii="Arial" w:hAnsi="Arial" w:cs="Arial"/>
          <w:sz w:val="22"/>
          <w:szCs w:val="22"/>
        </w:rPr>
        <w:t xml:space="preserve"> bolo</w:t>
      </w:r>
      <w:r w:rsidR="009E35CB" w:rsidRPr="002C5486">
        <w:rPr>
          <w:rFonts w:ascii="Arial" w:hAnsi="Arial" w:cs="Arial"/>
          <w:sz w:val="22"/>
          <w:szCs w:val="22"/>
        </w:rPr>
        <w:t xml:space="preserve"> skontrolovaných</w:t>
      </w:r>
      <w:r w:rsidR="00741834" w:rsidRPr="002C5486">
        <w:rPr>
          <w:rFonts w:ascii="Arial" w:hAnsi="Arial" w:cs="Arial"/>
          <w:sz w:val="22"/>
          <w:szCs w:val="22"/>
        </w:rPr>
        <w:t xml:space="preserve"> </w:t>
      </w:r>
      <w:r w:rsidR="006136C0" w:rsidRPr="00AB2947">
        <w:rPr>
          <w:rFonts w:ascii="Arial" w:hAnsi="Arial" w:cs="Arial"/>
          <w:sz w:val="22"/>
          <w:szCs w:val="22"/>
        </w:rPr>
        <w:t>88</w:t>
      </w:r>
      <w:r w:rsidR="0099299A" w:rsidRPr="002C5486">
        <w:rPr>
          <w:rFonts w:ascii="Arial" w:hAnsi="Arial" w:cs="Arial"/>
          <w:b/>
          <w:sz w:val="22"/>
          <w:szCs w:val="22"/>
        </w:rPr>
        <w:t xml:space="preserve"> </w:t>
      </w:r>
      <w:r w:rsidR="00741834" w:rsidRPr="002C5486">
        <w:rPr>
          <w:rFonts w:ascii="Arial" w:hAnsi="Arial" w:cs="Arial"/>
          <w:sz w:val="22"/>
          <w:szCs w:val="22"/>
        </w:rPr>
        <w:t xml:space="preserve">ks prasníc a prasničiek bez POP a </w:t>
      </w:r>
      <w:r w:rsidR="006136C0" w:rsidRPr="00AB2947">
        <w:rPr>
          <w:rFonts w:ascii="Arial" w:hAnsi="Arial" w:cs="Arial"/>
          <w:bCs/>
          <w:sz w:val="22"/>
          <w:szCs w:val="22"/>
        </w:rPr>
        <w:t>4</w:t>
      </w:r>
      <w:r w:rsidR="005505CC" w:rsidRPr="002C5486">
        <w:rPr>
          <w:rFonts w:ascii="Arial" w:hAnsi="Arial" w:cs="Arial"/>
          <w:sz w:val="22"/>
          <w:szCs w:val="22"/>
        </w:rPr>
        <w:t xml:space="preserve"> ks kancov bez POP a  Osvedčenia o použití plemenníka na plemenitbu. </w:t>
      </w:r>
      <w:r w:rsidR="0099299A" w:rsidRPr="002C5486">
        <w:rPr>
          <w:rFonts w:ascii="Arial" w:hAnsi="Arial" w:cs="Arial"/>
          <w:sz w:val="22"/>
          <w:szCs w:val="22"/>
        </w:rPr>
        <w:t>N</w:t>
      </w:r>
      <w:r w:rsidR="005505CC" w:rsidRPr="002C5486">
        <w:rPr>
          <w:rFonts w:ascii="Arial" w:hAnsi="Arial" w:cs="Arial"/>
          <w:sz w:val="22"/>
          <w:szCs w:val="22"/>
        </w:rPr>
        <w:t xml:space="preserve">eplemenné prasnice </w:t>
      </w:r>
      <w:r>
        <w:rPr>
          <w:rFonts w:ascii="Arial" w:hAnsi="Arial" w:cs="Arial"/>
          <w:sz w:val="22"/>
          <w:szCs w:val="22"/>
        </w:rPr>
        <w:t xml:space="preserve">tak </w:t>
      </w:r>
      <w:r w:rsidR="0099299A" w:rsidRPr="002C5486">
        <w:rPr>
          <w:rFonts w:ascii="Arial" w:hAnsi="Arial" w:cs="Arial"/>
          <w:sz w:val="22"/>
          <w:szCs w:val="22"/>
        </w:rPr>
        <w:t xml:space="preserve">predstavovali </w:t>
      </w:r>
      <w:r w:rsidR="00AC70FF" w:rsidRPr="00AB2947">
        <w:rPr>
          <w:rFonts w:ascii="Arial" w:hAnsi="Arial" w:cs="Arial"/>
          <w:bCs/>
          <w:sz w:val="22"/>
          <w:szCs w:val="22"/>
        </w:rPr>
        <w:t>1</w:t>
      </w:r>
      <w:r w:rsidR="006136C0" w:rsidRPr="00AB2947">
        <w:rPr>
          <w:rFonts w:ascii="Arial" w:hAnsi="Arial" w:cs="Arial"/>
          <w:bCs/>
          <w:sz w:val="22"/>
          <w:szCs w:val="22"/>
        </w:rPr>
        <w:t>4</w:t>
      </w:r>
      <w:r w:rsidR="00AC70FF" w:rsidRPr="00AB2947">
        <w:rPr>
          <w:rFonts w:ascii="Arial" w:hAnsi="Arial" w:cs="Arial"/>
          <w:bCs/>
          <w:sz w:val="22"/>
          <w:szCs w:val="22"/>
        </w:rPr>
        <w:t>,</w:t>
      </w:r>
      <w:r w:rsidR="006136C0" w:rsidRPr="00AB2947">
        <w:rPr>
          <w:rFonts w:ascii="Arial" w:hAnsi="Arial" w:cs="Arial"/>
          <w:bCs/>
          <w:sz w:val="22"/>
          <w:szCs w:val="22"/>
        </w:rPr>
        <w:t>4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%</w:t>
      </w:r>
      <w:r w:rsidR="005505CC" w:rsidRPr="002C5486">
        <w:rPr>
          <w:rFonts w:ascii="Arial" w:hAnsi="Arial" w:cs="Arial"/>
          <w:sz w:val="22"/>
          <w:szCs w:val="22"/>
        </w:rPr>
        <w:t xml:space="preserve"> podiel zo všetkých skontrolovaných </w:t>
      </w:r>
      <w:r>
        <w:rPr>
          <w:rFonts w:ascii="Arial" w:hAnsi="Arial" w:cs="Arial"/>
          <w:sz w:val="22"/>
          <w:szCs w:val="22"/>
        </w:rPr>
        <w:t>(</w:t>
      </w:r>
      <w:r w:rsidR="00860044" w:rsidRPr="002C5486">
        <w:rPr>
          <w:rFonts w:ascii="Arial" w:hAnsi="Arial" w:cs="Arial"/>
          <w:sz w:val="22"/>
          <w:szCs w:val="22"/>
        </w:rPr>
        <w:t>plemenných a</w:t>
      </w:r>
      <w:r>
        <w:rPr>
          <w:rFonts w:ascii="Arial" w:hAnsi="Arial" w:cs="Arial"/>
          <w:sz w:val="22"/>
          <w:szCs w:val="22"/>
        </w:rPr>
        <w:t>j</w:t>
      </w:r>
      <w:r w:rsidR="00860044" w:rsidRPr="002C5486">
        <w:rPr>
          <w:rFonts w:ascii="Arial" w:hAnsi="Arial" w:cs="Arial"/>
          <w:sz w:val="22"/>
          <w:szCs w:val="22"/>
        </w:rPr>
        <w:t xml:space="preserve"> neplemenných</w:t>
      </w:r>
      <w:r>
        <w:rPr>
          <w:rFonts w:ascii="Arial" w:hAnsi="Arial" w:cs="Arial"/>
          <w:sz w:val="22"/>
          <w:szCs w:val="22"/>
        </w:rPr>
        <w:t>)</w:t>
      </w:r>
      <w:r w:rsidR="00860044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prasníc</w:t>
      </w:r>
      <w:r w:rsidR="00860044" w:rsidRPr="002C5486">
        <w:rPr>
          <w:rFonts w:ascii="Arial" w:hAnsi="Arial" w:cs="Arial"/>
          <w:sz w:val="22"/>
          <w:szCs w:val="22"/>
        </w:rPr>
        <w:t>.</w:t>
      </w:r>
      <w:r w:rsidR="005505CC" w:rsidRPr="002C5486">
        <w:rPr>
          <w:rFonts w:ascii="Arial" w:hAnsi="Arial" w:cs="Arial"/>
          <w:sz w:val="22"/>
          <w:szCs w:val="22"/>
        </w:rPr>
        <w:t> </w:t>
      </w:r>
      <w:r w:rsidR="00860044" w:rsidRPr="002C5486">
        <w:rPr>
          <w:rFonts w:ascii="Arial" w:hAnsi="Arial" w:cs="Arial"/>
          <w:sz w:val="22"/>
          <w:szCs w:val="22"/>
        </w:rPr>
        <w:t>N</w:t>
      </w:r>
      <w:r w:rsidR="005505CC" w:rsidRPr="002C5486">
        <w:rPr>
          <w:rFonts w:ascii="Arial" w:hAnsi="Arial" w:cs="Arial"/>
          <w:sz w:val="22"/>
          <w:szCs w:val="22"/>
        </w:rPr>
        <w:t xml:space="preserve">eplemenné kance </w:t>
      </w:r>
      <w:r w:rsidR="0036385E" w:rsidRPr="002C5486">
        <w:rPr>
          <w:rFonts w:ascii="Arial" w:hAnsi="Arial" w:cs="Arial"/>
          <w:sz w:val="22"/>
          <w:szCs w:val="22"/>
        </w:rPr>
        <w:t>predstav</w:t>
      </w:r>
      <w:r w:rsidR="0099299A" w:rsidRPr="002C5486">
        <w:rPr>
          <w:rFonts w:ascii="Arial" w:hAnsi="Arial" w:cs="Arial"/>
          <w:sz w:val="22"/>
          <w:szCs w:val="22"/>
        </w:rPr>
        <w:t xml:space="preserve">ovali </w:t>
      </w:r>
      <w:r w:rsidR="006136C0" w:rsidRPr="00AB2947">
        <w:rPr>
          <w:rFonts w:ascii="Arial" w:hAnsi="Arial" w:cs="Arial"/>
          <w:sz w:val="22"/>
          <w:szCs w:val="22"/>
        </w:rPr>
        <w:t>17,4</w:t>
      </w:r>
      <w:r w:rsidR="009A0598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%</w:t>
      </w:r>
      <w:r w:rsidR="005505CC" w:rsidRPr="002C5486">
        <w:rPr>
          <w:rFonts w:ascii="Arial" w:hAnsi="Arial" w:cs="Arial"/>
          <w:b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podiel</w:t>
      </w:r>
      <w:r w:rsidR="0026430F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z celkového počtu skontrolovaných kancov v plemenitbe.</w:t>
      </w:r>
      <w:r w:rsidR="0036385E" w:rsidRPr="002C5486">
        <w:rPr>
          <w:rFonts w:ascii="Arial" w:hAnsi="Arial" w:cs="Arial"/>
          <w:sz w:val="22"/>
          <w:szCs w:val="22"/>
        </w:rPr>
        <w:t xml:space="preserve"> </w:t>
      </w:r>
      <w:r w:rsidR="00AA7108" w:rsidRPr="002C5486">
        <w:rPr>
          <w:rFonts w:ascii="Arial" w:hAnsi="Arial" w:cs="Arial"/>
          <w:sz w:val="22"/>
          <w:szCs w:val="22"/>
        </w:rPr>
        <w:t>Nezákonná plemenitba (</w:t>
      </w:r>
      <w:r>
        <w:rPr>
          <w:rFonts w:ascii="Arial" w:hAnsi="Arial" w:cs="Arial"/>
          <w:sz w:val="22"/>
          <w:szCs w:val="22"/>
        </w:rPr>
        <w:t xml:space="preserve">porušenie </w:t>
      </w:r>
      <w:r w:rsidR="00AA7108" w:rsidRPr="002C5486">
        <w:rPr>
          <w:rFonts w:ascii="Arial" w:hAnsi="Arial" w:cs="Arial"/>
          <w:sz w:val="22"/>
          <w:szCs w:val="22"/>
        </w:rPr>
        <w:t>§ 18 ods. 4) bola zistená v</w:t>
      </w:r>
      <w:r w:rsidR="00AC70FF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AA7108" w:rsidRPr="002C5486">
        <w:rPr>
          <w:rFonts w:ascii="Arial" w:hAnsi="Arial" w:cs="Arial"/>
          <w:sz w:val="22"/>
          <w:szCs w:val="22"/>
        </w:rPr>
        <w:t xml:space="preserve"> prípadoch</w:t>
      </w:r>
      <w:r w:rsidR="00860044" w:rsidRPr="002C5486">
        <w:rPr>
          <w:rFonts w:ascii="Arial" w:hAnsi="Arial" w:cs="Arial"/>
          <w:sz w:val="22"/>
          <w:szCs w:val="22"/>
        </w:rPr>
        <w:t xml:space="preserve">. </w:t>
      </w:r>
      <w:r w:rsidR="00A56FDC" w:rsidRPr="002C5486">
        <w:rPr>
          <w:rFonts w:ascii="Arial" w:hAnsi="Arial" w:cs="Arial"/>
          <w:sz w:val="22"/>
          <w:szCs w:val="22"/>
        </w:rPr>
        <w:t>Prirodzen</w:t>
      </w:r>
      <w:r>
        <w:rPr>
          <w:rFonts w:ascii="Arial" w:hAnsi="Arial" w:cs="Arial"/>
          <w:sz w:val="22"/>
          <w:szCs w:val="22"/>
        </w:rPr>
        <w:t>ú</w:t>
      </w:r>
      <w:r w:rsidR="00A56FDC" w:rsidRPr="002C5486">
        <w:rPr>
          <w:rFonts w:ascii="Arial" w:hAnsi="Arial" w:cs="Arial"/>
          <w:sz w:val="22"/>
          <w:szCs w:val="22"/>
        </w:rPr>
        <w:t xml:space="preserve"> plemenitb</w:t>
      </w:r>
      <w:r>
        <w:rPr>
          <w:rFonts w:ascii="Arial" w:hAnsi="Arial" w:cs="Arial"/>
          <w:sz w:val="22"/>
          <w:szCs w:val="22"/>
        </w:rPr>
        <w:t>u</w:t>
      </w:r>
      <w:r w:rsidR="00A56FDC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používalo</w:t>
      </w:r>
      <w:r w:rsidR="00A56FDC" w:rsidRPr="002C5486">
        <w:rPr>
          <w:rFonts w:ascii="Arial" w:hAnsi="Arial" w:cs="Arial"/>
          <w:sz w:val="22"/>
          <w:szCs w:val="22"/>
        </w:rPr>
        <w:t> </w:t>
      </w:r>
      <w:r w:rsidR="00AC70FF" w:rsidRPr="00AB2947">
        <w:rPr>
          <w:rFonts w:ascii="Arial" w:hAnsi="Arial" w:cs="Arial"/>
          <w:sz w:val="22"/>
          <w:szCs w:val="22"/>
        </w:rPr>
        <w:t>1</w:t>
      </w:r>
      <w:r w:rsidR="00B423DA" w:rsidRPr="00AB2947">
        <w:rPr>
          <w:rFonts w:ascii="Arial" w:hAnsi="Arial" w:cs="Arial"/>
          <w:sz w:val="22"/>
          <w:szCs w:val="22"/>
        </w:rPr>
        <w:t>0</w:t>
      </w:r>
      <w:r w:rsidR="00A56FDC" w:rsidRPr="002C5486">
        <w:rPr>
          <w:rFonts w:ascii="Arial" w:hAnsi="Arial" w:cs="Arial"/>
          <w:sz w:val="22"/>
          <w:szCs w:val="22"/>
        </w:rPr>
        <w:t xml:space="preserve">, inseminácia </w:t>
      </w:r>
      <w:r>
        <w:rPr>
          <w:rFonts w:ascii="Arial" w:hAnsi="Arial" w:cs="Arial"/>
          <w:sz w:val="22"/>
          <w:szCs w:val="22"/>
        </w:rPr>
        <w:t>6</w:t>
      </w:r>
      <w:r w:rsidR="00A56FDC" w:rsidRPr="002C5486">
        <w:rPr>
          <w:rFonts w:ascii="Arial" w:hAnsi="Arial" w:cs="Arial"/>
          <w:sz w:val="22"/>
          <w:szCs w:val="22"/>
        </w:rPr>
        <w:t xml:space="preserve"> a obidva typy plemenitby </w:t>
      </w:r>
      <w:r>
        <w:rPr>
          <w:rFonts w:ascii="Arial" w:hAnsi="Arial" w:cs="Arial"/>
          <w:sz w:val="22"/>
          <w:szCs w:val="22"/>
        </w:rPr>
        <w:t>pou</w:t>
      </w:r>
      <w:r w:rsidR="00A56FDC" w:rsidRPr="002C5486">
        <w:rPr>
          <w:rFonts w:ascii="Arial" w:hAnsi="Arial" w:cs="Arial"/>
          <w:sz w:val="22"/>
          <w:szCs w:val="22"/>
        </w:rPr>
        <w:t>žíval</w:t>
      </w:r>
      <w:r>
        <w:rPr>
          <w:rFonts w:ascii="Arial" w:hAnsi="Arial" w:cs="Arial"/>
          <w:sz w:val="22"/>
          <w:szCs w:val="22"/>
        </w:rPr>
        <w:t>i</w:t>
      </w:r>
      <w:r w:rsidR="00A56FDC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kontrolované subjekty</w:t>
      </w:r>
      <w:r w:rsidR="00A56FDC" w:rsidRPr="002C5486">
        <w:rPr>
          <w:rFonts w:ascii="Arial" w:hAnsi="Arial" w:cs="Arial"/>
          <w:sz w:val="22"/>
          <w:szCs w:val="22"/>
        </w:rPr>
        <w:t xml:space="preserve">. </w:t>
      </w:r>
      <w:r w:rsidR="00B423DA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Skontrolovaných bolo </w:t>
      </w:r>
      <w:r w:rsidR="00B423DA" w:rsidRPr="00AB2947">
        <w:rPr>
          <w:rFonts w:ascii="Arial" w:hAnsi="Arial" w:cs="Arial"/>
          <w:sz w:val="22"/>
          <w:szCs w:val="22"/>
        </w:rPr>
        <w:t> 23</w:t>
      </w:r>
      <w:r w:rsidR="00B423DA" w:rsidRPr="00AD0AC8">
        <w:rPr>
          <w:rFonts w:ascii="Arial" w:hAnsi="Arial" w:cs="Arial"/>
          <w:b/>
          <w:sz w:val="22"/>
          <w:szCs w:val="22"/>
        </w:rPr>
        <w:t xml:space="preserve"> </w:t>
      </w:r>
      <w:r w:rsidR="00B423DA" w:rsidRPr="002C5486">
        <w:rPr>
          <w:rFonts w:ascii="Arial" w:hAnsi="Arial" w:cs="Arial"/>
          <w:sz w:val="22"/>
          <w:szCs w:val="22"/>
        </w:rPr>
        <w:t>subjekto</w:t>
      </w:r>
      <w:r>
        <w:rPr>
          <w:rFonts w:ascii="Arial" w:hAnsi="Arial" w:cs="Arial"/>
          <w:sz w:val="22"/>
          <w:szCs w:val="22"/>
        </w:rPr>
        <w:t>v, ktoré</w:t>
      </w:r>
      <w:r w:rsidR="00B423DA" w:rsidRPr="002C5486">
        <w:rPr>
          <w:rFonts w:ascii="Arial" w:hAnsi="Arial" w:cs="Arial"/>
          <w:sz w:val="22"/>
          <w:szCs w:val="22"/>
        </w:rPr>
        <w:t xml:space="preserve"> nerealizoval</w:t>
      </w:r>
      <w:r>
        <w:rPr>
          <w:rFonts w:ascii="Arial" w:hAnsi="Arial" w:cs="Arial"/>
          <w:sz w:val="22"/>
          <w:szCs w:val="22"/>
        </w:rPr>
        <w:t>i</w:t>
      </w:r>
      <w:r w:rsidR="00B423DA" w:rsidRPr="002C5486">
        <w:rPr>
          <w:rFonts w:ascii="Arial" w:hAnsi="Arial" w:cs="Arial"/>
          <w:sz w:val="22"/>
          <w:szCs w:val="22"/>
        </w:rPr>
        <w:t xml:space="preserve"> plemenitb</w:t>
      </w:r>
      <w:r>
        <w:rPr>
          <w:rFonts w:ascii="Arial" w:hAnsi="Arial" w:cs="Arial"/>
          <w:sz w:val="22"/>
          <w:szCs w:val="22"/>
        </w:rPr>
        <w:t>u</w:t>
      </w:r>
      <w:r w:rsidR="00B423DA" w:rsidRPr="002C5486">
        <w:rPr>
          <w:rFonts w:ascii="Arial" w:hAnsi="Arial" w:cs="Arial"/>
          <w:sz w:val="22"/>
          <w:szCs w:val="22"/>
        </w:rPr>
        <w:t xml:space="preserve">, len výkrm nakúpených odstavčiat. </w:t>
      </w:r>
      <w:r w:rsidR="0024199D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Neposkytnutie súčinnosti v zmysle §27 zákona nebolo v roku 2021 zistené.</w:t>
      </w:r>
      <w:r w:rsidR="0024199D"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5505CC" w:rsidRPr="002C5486" w:rsidRDefault="005505CC" w:rsidP="00872BD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3.2.3.  Plán  kontrolnej činnosti na  rok 20</w:t>
      </w:r>
      <w:r w:rsidR="00570C2C" w:rsidRPr="002C5486">
        <w:rPr>
          <w:rFonts w:ascii="Arial" w:hAnsi="Arial" w:cs="Arial"/>
          <w:b/>
          <w:bCs/>
          <w:sz w:val="22"/>
          <w:szCs w:val="22"/>
        </w:rPr>
        <w:t>2</w:t>
      </w:r>
      <w:r w:rsidR="00B423DA" w:rsidRPr="002C5486">
        <w:rPr>
          <w:rFonts w:ascii="Arial" w:hAnsi="Arial" w:cs="Arial"/>
          <w:b/>
          <w:bCs/>
          <w:sz w:val="22"/>
          <w:szCs w:val="22"/>
        </w:rPr>
        <w:t>2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v chove ošípaných: </w:t>
      </w:r>
    </w:p>
    <w:p w:rsidR="005505CC" w:rsidRPr="00AB2947" w:rsidRDefault="005505CC">
      <w:pPr>
        <w:rPr>
          <w:rFonts w:ascii="Arial" w:hAnsi="Arial" w:cs="Arial"/>
          <w:sz w:val="16"/>
          <w:szCs w:val="16"/>
        </w:rPr>
      </w:pPr>
    </w:p>
    <w:p w:rsidR="005505CC" w:rsidRPr="002C5486" w:rsidRDefault="005505CC" w:rsidP="008B6B06">
      <w:pPr>
        <w:pStyle w:val="Zkladntext"/>
        <w:numPr>
          <w:ilvl w:val="0"/>
          <w:numId w:val="17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kontroly so zameraním na plemenitbu</w:t>
      </w:r>
      <w:r w:rsidR="00570C2C" w:rsidRPr="002C5486">
        <w:rPr>
          <w:rFonts w:ascii="Arial" w:hAnsi="Arial" w:cs="Arial"/>
          <w:sz w:val="22"/>
          <w:szCs w:val="22"/>
        </w:rPr>
        <w:t xml:space="preserve">, </w:t>
      </w:r>
      <w:r w:rsidRPr="002C5486">
        <w:rPr>
          <w:rFonts w:ascii="Arial" w:hAnsi="Arial" w:cs="Arial"/>
          <w:sz w:val="22"/>
          <w:szCs w:val="22"/>
        </w:rPr>
        <w:t xml:space="preserve">pôvod prasníc  </w:t>
      </w:r>
      <w:r w:rsidR="00056424" w:rsidRPr="002C5486">
        <w:rPr>
          <w:rFonts w:ascii="Arial" w:hAnsi="Arial" w:cs="Arial"/>
          <w:sz w:val="22"/>
          <w:szCs w:val="22"/>
        </w:rPr>
        <w:t xml:space="preserve">a prasničiek </w:t>
      </w:r>
      <w:r w:rsidR="00AB2947">
        <w:rPr>
          <w:rFonts w:ascii="Arial" w:hAnsi="Arial" w:cs="Arial"/>
          <w:sz w:val="22"/>
          <w:szCs w:val="22"/>
        </w:rPr>
        <w:t>po</w:t>
      </w:r>
      <w:r w:rsidRPr="002C5486">
        <w:rPr>
          <w:rFonts w:ascii="Arial" w:hAnsi="Arial" w:cs="Arial"/>
          <w:sz w:val="22"/>
          <w:szCs w:val="22"/>
        </w:rPr>
        <w:t>užíva</w:t>
      </w:r>
      <w:r w:rsidR="0054187A" w:rsidRPr="002C5486">
        <w:rPr>
          <w:rFonts w:ascii="Arial" w:hAnsi="Arial" w:cs="Arial"/>
          <w:sz w:val="22"/>
          <w:szCs w:val="22"/>
        </w:rPr>
        <w:t>ných</w:t>
      </w:r>
      <w:r w:rsidRPr="002C5486">
        <w:rPr>
          <w:rFonts w:ascii="Arial" w:hAnsi="Arial" w:cs="Arial"/>
          <w:sz w:val="22"/>
          <w:szCs w:val="22"/>
        </w:rPr>
        <w:t xml:space="preserve">  v plemenitbe.    </w:t>
      </w:r>
    </w:p>
    <w:p w:rsidR="005505CC" w:rsidRPr="002C5486" w:rsidRDefault="005505CC" w:rsidP="00D81607">
      <w:pPr>
        <w:pStyle w:val="Zkladntext"/>
        <w:ind w:left="360"/>
        <w:rPr>
          <w:rFonts w:ascii="Arial" w:hAnsi="Arial" w:cs="Arial"/>
          <w:b/>
          <w:bCs/>
          <w:sz w:val="22"/>
          <w:szCs w:val="22"/>
        </w:rPr>
      </w:pPr>
    </w:p>
    <w:p w:rsidR="007C5640" w:rsidRPr="002C5486" w:rsidRDefault="007C5640" w:rsidP="00D81607">
      <w:pPr>
        <w:pStyle w:val="Zkladntext"/>
        <w:ind w:left="360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spacing w:before="120"/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</w:rPr>
        <w:t>3.3.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VÝSLEDKY  KONTROLNEJ  ČINNOSTI  NA  ÚSEKU  CHOVU OVIEC</w:t>
      </w:r>
    </w:p>
    <w:p w:rsidR="005505CC" w:rsidRPr="00217B9E" w:rsidRDefault="005505CC">
      <w:pPr>
        <w:pStyle w:val="Zkladntext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1538" w:rsidRPr="002C5486" w:rsidRDefault="005505CC" w:rsidP="00076D42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V roku 20</w:t>
      </w:r>
      <w:r w:rsidR="00B423DA" w:rsidRPr="002C5486">
        <w:rPr>
          <w:rFonts w:ascii="Arial" w:hAnsi="Arial" w:cs="Arial"/>
          <w:sz w:val="22"/>
          <w:szCs w:val="22"/>
        </w:rPr>
        <w:t>21</w:t>
      </w:r>
      <w:r w:rsidRPr="002C5486">
        <w:rPr>
          <w:rFonts w:ascii="Arial" w:hAnsi="Arial" w:cs="Arial"/>
          <w:sz w:val="22"/>
          <w:szCs w:val="22"/>
        </w:rPr>
        <w:t xml:space="preserve"> bolo v chove oviec  vykonaných </w:t>
      </w:r>
      <w:r w:rsidR="00B4327A" w:rsidRPr="001601EC">
        <w:rPr>
          <w:rFonts w:ascii="Arial" w:hAnsi="Arial" w:cs="Arial"/>
          <w:bCs/>
          <w:sz w:val="22"/>
          <w:szCs w:val="22"/>
        </w:rPr>
        <w:t>122</w:t>
      </w:r>
      <w:r w:rsidR="00CE670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1601EC" w:rsidRPr="001601EC">
        <w:rPr>
          <w:rFonts w:ascii="Arial" w:hAnsi="Arial" w:cs="Arial"/>
          <w:bCs/>
          <w:sz w:val="22"/>
          <w:szCs w:val="22"/>
        </w:rPr>
        <w:t>kontrol</w:t>
      </w:r>
      <w:r w:rsidR="00AD0AC8">
        <w:rPr>
          <w:rFonts w:ascii="Arial" w:hAnsi="Arial" w:cs="Arial"/>
          <w:sz w:val="22"/>
          <w:szCs w:val="22"/>
        </w:rPr>
        <w:t>. Porušenie</w:t>
      </w:r>
      <w:r w:rsidRPr="002C5486">
        <w:rPr>
          <w:rFonts w:ascii="Arial" w:hAnsi="Arial" w:cs="Arial"/>
          <w:sz w:val="22"/>
          <w:szCs w:val="22"/>
        </w:rPr>
        <w:t xml:space="preserve">  zákona bol</w:t>
      </w:r>
      <w:r w:rsidR="001601EC">
        <w:rPr>
          <w:rFonts w:ascii="Arial" w:hAnsi="Arial" w:cs="Arial"/>
          <w:sz w:val="22"/>
          <w:szCs w:val="22"/>
        </w:rPr>
        <w:t>o</w:t>
      </w:r>
      <w:r w:rsidRPr="002C5486">
        <w:rPr>
          <w:rFonts w:ascii="Arial" w:hAnsi="Arial" w:cs="Arial"/>
          <w:sz w:val="22"/>
          <w:szCs w:val="22"/>
        </w:rPr>
        <w:t xml:space="preserve"> zistené pri </w:t>
      </w:r>
      <w:r w:rsidR="00AA718B" w:rsidRPr="001601EC">
        <w:rPr>
          <w:rFonts w:ascii="Arial" w:hAnsi="Arial" w:cs="Arial"/>
          <w:bCs/>
          <w:sz w:val="22"/>
          <w:szCs w:val="22"/>
        </w:rPr>
        <w:t>4</w:t>
      </w:r>
      <w:r w:rsidR="00B4327A" w:rsidRPr="001601EC">
        <w:rPr>
          <w:rFonts w:ascii="Arial" w:hAnsi="Arial" w:cs="Arial"/>
          <w:bCs/>
          <w:sz w:val="22"/>
          <w:szCs w:val="22"/>
        </w:rPr>
        <w:t>6</w:t>
      </w:r>
      <w:r w:rsidR="00CE670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kontrolách, čo je </w:t>
      </w:r>
      <w:r w:rsidR="00AA718B" w:rsidRPr="001601EC">
        <w:rPr>
          <w:rFonts w:ascii="Arial" w:hAnsi="Arial" w:cs="Arial"/>
          <w:bCs/>
          <w:sz w:val="22"/>
          <w:szCs w:val="22"/>
        </w:rPr>
        <w:t>3</w:t>
      </w:r>
      <w:r w:rsidR="00B4327A" w:rsidRPr="001601EC">
        <w:rPr>
          <w:rFonts w:ascii="Arial" w:hAnsi="Arial" w:cs="Arial"/>
          <w:bCs/>
          <w:sz w:val="22"/>
          <w:szCs w:val="22"/>
        </w:rPr>
        <w:t>7</w:t>
      </w:r>
      <w:r w:rsidR="00AA718B" w:rsidRPr="001601EC">
        <w:rPr>
          <w:rFonts w:ascii="Arial" w:hAnsi="Arial" w:cs="Arial"/>
          <w:bCs/>
          <w:sz w:val="22"/>
          <w:szCs w:val="22"/>
        </w:rPr>
        <w:t>,</w:t>
      </w:r>
      <w:r w:rsidR="00B4327A" w:rsidRPr="001601EC">
        <w:rPr>
          <w:rFonts w:ascii="Arial" w:hAnsi="Arial" w:cs="Arial"/>
          <w:bCs/>
          <w:sz w:val="22"/>
          <w:szCs w:val="22"/>
        </w:rPr>
        <w:t>7</w:t>
      </w:r>
      <w:r w:rsidR="00CE670A" w:rsidRPr="001601EC">
        <w:rPr>
          <w:rFonts w:ascii="Arial" w:hAnsi="Arial" w:cs="Arial"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%</w:t>
      </w:r>
      <w:r w:rsidRPr="002C5486">
        <w:rPr>
          <w:rFonts w:ascii="Arial" w:hAnsi="Arial" w:cs="Arial"/>
          <w:sz w:val="22"/>
          <w:szCs w:val="22"/>
        </w:rPr>
        <w:t xml:space="preserve"> z celkového počtu  kontrol. Z toho </w:t>
      </w:r>
      <w:r w:rsidR="00AA718B" w:rsidRPr="001601EC">
        <w:rPr>
          <w:rFonts w:ascii="Arial" w:hAnsi="Arial" w:cs="Arial"/>
          <w:bCs/>
          <w:sz w:val="22"/>
          <w:szCs w:val="22"/>
        </w:rPr>
        <w:t>2</w:t>
      </w:r>
      <w:r w:rsidR="00B423DA" w:rsidRPr="001601EC">
        <w:rPr>
          <w:rFonts w:ascii="Arial" w:hAnsi="Arial" w:cs="Arial"/>
          <w:bCs/>
          <w:sz w:val="22"/>
          <w:szCs w:val="22"/>
        </w:rPr>
        <w:t>3</w:t>
      </w:r>
      <w:r w:rsidR="00CE670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kontrolovaných subjektov prijalo </w:t>
      </w:r>
      <w:r w:rsidR="001601EC">
        <w:rPr>
          <w:rFonts w:ascii="Arial" w:hAnsi="Arial" w:cs="Arial"/>
          <w:sz w:val="22"/>
          <w:szCs w:val="22"/>
        </w:rPr>
        <w:t xml:space="preserve">v stanovenej lehote po výkone kontroly </w:t>
      </w:r>
      <w:r w:rsidRPr="002C5486">
        <w:rPr>
          <w:rFonts w:ascii="Arial" w:hAnsi="Arial" w:cs="Arial"/>
          <w:sz w:val="22"/>
          <w:szCs w:val="22"/>
        </w:rPr>
        <w:t xml:space="preserve">opatrenia na odstránenie zistených nedostatkov. </w:t>
      </w:r>
      <w:r w:rsidR="001E117D" w:rsidRPr="002C5486">
        <w:rPr>
          <w:rFonts w:ascii="Arial" w:hAnsi="Arial" w:cs="Arial"/>
          <w:sz w:val="22"/>
          <w:szCs w:val="22"/>
        </w:rPr>
        <w:t xml:space="preserve">V roku 2021 bol v chove oviec zistený </w:t>
      </w:r>
      <w:r w:rsidR="007A53B5" w:rsidRPr="002C5486">
        <w:rPr>
          <w:rFonts w:ascii="Arial" w:hAnsi="Arial" w:cs="Arial"/>
          <w:sz w:val="22"/>
          <w:szCs w:val="22"/>
        </w:rPr>
        <w:t xml:space="preserve">najvyšší podiel </w:t>
      </w:r>
      <w:r w:rsidR="001E117D" w:rsidRPr="002C5486">
        <w:rPr>
          <w:rFonts w:ascii="Arial" w:hAnsi="Arial" w:cs="Arial"/>
          <w:sz w:val="22"/>
          <w:szCs w:val="22"/>
        </w:rPr>
        <w:t xml:space="preserve">porušení zákona </w:t>
      </w:r>
      <w:r w:rsidR="007A53B5" w:rsidRPr="002C5486">
        <w:rPr>
          <w:rFonts w:ascii="Arial" w:hAnsi="Arial" w:cs="Arial"/>
          <w:sz w:val="22"/>
          <w:szCs w:val="22"/>
        </w:rPr>
        <w:t xml:space="preserve">z </w:t>
      </w:r>
      <w:r w:rsidR="001E117D" w:rsidRPr="002C5486">
        <w:rPr>
          <w:rFonts w:ascii="Arial" w:hAnsi="Arial" w:cs="Arial"/>
          <w:sz w:val="22"/>
          <w:szCs w:val="22"/>
        </w:rPr>
        <w:t>jednotlivýc</w:t>
      </w:r>
      <w:r w:rsidR="002A323F">
        <w:rPr>
          <w:rFonts w:ascii="Arial" w:hAnsi="Arial" w:cs="Arial"/>
          <w:sz w:val="22"/>
          <w:szCs w:val="22"/>
        </w:rPr>
        <w:t xml:space="preserve">h kontrolovaných druhov HZ.    Porušenia </w:t>
      </w:r>
      <w:r w:rsidRPr="002C5486">
        <w:rPr>
          <w:rFonts w:ascii="Arial" w:hAnsi="Arial" w:cs="Arial"/>
          <w:sz w:val="22"/>
          <w:szCs w:val="22"/>
        </w:rPr>
        <w:t>jednotlivých ustanovení zákona</w:t>
      </w:r>
      <w:r w:rsidR="00CE670A" w:rsidRPr="002C5486">
        <w:rPr>
          <w:rFonts w:ascii="Arial" w:hAnsi="Arial" w:cs="Arial"/>
          <w:sz w:val="22"/>
          <w:szCs w:val="22"/>
        </w:rPr>
        <w:t xml:space="preserve"> </w:t>
      </w:r>
      <w:r w:rsidR="002A323F">
        <w:rPr>
          <w:rFonts w:ascii="Arial" w:hAnsi="Arial" w:cs="Arial"/>
          <w:sz w:val="22"/>
          <w:szCs w:val="22"/>
        </w:rPr>
        <w:t>boli zistené</w:t>
      </w:r>
      <w:r w:rsidR="00CE670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v </w:t>
      </w:r>
      <w:r w:rsidR="00B4327A" w:rsidRPr="002C5486">
        <w:rPr>
          <w:rFonts w:ascii="Arial" w:hAnsi="Arial" w:cs="Arial"/>
          <w:sz w:val="22"/>
          <w:szCs w:val="22"/>
        </w:rPr>
        <w:t>80</w:t>
      </w:r>
      <w:r w:rsidRPr="002C5486">
        <w:rPr>
          <w:rFonts w:ascii="Arial" w:hAnsi="Arial" w:cs="Arial"/>
          <w:sz w:val="22"/>
          <w:szCs w:val="22"/>
        </w:rPr>
        <w:t xml:space="preserve"> prípadoch. </w:t>
      </w:r>
      <w:r w:rsidR="002A323F">
        <w:rPr>
          <w:rFonts w:ascii="Arial" w:hAnsi="Arial" w:cs="Arial"/>
          <w:sz w:val="22"/>
          <w:szCs w:val="22"/>
        </w:rPr>
        <w:t xml:space="preserve">Porušenie ustanovenia </w:t>
      </w:r>
      <w:r w:rsidRPr="002C5486">
        <w:rPr>
          <w:rFonts w:ascii="Arial" w:hAnsi="Arial" w:cs="Arial"/>
          <w:sz w:val="22"/>
          <w:szCs w:val="22"/>
        </w:rPr>
        <w:t>§</w:t>
      </w:r>
      <w:r w:rsidR="00CF7EB1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18 ods.</w:t>
      </w:r>
      <w:r w:rsidR="000B67DB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4 bol</w:t>
      </w:r>
      <w:r w:rsidR="002A323F">
        <w:rPr>
          <w:rFonts w:ascii="Arial" w:hAnsi="Arial" w:cs="Arial"/>
          <w:sz w:val="22"/>
          <w:szCs w:val="22"/>
        </w:rPr>
        <w:t>o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2A323F">
        <w:rPr>
          <w:rFonts w:ascii="Arial" w:hAnsi="Arial" w:cs="Arial"/>
          <w:sz w:val="22"/>
          <w:szCs w:val="22"/>
        </w:rPr>
        <w:t>zistené</w:t>
      </w:r>
      <w:r w:rsidRPr="002C5486">
        <w:rPr>
          <w:rFonts w:ascii="Arial" w:hAnsi="Arial" w:cs="Arial"/>
          <w:sz w:val="22"/>
          <w:szCs w:val="22"/>
        </w:rPr>
        <w:t> </w:t>
      </w:r>
      <w:r w:rsidR="00B4327A" w:rsidRPr="002A323F">
        <w:rPr>
          <w:rFonts w:ascii="Arial" w:hAnsi="Arial" w:cs="Arial"/>
          <w:bCs/>
          <w:sz w:val="22"/>
          <w:szCs w:val="22"/>
        </w:rPr>
        <w:t>2</w:t>
      </w:r>
      <w:r w:rsidR="00B423DA" w:rsidRPr="002A323F">
        <w:rPr>
          <w:rFonts w:ascii="Arial" w:hAnsi="Arial" w:cs="Arial"/>
          <w:bCs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krát, čo je </w:t>
      </w:r>
      <w:r w:rsidR="00B4327A" w:rsidRPr="002A323F">
        <w:rPr>
          <w:rFonts w:ascii="Arial" w:hAnsi="Arial" w:cs="Arial"/>
          <w:bCs/>
          <w:sz w:val="22"/>
          <w:szCs w:val="22"/>
        </w:rPr>
        <w:t>2</w:t>
      </w:r>
      <w:r w:rsidR="00B423DA" w:rsidRPr="002A323F">
        <w:rPr>
          <w:rFonts w:ascii="Arial" w:hAnsi="Arial" w:cs="Arial"/>
          <w:bCs/>
          <w:sz w:val="22"/>
          <w:szCs w:val="22"/>
        </w:rPr>
        <w:t>3</w:t>
      </w:r>
      <w:r w:rsidR="00B4327A" w:rsidRPr="002A323F">
        <w:rPr>
          <w:rFonts w:ascii="Arial" w:hAnsi="Arial" w:cs="Arial"/>
          <w:bCs/>
          <w:sz w:val="22"/>
          <w:szCs w:val="22"/>
        </w:rPr>
        <w:t>,</w:t>
      </w:r>
      <w:r w:rsidR="00B423DA" w:rsidRPr="002A323F">
        <w:rPr>
          <w:rFonts w:ascii="Arial" w:hAnsi="Arial" w:cs="Arial"/>
          <w:bCs/>
          <w:sz w:val="22"/>
          <w:szCs w:val="22"/>
        </w:rPr>
        <w:t>8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C5486">
        <w:rPr>
          <w:rFonts w:ascii="Arial" w:hAnsi="Arial" w:cs="Arial"/>
          <w:sz w:val="22"/>
          <w:szCs w:val="22"/>
        </w:rPr>
        <w:t xml:space="preserve"> z celkového počtu kontrol</w:t>
      </w:r>
      <w:r w:rsidR="00785E66" w:rsidRPr="002C5486">
        <w:rPr>
          <w:rFonts w:ascii="Arial" w:hAnsi="Arial" w:cs="Arial"/>
          <w:sz w:val="22"/>
          <w:szCs w:val="22"/>
        </w:rPr>
        <w:t xml:space="preserve">. </w:t>
      </w:r>
      <w:r w:rsidR="00FA309D" w:rsidRPr="002C5486">
        <w:rPr>
          <w:rFonts w:ascii="Arial" w:hAnsi="Arial" w:cs="Arial"/>
          <w:sz w:val="22"/>
          <w:szCs w:val="22"/>
        </w:rPr>
        <w:t xml:space="preserve">Celkovo </w:t>
      </w:r>
      <w:r w:rsidR="00051538" w:rsidRPr="002C5486">
        <w:rPr>
          <w:rFonts w:ascii="Arial" w:hAnsi="Arial" w:cs="Arial"/>
          <w:sz w:val="22"/>
          <w:szCs w:val="22"/>
        </w:rPr>
        <w:t xml:space="preserve">bolo skontrolovaných </w:t>
      </w:r>
      <w:r w:rsidR="00AA718B" w:rsidRPr="002C5486">
        <w:rPr>
          <w:rFonts w:ascii="Arial" w:hAnsi="Arial" w:cs="Arial"/>
          <w:sz w:val="22"/>
          <w:szCs w:val="22"/>
        </w:rPr>
        <w:t>4</w:t>
      </w:r>
      <w:r w:rsidR="00B423DA" w:rsidRPr="002C5486">
        <w:rPr>
          <w:rFonts w:ascii="Arial" w:hAnsi="Arial" w:cs="Arial"/>
          <w:sz w:val="22"/>
          <w:szCs w:val="22"/>
        </w:rPr>
        <w:t>5548</w:t>
      </w:r>
      <w:r w:rsidR="00051538" w:rsidRPr="002C5486">
        <w:rPr>
          <w:rFonts w:ascii="Arial" w:hAnsi="Arial" w:cs="Arial"/>
          <w:sz w:val="22"/>
          <w:szCs w:val="22"/>
        </w:rPr>
        <w:t xml:space="preserve"> ks oviec, z toho </w:t>
      </w:r>
      <w:r w:rsidR="00FA309D" w:rsidRPr="002C5486">
        <w:rPr>
          <w:rFonts w:ascii="Arial" w:hAnsi="Arial" w:cs="Arial"/>
          <w:sz w:val="22"/>
          <w:szCs w:val="22"/>
        </w:rPr>
        <w:t>3</w:t>
      </w:r>
      <w:r w:rsidR="00B423DA" w:rsidRPr="002C5486">
        <w:rPr>
          <w:rFonts w:ascii="Arial" w:hAnsi="Arial" w:cs="Arial"/>
          <w:sz w:val="22"/>
          <w:szCs w:val="22"/>
        </w:rPr>
        <w:t xml:space="preserve">0782 </w:t>
      </w:r>
      <w:r w:rsidR="00051538" w:rsidRPr="002C5486">
        <w:rPr>
          <w:rFonts w:ascii="Arial" w:hAnsi="Arial" w:cs="Arial"/>
          <w:sz w:val="22"/>
          <w:szCs w:val="22"/>
        </w:rPr>
        <w:t>ks bahníc</w:t>
      </w:r>
      <w:r w:rsidR="00FA309D" w:rsidRPr="002C5486">
        <w:rPr>
          <w:rFonts w:ascii="Arial" w:hAnsi="Arial" w:cs="Arial"/>
          <w:sz w:val="22"/>
          <w:szCs w:val="22"/>
        </w:rPr>
        <w:t xml:space="preserve">. </w:t>
      </w:r>
      <w:r w:rsidR="00051538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 w:rsidP="00B72F06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9 - Počet vykonaných </w:t>
      </w:r>
      <w:r w:rsidR="00E51940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v chovoch oviec  v rokoch 201</w:t>
      </w:r>
      <w:r w:rsidR="00B4327A" w:rsidRPr="002C5486">
        <w:rPr>
          <w:rFonts w:ascii="Arial" w:hAnsi="Arial" w:cs="Arial"/>
          <w:sz w:val="22"/>
          <w:szCs w:val="22"/>
        </w:rPr>
        <w:t>9</w:t>
      </w:r>
      <w:r w:rsidR="00D535F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– 20</w:t>
      </w:r>
      <w:r w:rsidR="00B4327A" w:rsidRPr="002C5486">
        <w:rPr>
          <w:rFonts w:ascii="Arial" w:hAnsi="Arial" w:cs="Arial"/>
          <w:sz w:val="22"/>
          <w:szCs w:val="22"/>
        </w:rPr>
        <w:t>21</w:t>
      </w:r>
    </w:p>
    <w:p w:rsidR="005505CC" w:rsidRPr="002A323F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B4327A" w:rsidRPr="002C5486" w:rsidTr="00AA718B">
        <w:trPr>
          <w:trHeight w:val="533"/>
        </w:trPr>
        <w:tc>
          <w:tcPr>
            <w:tcW w:w="2977" w:type="dxa"/>
            <w:vAlign w:val="center"/>
          </w:tcPr>
          <w:p w:rsidR="00B4327A" w:rsidRPr="00B977DD" w:rsidRDefault="00B4327A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B4327A" w:rsidRPr="00B977DD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73" w:type="dxa"/>
            <w:vAlign w:val="center"/>
          </w:tcPr>
          <w:p w:rsidR="00B4327A" w:rsidRPr="00B977DD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4327A" w:rsidRPr="00B977DD" w:rsidRDefault="00B4327A" w:rsidP="00463C1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B4327A" w:rsidRPr="002C5486" w:rsidTr="00AA718B">
        <w:trPr>
          <w:trHeight w:val="533"/>
        </w:trPr>
        <w:tc>
          <w:tcPr>
            <w:tcW w:w="2977" w:type="dxa"/>
            <w:vAlign w:val="center"/>
          </w:tcPr>
          <w:p w:rsidR="00B4327A" w:rsidRPr="001601EC" w:rsidRDefault="00B4327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601EC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4327A" w:rsidRPr="001601EC" w:rsidRDefault="00B4327A" w:rsidP="00A56FD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B4327A" w:rsidRPr="002C5486" w:rsidTr="00AA718B">
        <w:trPr>
          <w:trHeight w:val="533"/>
        </w:trPr>
        <w:tc>
          <w:tcPr>
            <w:tcW w:w="2977" w:type="dxa"/>
            <w:vAlign w:val="center"/>
          </w:tcPr>
          <w:p w:rsidR="00B4327A" w:rsidRPr="001601EC" w:rsidRDefault="001601EC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601EC">
              <w:rPr>
                <w:rFonts w:ascii="Arial" w:hAnsi="Arial" w:cs="Arial"/>
                <w:bCs/>
                <w:sz w:val="22"/>
                <w:szCs w:val="22"/>
              </w:rPr>
              <w:t xml:space="preserve">Zistené </w:t>
            </w:r>
            <w:r w:rsidR="00B4327A" w:rsidRPr="001601EC">
              <w:rPr>
                <w:rFonts w:ascii="Arial" w:hAnsi="Arial" w:cs="Arial"/>
                <w:bCs/>
                <w:sz w:val="22"/>
                <w:szCs w:val="22"/>
              </w:rPr>
              <w:t>porušen</w:t>
            </w:r>
            <w:r w:rsidRPr="001601EC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B4327A" w:rsidRPr="001601EC">
              <w:rPr>
                <w:rFonts w:ascii="Arial" w:hAnsi="Arial" w:cs="Arial"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4327A" w:rsidRPr="001601EC" w:rsidRDefault="00B4327A" w:rsidP="00A56FD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B4327A" w:rsidRPr="002C5486" w:rsidTr="00AA718B">
        <w:trPr>
          <w:trHeight w:val="533"/>
        </w:trPr>
        <w:tc>
          <w:tcPr>
            <w:tcW w:w="2977" w:type="dxa"/>
            <w:vAlign w:val="center"/>
          </w:tcPr>
          <w:p w:rsidR="00B4327A" w:rsidRPr="001601EC" w:rsidRDefault="001601EC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601E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B4327A" w:rsidRPr="001601EC">
              <w:rPr>
                <w:rFonts w:ascii="Arial" w:hAnsi="Arial" w:cs="Arial"/>
                <w:bCs/>
                <w:sz w:val="22"/>
                <w:szCs w:val="22"/>
              </w:rPr>
              <w:t>orušen</w:t>
            </w:r>
            <w:r w:rsidRPr="001601EC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B4327A" w:rsidRPr="001601EC">
              <w:rPr>
                <w:rFonts w:ascii="Arial" w:hAnsi="Arial" w:cs="Arial"/>
                <w:bCs/>
                <w:sz w:val="22"/>
                <w:szCs w:val="22"/>
              </w:rPr>
              <w:t xml:space="preserve"> zákona v %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26,8</w:t>
            </w:r>
          </w:p>
        </w:tc>
        <w:tc>
          <w:tcPr>
            <w:tcW w:w="2173" w:type="dxa"/>
            <w:vAlign w:val="center"/>
          </w:tcPr>
          <w:p w:rsidR="00B4327A" w:rsidRPr="001601EC" w:rsidRDefault="00B4327A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4327A" w:rsidRPr="001601EC" w:rsidRDefault="00B4327A" w:rsidP="006A4387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C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</w:tr>
    </w:tbl>
    <w:p w:rsidR="005505CC" w:rsidRPr="002A323F" w:rsidRDefault="005505CC">
      <w:pPr>
        <w:jc w:val="both"/>
        <w:rPr>
          <w:rFonts w:ascii="Arial" w:hAnsi="Arial" w:cs="Arial"/>
          <w:sz w:val="16"/>
          <w:szCs w:val="16"/>
        </w:rPr>
      </w:pPr>
    </w:p>
    <w:p w:rsidR="00076D42" w:rsidRPr="002C5486" w:rsidRDefault="00F941CF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Za </w:t>
      </w:r>
      <w:r w:rsidR="002A323F">
        <w:rPr>
          <w:rFonts w:ascii="Arial" w:hAnsi="Arial" w:cs="Arial"/>
          <w:sz w:val="22"/>
          <w:szCs w:val="22"/>
        </w:rPr>
        <w:t>posledné</w:t>
      </w:r>
      <w:r w:rsidRPr="002C5486">
        <w:rPr>
          <w:rFonts w:ascii="Arial" w:hAnsi="Arial" w:cs="Arial"/>
          <w:sz w:val="22"/>
          <w:szCs w:val="22"/>
        </w:rPr>
        <w:t xml:space="preserve"> tri roky bol v chove oviec vykonaný takmer identický počet kontrol, ale </w:t>
      </w:r>
      <w:r w:rsidR="002A323F">
        <w:rPr>
          <w:rFonts w:ascii="Arial" w:hAnsi="Arial" w:cs="Arial"/>
          <w:sz w:val="22"/>
          <w:szCs w:val="22"/>
        </w:rPr>
        <w:t xml:space="preserve">zistené </w:t>
      </w:r>
      <w:r w:rsidRPr="002C5486">
        <w:rPr>
          <w:rFonts w:ascii="Arial" w:hAnsi="Arial" w:cs="Arial"/>
          <w:sz w:val="22"/>
          <w:szCs w:val="22"/>
        </w:rPr>
        <w:t xml:space="preserve">porušovanie zákona </w:t>
      </w:r>
      <w:r w:rsidR="007A53B5" w:rsidRPr="002C5486">
        <w:rPr>
          <w:rFonts w:ascii="Arial" w:hAnsi="Arial" w:cs="Arial"/>
          <w:sz w:val="22"/>
          <w:szCs w:val="22"/>
        </w:rPr>
        <w:t xml:space="preserve">má </w:t>
      </w:r>
      <w:r w:rsidRPr="002C5486">
        <w:rPr>
          <w:rFonts w:ascii="Arial" w:hAnsi="Arial" w:cs="Arial"/>
          <w:sz w:val="22"/>
          <w:szCs w:val="22"/>
        </w:rPr>
        <w:t>stúpajúci trend.  V porovnaní s </w:t>
      </w:r>
      <w:r w:rsidR="0024199D" w:rsidRPr="002C5486">
        <w:rPr>
          <w:rFonts w:ascii="Arial" w:hAnsi="Arial" w:cs="Arial"/>
          <w:sz w:val="22"/>
          <w:szCs w:val="22"/>
        </w:rPr>
        <w:t xml:space="preserve">rokom 2019 ide o viac než 10 % </w:t>
      </w:r>
      <w:r w:rsidRPr="002C5486">
        <w:rPr>
          <w:rFonts w:ascii="Arial" w:hAnsi="Arial" w:cs="Arial"/>
          <w:sz w:val="22"/>
          <w:szCs w:val="22"/>
        </w:rPr>
        <w:t xml:space="preserve">nárast </w:t>
      </w:r>
      <w:r w:rsidR="007A53B5" w:rsidRPr="002C5486">
        <w:rPr>
          <w:rFonts w:ascii="Arial" w:hAnsi="Arial" w:cs="Arial"/>
          <w:sz w:val="22"/>
          <w:szCs w:val="22"/>
        </w:rPr>
        <w:t xml:space="preserve">podielu </w:t>
      </w:r>
      <w:r w:rsidRPr="002C5486">
        <w:rPr>
          <w:rFonts w:ascii="Arial" w:hAnsi="Arial" w:cs="Arial"/>
          <w:sz w:val="22"/>
          <w:szCs w:val="22"/>
        </w:rPr>
        <w:t>kontrol s porušení</w:t>
      </w:r>
      <w:r w:rsidR="0024199D" w:rsidRPr="002C5486">
        <w:rPr>
          <w:rFonts w:ascii="Arial" w:hAnsi="Arial" w:cs="Arial"/>
          <w:sz w:val="22"/>
          <w:szCs w:val="22"/>
        </w:rPr>
        <w:t>m</w:t>
      </w:r>
      <w:r w:rsidRPr="002C5486">
        <w:rPr>
          <w:rFonts w:ascii="Arial" w:hAnsi="Arial" w:cs="Arial"/>
          <w:sz w:val="22"/>
          <w:szCs w:val="22"/>
        </w:rPr>
        <w:t xml:space="preserve"> zákona. </w:t>
      </w:r>
    </w:p>
    <w:p w:rsidR="00F941CF" w:rsidRPr="002C5486" w:rsidRDefault="00F941CF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10 - Počet </w:t>
      </w:r>
      <w:r w:rsidR="002A323F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podľa charakteru kontrolovaného subjektu v chove  oviec</w:t>
      </w:r>
    </w:p>
    <w:p w:rsidR="005505CC" w:rsidRPr="002A323F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021"/>
        <w:gridCol w:w="1361"/>
        <w:gridCol w:w="1191"/>
      </w:tblGrid>
      <w:tr w:rsidR="00E25037" w:rsidRPr="002C5486" w:rsidTr="005E4A26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</w:t>
            </w:r>
            <w:r w:rsidR="00731E8E"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B977DD" w:rsidRDefault="005505CC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5505CC" w:rsidRPr="002C5486" w:rsidTr="005E4A26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AA718B" w:rsidP="00B43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  <w:r w:rsidR="00B4327A" w:rsidRPr="002A323F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B4327A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B4327A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B4327A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EB2216" w:rsidP="00B43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  <w:r w:rsidR="00B4327A" w:rsidRPr="002A323F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B4327A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B4327A" w:rsidP="005E4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5CC" w:rsidRPr="002A323F" w:rsidRDefault="00EB2216" w:rsidP="00B43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A323F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B4327A" w:rsidRPr="002A323F">
              <w:rPr>
                <w:rFonts w:ascii="Arial" w:hAnsi="Arial" w:cs="Arial"/>
                <w:sz w:val="22"/>
                <w:szCs w:val="22"/>
                <w:lang w:eastAsia="sk-SK"/>
              </w:rPr>
              <w:t>22</w:t>
            </w:r>
          </w:p>
        </w:tc>
      </w:tr>
    </w:tbl>
    <w:p w:rsidR="005505CC" w:rsidRPr="002C5486" w:rsidRDefault="005505CC">
      <w:pPr>
        <w:pStyle w:val="Zkladntext"/>
        <w:rPr>
          <w:rFonts w:ascii="Arial" w:hAnsi="Arial" w:cs="Arial"/>
          <w:sz w:val="22"/>
          <w:szCs w:val="22"/>
          <w:highlight w:val="red"/>
        </w:rPr>
      </w:pPr>
    </w:p>
    <w:p w:rsidR="005505CC" w:rsidRPr="002C5486" w:rsidRDefault="005505CC" w:rsidP="002A323F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Najväčší počet </w:t>
      </w:r>
      <w:r w:rsidR="00B4327A" w:rsidRPr="002A323F">
        <w:rPr>
          <w:rFonts w:ascii="Arial" w:hAnsi="Arial" w:cs="Arial"/>
          <w:bCs/>
          <w:sz w:val="22"/>
          <w:szCs w:val="22"/>
        </w:rPr>
        <w:t>51</w:t>
      </w:r>
      <w:r w:rsidRPr="002C5486">
        <w:rPr>
          <w:rFonts w:ascii="Arial" w:hAnsi="Arial" w:cs="Arial"/>
          <w:sz w:val="22"/>
          <w:szCs w:val="22"/>
        </w:rPr>
        <w:t xml:space="preserve">  </w:t>
      </w:r>
      <w:r w:rsidR="002A323F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bol vykonaný u SHR, čo </w:t>
      </w:r>
      <w:r w:rsidR="002A323F">
        <w:rPr>
          <w:rFonts w:ascii="Arial" w:hAnsi="Arial" w:cs="Arial"/>
          <w:sz w:val="22"/>
          <w:szCs w:val="22"/>
        </w:rPr>
        <w:t>predstavu</w:t>
      </w:r>
      <w:r w:rsidRPr="002C5486">
        <w:rPr>
          <w:rFonts w:ascii="Arial" w:hAnsi="Arial" w:cs="Arial"/>
          <w:sz w:val="22"/>
          <w:szCs w:val="22"/>
        </w:rPr>
        <w:t xml:space="preserve">je </w:t>
      </w:r>
      <w:r w:rsidR="00EB2216" w:rsidRPr="002A323F">
        <w:rPr>
          <w:rFonts w:ascii="Arial" w:hAnsi="Arial" w:cs="Arial"/>
          <w:bCs/>
          <w:sz w:val="22"/>
          <w:szCs w:val="22"/>
        </w:rPr>
        <w:t>4</w:t>
      </w:r>
      <w:r w:rsidR="00B4327A" w:rsidRPr="002A323F">
        <w:rPr>
          <w:rFonts w:ascii="Arial" w:hAnsi="Arial" w:cs="Arial"/>
          <w:bCs/>
          <w:sz w:val="22"/>
          <w:szCs w:val="22"/>
        </w:rPr>
        <w:t>1</w:t>
      </w:r>
      <w:r w:rsidR="00EB2216" w:rsidRPr="002A323F">
        <w:rPr>
          <w:rFonts w:ascii="Arial" w:hAnsi="Arial" w:cs="Arial"/>
          <w:bCs/>
          <w:sz w:val="22"/>
          <w:szCs w:val="22"/>
        </w:rPr>
        <w:t>,</w:t>
      </w:r>
      <w:r w:rsidR="00B4327A" w:rsidRPr="002A323F">
        <w:rPr>
          <w:rFonts w:ascii="Arial" w:hAnsi="Arial" w:cs="Arial"/>
          <w:bCs/>
          <w:sz w:val="22"/>
          <w:szCs w:val="22"/>
        </w:rPr>
        <w:t>8</w:t>
      </w:r>
      <w:r w:rsidRPr="002A323F">
        <w:rPr>
          <w:rFonts w:ascii="Arial" w:hAnsi="Arial" w:cs="Arial"/>
          <w:bCs/>
          <w:sz w:val="22"/>
          <w:szCs w:val="22"/>
        </w:rPr>
        <w:t xml:space="preserve"> %</w:t>
      </w:r>
      <w:r w:rsidR="002A323F">
        <w:rPr>
          <w:rFonts w:ascii="Arial" w:hAnsi="Arial" w:cs="Arial"/>
          <w:bCs/>
          <w:sz w:val="22"/>
          <w:szCs w:val="22"/>
        </w:rPr>
        <w:t xml:space="preserve">. V spol. s r.o. bolo vykonaných </w:t>
      </w:r>
      <w:r w:rsidR="00081FC5" w:rsidRPr="002A323F">
        <w:rPr>
          <w:rFonts w:ascii="Arial" w:hAnsi="Arial" w:cs="Arial"/>
          <w:bCs/>
          <w:sz w:val="22"/>
          <w:szCs w:val="22"/>
        </w:rPr>
        <w:t>3</w:t>
      </w:r>
      <w:r w:rsidR="00B4327A" w:rsidRPr="002A323F">
        <w:rPr>
          <w:rFonts w:ascii="Arial" w:hAnsi="Arial" w:cs="Arial"/>
          <w:bCs/>
          <w:sz w:val="22"/>
          <w:szCs w:val="22"/>
        </w:rPr>
        <w:t>8</w:t>
      </w:r>
      <w:r w:rsidR="009A0598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2A323F" w:rsidRPr="002A323F">
        <w:rPr>
          <w:rFonts w:ascii="Arial" w:hAnsi="Arial" w:cs="Arial"/>
          <w:bCs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, </w:t>
      </w:r>
      <w:r w:rsidR="004B7CA0" w:rsidRPr="002C5486">
        <w:rPr>
          <w:rFonts w:ascii="Arial" w:hAnsi="Arial" w:cs="Arial"/>
          <w:sz w:val="22"/>
          <w:szCs w:val="22"/>
        </w:rPr>
        <w:t xml:space="preserve">čo </w:t>
      </w:r>
      <w:r w:rsidR="002A323F">
        <w:rPr>
          <w:rFonts w:ascii="Arial" w:hAnsi="Arial" w:cs="Arial"/>
          <w:sz w:val="22"/>
          <w:szCs w:val="22"/>
        </w:rPr>
        <w:t>tvorí</w:t>
      </w:r>
      <w:r w:rsidR="004B7CA0" w:rsidRPr="002C5486">
        <w:rPr>
          <w:rFonts w:ascii="Arial" w:hAnsi="Arial" w:cs="Arial"/>
          <w:sz w:val="22"/>
          <w:szCs w:val="22"/>
        </w:rPr>
        <w:t xml:space="preserve"> </w:t>
      </w:r>
      <w:r w:rsidR="00EB0308" w:rsidRPr="002A323F">
        <w:rPr>
          <w:rFonts w:ascii="Arial" w:hAnsi="Arial" w:cs="Arial"/>
          <w:bCs/>
          <w:sz w:val="22"/>
          <w:szCs w:val="22"/>
        </w:rPr>
        <w:t>31</w:t>
      </w:r>
      <w:r w:rsidR="00EB2216" w:rsidRPr="002A323F">
        <w:rPr>
          <w:rFonts w:ascii="Arial" w:hAnsi="Arial" w:cs="Arial"/>
          <w:bCs/>
          <w:sz w:val="22"/>
          <w:szCs w:val="22"/>
        </w:rPr>
        <w:t>,1</w:t>
      </w:r>
      <w:r w:rsidR="008F5C36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%</w:t>
      </w:r>
      <w:r w:rsidRPr="002C5486">
        <w:rPr>
          <w:rFonts w:ascii="Arial" w:hAnsi="Arial" w:cs="Arial"/>
          <w:sz w:val="22"/>
          <w:szCs w:val="22"/>
        </w:rPr>
        <w:t xml:space="preserve"> z celkového počtu kontrol v chove oviec.</w:t>
      </w:r>
    </w:p>
    <w:p w:rsidR="00217B9E" w:rsidRDefault="00217B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 xml:space="preserve">3.3.1.  Najčastejšie zistené nedostatky na úseku chovu oviec </w:t>
      </w:r>
    </w:p>
    <w:p w:rsidR="005505CC" w:rsidRPr="002A323F" w:rsidRDefault="005505CC">
      <w:pPr>
        <w:pStyle w:val="Zkladntext"/>
        <w:ind w:left="720"/>
        <w:rPr>
          <w:rFonts w:ascii="Arial" w:hAnsi="Arial" w:cs="Arial"/>
          <w:b/>
          <w:sz w:val="16"/>
          <w:szCs w:val="16"/>
        </w:rPr>
      </w:pPr>
    </w:p>
    <w:p w:rsidR="005505CC" w:rsidRPr="002A323F" w:rsidRDefault="005505CC" w:rsidP="008B6B06">
      <w:pPr>
        <w:pStyle w:val="Zkladntext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2A323F">
        <w:rPr>
          <w:rFonts w:ascii="Arial" w:hAnsi="Arial" w:cs="Arial"/>
          <w:bCs/>
          <w:sz w:val="22"/>
          <w:szCs w:val="22"/>
        </w:rPr>
        <w:t>§ 14 ods. 1   -</w:t>
      </w:r>
      <w:r w:rsidRPr="002A323F">
        <w:rPr>
          <w:rFonts w:ascii="Arial" w:hAnsi="Arial" w:cs="Arial"/>
          <w:sz w:val="22"/>
          <w:szCs w:val="22"/>
        </w:rPr>
        <w:t xml:space="preserve"> zisťovanie a evidovanie pôvodu</w:t>
      </w:r>
      <w:r w:rsidRPr="002A323F">
        <w:rPr>
          <w:rFonts w:ascii="Arial" w:hAnsi="Arial" w:cs="Arial"/>
          <w:bCs/>
          <w:sz w:val="22"/>
          <w:szCs w:val="22"/>
        </w:rPr>
        <w:t>,</w:t>
      </w:r>
    </w:p>
    <w:p w:rsidR="005505CC" w:rsidRPr="002A323F" w:rsidRDefault="005505CC" w:rsidP="008B6B06">
      <w:pPr>
        <w:pStyle w:val="Zkladntext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2A323F">
        <w:rPr>
          <w:rFonts w:ascii="Arial" w:hAnsi="Arial" w:cs="Arial"/>
          <w:bCs/>
          <w:sz w:val="22"/>
          <w:szCs w:val="22"/>
        </w:rPr>
        <w:t xml:space="preserve">§ 15              - </w:t>
      </w:r>
      <w:r w:rsidRPr="002A323F">
        <w:rPr>
          <w:rFonts w:ascii="Arial" w:hAnsi="Arial" w:cs="Arial"/>
          <w:sz w:val="22"/>
          <w:szCs w:val="22"/>
        </w:rPr>
        <w:t xml:space="preserve">poskytnutie údajov o pôvode, identifikácii a mieste určenia zvierat, </w:t>
      </w:r>
    </w:p>
    <w:p w:rsidR="005505CC" w:rsidRPr="002A323F" w:rsidRDefault="005505CC" w:rsidP="008B6B06">
      <w:pPr>
        <w:pStyle w:val="Zkladntext"/>
        <w:numPr>
          <w:ilvl w:val="0"/>
          <w:numId w:val="4"/>
        </w:numPr>
        <w:ind w:left="426"/>
        <w:rPr>
          <w:rFonts w:ascii="Arial" w:hAnsi="Arial" w:cs="Arial"/>
          <w:bCs/>
          <w:sz w:val="22"/>
          <w:szCs w:val="22"/>
        </w:rPr>
      </w:pPr>
      <w:r w:rsidRPr="002A323F">
        <w:rPr>
          <w:rFonts w:ascii="Arial" w:hAnsi="Arial" w:cs="Arial"/>
          <w:bCs/>
          <w:sz w:val="22"/>
          <w:szCs w:val="22"/>
        </w:rPr>
        <w:t xml:space="preserve">§ 18 ods. 4   - </w:t>
      </w:r>
      <w:r w:rsidRPr="002A323F">
        <w:rPr>
          <w:rFonts w:ascii="Arial" w:hAnsi="Arial" w:cs="Arial"/>
          <w:sz w:val="22"/>
          <w:szCs w:val="22"/>
        </w:rPr>
        <w:t>používanie plemen</w:t>
      </w:r>
      <w:r w:rsidR="00BD594D" w:rsidRPr="002A323F">
        <w:rPr>
          <w:rFonts w:ascii="Arial" w:hAnsi="Arial" w:cs="Arial"/>
          <w:sz w:val="22"/>
          <w:szCs w:val="22"/>
        </w:rPr>
        <w:t>níkov s</w:t>
      </w:r>
      <w:r w:rsidR="004B7CA0" w:rsidRPr="002A323F">
        <w:rPr>
          <w:rFonts w:ascii="Arial" w:hAnsi="Arial" w:cs="Arial"/>
          <w:sz w:val="22"/>
          <w:szCs w:val="22"/>
        </w:rPr>
        <w:t xml:space="preserve"> </w:t>
      </w:r>
      <w:r w:rsidR="00BD594D" w:rsidRPr="002A323F">
        <w:rPr>
          <w:rFonts w:ascii="Arial" w:hAnsi="Arial" w:cs="Arial"/>
          <w:sz w:val="22"/>
          <w:szCs w:val="22"/>
        </w:rPr>
        <w:t>vyd</w:t>
      </w:r>
      <w:r w:rsidR="00081FC5" w:rsidRPr="002A323F">
        <w:rPr>
          <w:rFonts w:ascii="Arial" w:hAnsi="Arial" w:cs="Arial"/>
          <w:sz w:val="22"/>
          <w:szCs w:val="22"/>
        </w:rPr>
        <w:t>aným</w:t>
      </w:r>
      <w:r w:rsidR="00BD594D" w:rsidRPr="002A323F">
        <w:rPr>
          <w:rFonts w:ascii="Arial" w:hAnsi="Arial" w:cs="Arial"/>
          <w:sz w:val="22"/>
          <w:szCs w:val="22"/>
        </w:rPr>
        <w:t xml:space="preserve"> Osvedčením</w:t>
      </w:r>
      <w:r w:rsidRPr="002A323F">
        <w:rPr>
          <w:rFonts w:ascii="Arial" w:hAnsi="Arial" w:cs="Arial"/>
          <w:sz w:val="22"/>
          <w:szCs w:val="22"/>
        </w:rPr>
        <w:t xml:space="preserve"> o použití </w:t>
      </w:r>
      <w:r w:rsidR="00BD594D" w:rsidRPr="002A323F">
        <w:rPr>
          <w:rFonts w:ascii="Arial" w:hAnsi="Arial" w:cs="Arial"/>
          <w:sz w:val="22"/>
          <w:szCs w:val="22"/>
        </w:rPr>
        <w:t>na plemenitbu.</w:t>
      </w:r>
    </w:p>
    <w:p w:rsidR="00CF7EB1" w:rsidRPr="002C5486" w:rsidRDefault="00CF7EB1" w:rsidP="00CF7EB1">
      <w:pPr>
        <w:pStyle w:val="Zkladntext"/>
        <w:ind w:left="426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2C5486">
        <w:rPr>
          <w:rFonts w:ascii="Arial" w:hAnsi="Arial" w:cs="Arial"/>
          <w:b w:val="0"/>
          <w:bCs w:val="0"/>
          <w:sz w:val="22"/>
          <w:szCs w:val="22"/>
        </w:rPr>
        <w:t>Tabuľka  č.11 -  Najčastejšie zistené nedostatky v  chove oviec za obdobie rokov 201</w:t>
      </w:r>
      <w:r w:rsidR="00485619" w:rsidRPr="002C5486">
        <w:rPr>
          <w:rFonts w:ascii="Arial" w:hAnsi="Arial" w:cs="Arial"/>
          <w:b w:val="0"/>
          <w:bCs w:val="0"/>
          <w:sz w:val="22"/>
          <w:szCs w:val="22"/>
        </w:rPr>
        <w:t>9</w:t>
      </w: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 - 20</w:t>
      </w:r>
      <w:r w:rsidR="00EB2216" w:rsidRPr="002C5486">
        <w:rPr>
          <w:rFonts w:ascii="Arial" w:hAnsi="Arial" w:cs="Arial"/>
          <w:b w:val="0"/>
          <w:bCs w:val="0"/>
          <w:sz w:val="22"/>
          <w:szCs w:val="22"/>
        </w:rPr>
        <w:t>2</w:t>
      </w:r>
      <w:r w:rsidR="00485619" w:rsidRPr="002C5486">
        <w:rPr>
          <w:rFonts w:ascii="Arial" w:hAnsi="Arial" w:cs="Arial"/>
          <w:b w:val="0"/>
          <w:bCs w:val="0"/>
          <w:sz w:val="22"/>
          <w:szCs w:val="22"/>
        </w:rPr>
        <w:t>1</w:t>
      </w:r>
    </w:p>
    <w:p w:rsidR="005505CC" w:rsidRPr="00217B9E" w:rsidRDefault="005505C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267"/>
        <w:gridCol w:w="1391"/>
      </w:tblGrid>
      <w:tr w:rsidR="00E25037" w:rsidRPr="002C5486" w:rsidTr="006A4387">
        <w:trPr>
          <w:cantSplit/>
          <w:trHeight w:val="406"/>
        </w:trPr>
        <w:tc>
          <w:tcPr>
            <w:tcW w:w="1418" w:type="dxa"/>
            <w:vMerge w:val="restart"/>
            <w:vAlign w:val="center"/>
          </w:tcPr>
          <w:p w:rsidR="00D535FD" w:rsidRPr="002C5486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D535FD" w:rsidRPr="002C5486" w:rsidRDefault="00D535FD" w:rsidP="003216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485619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40" w:type="dxa"/>
            <w:gridSpan w:val="2"/>
            <w:vAlign w:val="center"/>
          </w:tcPr>
          <w:p w:rsidR="00D535FD" w:rsidRPr="002C5486" w:rsidRDefault="00D535FD" w:rsidP="0048561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485619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:rsidR="00D535FD" w:rsidRPr="002C5486" w:rsidRDefault="00D535FD" w:rsidP="0048561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EB2216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85619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25037" w:rsidRPr="002C5486" w:rsidTr="006A4387">
        <w:trPr>
          <w:cantSplit/>
          <w:trHeight w:val="640"/>
        </w:trPr>
        <w:tc>
          <w:tcPr>
            <w:tcW w:w="1418" w:type="dxa"/>
            <w:vMerge/>
            <w:vAlign w:val="center"/>
          </w:tcPr>
          <w:p w:rsidR="00D535FD" w:rsidRPr="002C5486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2C5486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2C5486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</w:tr>
      <w:tr w:rsidR="00EB0308" w:rsidRPr="002C5486" w:rsidTr="006A4387">
        <w:trPr>
          <w:trHeight w:val="397"/>
        </w:trPr>
        <w:tc>
          <w:tcPr>
            <w:tcW w:w="1418" w:type="dxa"/>
            <w:vAlign w:val="center"/>
          </w:tcPr>
          <w:p w:rsidR="00EB0308" w:rsidRPr="002C5486" w:rsidRDefault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 14</w:t>
            </w:r>
            <w:r w:rsidR="00EB0308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ods. 1</w:t>
            </w:r>
          </w:p>
        </w:tc>
        <w:tc>
          <w:tcPr>
            <w:tcW w:w="1235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2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0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332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B0308" w:rsidRPr="002C5486" w:rsidRDefault="00EB0308" w:rsidP="00585250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</w:t>
            </w:r>
            <w:r w:rsidR="00BE368B"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B0308" w:rsidRPr="002C5486" w:rsidRDefault="00EB0308" w:rsidP="00BE368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</w:t>
            </w:r>
            <w:r w:rsidR="00BE368B" w:rsidRPr="002C54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B0308" w:rsidRPr="002C5486" w:rsidTr="006A4387">
        <w:trPr>
          <w:trHeight w:val="397"/>
        </w:trPr>
        <w:tc>
          <w:tcPr>
            <w:tcW w:w="1418" w:type="dxa"/>
            <w:vAlign w:val="center"/>
          </w:tcPr>
          <w:p w:rsidR="00EB0308" w:rsidRPr="002C5486" w:rsidRDefault="00EB0308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2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32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B0308" w:rsidRPr="002C5486" w:rsidRDefault="00BE368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B0308" w:rsidRPr="002C5486" w:rsidRDefault="00EB0308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EB0308" w:rsidRPr="002C5486" w:rsidTr="006A4387">
        <w:trPr>
          <w:trHeight w:val="397"/>
        </w:trPr>
        <w:tc>
          <w:tcPr>
            <w:tcW w:w="1418" w:type="dxa"/>
            <w:vAlign w:val="center"/>
          </w:tcPr>
          <w:p w:rsidR="00EB0308" w:rsidRPr="002C5486" w:rsidRDefault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§ 18</w:t>
            </w:r>
            <w:r w:rsidR="00EB0308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ods. 4</w:t>
            </w:r>
          </w:p>
        </w:tc>
        <w:tc>
          <w:tcPr>
            <w:tcW w:w="1235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2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08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332" w:type="dxa"/>
            <w:vAlign w:val="center"/>
          </w:tcPr>
          <w:p w:rsidR="00EB0308" w:rsidRPr="002C5486" w:rsidRDefault="00EB0308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EB0308" w:rsidRPr="002C5486" w:rsidRDefault="00BE368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</w:t>
            </w:r>
            <w:r w:rsidR="00EB0308" w:rsidRPr="002C548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EB0308" w:rsidRPr="002C5486" w:rsidRDefault="00BE368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</w:t>
            </w:r>
            <w:r w:rsidR="00EB0308"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7A5CA1" w:rsidRPr="00B17181" w:rsidRDefault="007A5CA1">
      <w:pPr>
        <w:jc w:val="both"/>
        <w:rPr>
          <w:rFonts w:ascii="Arial" w:hAnsi="Arial" w:cs="Arial"/>
          <w:sz w:val="16"/>
          <w:szCs w:val="16"/>
        </w:rPr>
      </w:pPr>
    </w:p>
    <w:p w:rsidR="005505CC" w:rsidRPr="00B17181" w:rsidRDefault="00BD594D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Z tabuľky č. </w:t>
      </w:r>
      <w:r w:rsidR="005505CC" w:rsidRPr="002C5486">
        <w:rPr>
          <w:rFonts w:ascii="Arial" w:hAnsi="Arial" w:cs="Arial"/>
          <w:sz w:val="22"/>
          <w:szCs w:val="22"/>
        </w:rPr>
        <w:t xml:space="preserve">11 vyplýva, že počty kontrol </w:t>
      </w:r>
      <w:r w:rsidR="000A1DC8" w:rsidRPr="002C5486">
        <w:rPr>
          <w:rFonts w:ascii="Arial" w:hAnsi="Arial" w:cs="Arial"/>
          <w:sz w:val="22"/>
          <w:szCs w:val="22"/>
        </w:rPr>
        <w:t xml:space="preserve">jednotlivých </w:t>
      </w:r>
      <w:r w:rsidR="005505CC" w:rsidRPr="002C5486">
        <w:rPr>
          <w:rFonts w:ascii="Arial" w:hAnsi="Arial" w:cs="Arial"/>
          <w:sz w:val="22"/>
          <w:szCs w:val="22"/>
        </w:rPr>
        <w:t xml:space="preserve">ustanovení zákona </w:t>
      </w:r>
      <w:r w:rsidR="000D2FB9" w:rsidRPr="002C5486">
        <w:rPr>
          <w:rFonts w:ascii="Arial" w:hAnsi="Arial" w:cs="Arial"/>
          <w:sz w:val="22"/>
          <w:szCs w:val="22"/>
        </w:rPr>
        <w:t>v roku 20</w:t>
      </w:r>
      <w:r w:rsidR="00950EB7" w:rsidRPr="002C5486">
        <w:rPr>
          <w:rFonts w:ascii="Arial" w:hAnsi="Arial" w:cs="Arial"/>
          <w:sz w:val="22"/>
          <w:szCs w:val="22"/>
        </w:rPr>
        <w:t>21</w:t>
      </w:r>
      <w:r w:rsidR="000D2FB9" w:rsidRPr="002C5486">
        <w:rPr>
          <w:rFonts w:ascii="Arial" w:hAnsi="Arial" w:cs="Arial"/>
          <w:sz w:val="22"/>
          <w:szCs w:val="22"/>
        </w:rPr>
        <w:t xml:space="preserve"> </w:t>
      </w:r>
      <w:r w:rsidR="00081FC5" w:rsidRPr="002C5486">
        <w:rPr>
          <w:rFonts w:ascii="Arial" w:hAnsi="Arial" w:cs="Arial"/>
          <w:sz w:val="22"/>
          <w:szCs w:val="22"/>
        </w:rPr>
        <w:t xml:space="preserve">mierne </w:t>
      </w:r>
      <w:r w:rsidR="00076D42" w:rsidRPr="002C5486">
        <w:rPr>
          <w:rFonts w:ascii="Arial" w:hAnsi="Arial" w:cs="Arial"/>
          <w:sz w:val="22"/>
          <w:szCs w:val="22"/>
        </w:rPr>
        <w:t xml:space="preserve">stúpli </w:t>
      </w:r>
      <w:r w:rsidR="00081FC5" w:rsidRPr="002C5486">
        <w:rPr>
          <w:rFonts w:ascii="Arial" w:hAnsi="Arial" w:cs="Arial"/>
          <w:sz w:val="22"/>
          <w:szCs w:val="22"/>
        </w:rPr>
        <w:t>v porovnaní s</w:t>
      </w:r>
      <w:r w:rsidR="00B17181">
        <w:rPr>
          <w:rFonts w:ascii="Arial" w:hAnsi="Arial" w:cs="Arial"/>
          <w:sz w:val="22"/>
          <w:szCs w:val="22"/>
        </w:rPr>
        <w:t xml:space="preserve"> predchádzajúcim </w:t>
      </w:r>
      <w:r w:rsidR="00081FC5" w:rsidRPr="002C5486">
        <w:rPr>
          <w:rFonts w:ascii="Arial" w:hAnsi="Arial" w:cs="Arial"/>
          <w:sz w:val="22"/>
          <w:szCs w:val="22"/>
        </w:rPr>
        <w:t xml:space="preserve">rokom </w:t>
      </w:r>
      <w:r w:rsidR="00076D42" w:rsidRPr="002C5486">
        <w:rPr>
          <w:rFonts w:ascii="Arial" w:hAnsi="Arial" w:cs="Arial"/>
          <w:sz w:val="22"/>
          <w:szCs w:val="22"/>
        </w:rPr>
        <w:t xml:space="preserve"> </w:t>
      </w:r>
      <w:r w:rsidR="00837E7E" w:rsidRPr="002C5486">
        <w:rPr>
          <w:rFonts w:ascii="Arial" w:hAnsi="Arial" w:cs="Arial"/>
          <w:sz w:val="22"/>
          <w:szCs w:val="22"/>
        </w:rPr>
        <w:t xml:space="preserve">pri všetkých sledovaných </w:t>
      </w:r>
      <w:r w:rsidR="002A323F">
        <w:rPr>
          <w:rFonts w:ascii="Arial" w:hAnsi="Arial" w:cs="Arial"/>
          <w:sz w:val="22"/>
          <w:szCs w:val="22"/>
        </w:rPr>
        <w:t>ustanoveniach zákona</w:t>
      </w:r>
      <w:r w:rsidR="00076D42" w:rsidRPr="002C5486">
        <w:rPr>
          <w:rFonts w:ascii="Arial" w:hAnsi="Arial" w:cs="Arial"/>
          <w:sz w:val="22"/>
          <w:szCs w:val="22"/>
        </w:rPr>
        <w:t xml:space="preserve">. </w:t>
      </w:r>
      <w:r w:rsidR="00950EB7" w:rsidRPr="002C5486">
        <w:rPr>
          <w:rFonts w:ascii="Arial" w:hAnsi="Arial" w:cs="Arial"/>
          <w:sz w:val="22"/>
          <w:szCs w:val="22"/>
        </w:rPr>
        <w:t xml:space="preserve">V </w:t>
      </w:r>
      <w:r w:rsidR="000A1DC8" w:rsidRPr="002C5486">
        <w:rPr>
          <w:rFonts w:ascii="Arial" w:hAnsi="Arial" w:cs="Arial"/>
          <w:sz w:val="22"/>
          <w:szCs w:val="22"/>
        </w:rPr>
        <w:t>po</w:t>
      </w:r>
      <w:r w:rsidR="00BB6433" w:rsidRPr="002C5486">
        <w:rPr>
          <w:rFonts w:ascii="Arial" w:hAnsi="Arial" w:cs="Arial"/>
          <w:sz w:val="22"/>
          <w:szCs w:val="22"/>
        </w:rPr>
        <w:t>čte zistených porušení § 14 ods.</w:t>
      </w:r>
      <w:r w:rsidR="00950EB7" w:rsidRPr="002C5486">
        <w:rPr>
          <w:rFonts w:ascii="Arial" w:hAnsi="Arial" w:cs="Arial"/>
          <w:sz w:val="22"/>
          <w:szCs w:val="22"/>
        </w:rPr>
        <w:t>1</w:t>
      </w:r>
      <w:r w:rsidR="000A1DC8" w:rsidRPr="002C5486">
        <w:rPr>
          <w:rFonts w:ascii="Arial" w:hAnsi="Arial" w:cs="Arial"/>
          <w:sz w:val="22"/>
          <w:szCs w:val="22"/>
        </w:rPr>
        <w:t xml:space="preserve"> došlo k</w:t>
      </w:r>
      <w:r w:rsidR="00950EB7" w:rsidRPr="002C5486">
        <w:rPr>
          <w:rFonts w:ascii="Arial" w:hAnsi="Arial" w:cs="Arial"/>
          <w:sz w:val="22"/>
          <w:szCs w:val="22"/>
        </w:rPr>
        <w:t xml:space="preserve"> poklesu </w:t>
      </w:r>
      <w:r w:rsidR="000A1DC8" w:rsidRPr="002C5486">
        <w:rPr>
          <w:rFonts w:ascii="Arial" w:hAnsi="Arial" w:cs="Arial"/>
          <w:sz w:val="22"/>
          <w:szCs w:val="22"/>
        </w:rPr>
        <w:t xml:space="preserve">počtu </w:t>
      </w:r>
      <w:r w:rsidR="002A323F">
        <w:rPr>
          <w:rFonts w:ascii="Arial" w:hAnsi="Arial" w:cs="Arial"/>
          <w:sz w:val="22"/>
          <w:szCs w:val="22"/>
        </w:rPr>
        <w:t xml:space="preserve">zistených </w:t>
      </w:r>
      <w:r w:rsidR="000A1DC8" w:rsidRPr="002C5486">
        <w:rPr>
          <w:rFonts w:ascii="Arial" w:hAnsi="Arial" w:cs="Arial"/>
          <w:sz w:val="22"/>
          <w:szCs w:val="22"/>
        </w:rPr>
        <w:t>porušení</w:t>
      </w:r>
      <w:r w:rsidR="00462A2B" w:rsidRPr="002C5486">
        <w:rPr>
          <w:rFonts w:ascii="Arial" w:hAnsi="Arial" w:cs="Arial"/>
          <w:sz w:val="22"/>
          <w:szCs w:val="22"/>
        </w:rPr>
        <w:t xml:space="preserve"> za </w:t>
      </w:r>
      <w:r w:rsidR="002A323F">
        <w:rPr>
          <w:rFonts w:ascii="Arial" w:hAnsi="Arial" w:cs="Arial"/>
          <w:sz w:val="22"/>
          <w:szCs w:val="22"/>
        </w:rPr>
        <w:t>posledné</w:t>
      </w:r>
      <w:r w:rsidR="00462A2B" w:rsidRPr="002C5486">
        <w:rPr>
          <w:rFonts w:ascii="Arial" w:hAnsi="Arial" w:cs="Arial"/>
          <w:sz w:val="22"/>
          <w:szCs w:val="22"/>
        </w:rPr>
        <w:t xml:space="preserve"> tri roky</w:t>
      </w:r>
      <w:r w:rsidR="00B17181">
        <w:rPr>
          <w:rFonts w:ascii="Arial" w:hAnsi="Arial" w:cs="Arial"/>
          <w:sz w:val="22"/>
          <w:szCs w:val="22"/>
        </w:rPr>
        <w:t>.</w:t>
      </w:r>
      <w:r w:rsidR="002A323F">
        <w:rPr>
          <w:rFonts w:ascii="Arial" w:hAnsi="Arial" w:cs="Arial"/>
          <w:sz w:val="22"/>
          <w:szCs w:val="22"/>
        </w:rPr>
        <w:t xml:space="preserve"> V porovnaní s predchádzajúcim rokom výrazne narástol počet zistených porušení </w:t>
      </w:r>
      <w:r w:rsidR="00950EB7" w:rsidRPr="002C5486">
        <w:rPr>
          <w:rFonts w:ascii="Arial" w:hAnsi="Arial" w:cs="Arial"/>
          <w:sz w:val="22"/>
          <w:szCs w:val="22"/>
        </w:rPr>
        <w:t>§ 18 ods.4</w:t>
      </w:r>
      <w:r w:rsidR="00B17181">
        <w:rPr>
          <w:rFonts w:ascii="Arial" w:hAnsi="Arial" w:cs="Arial"/>
          <w:sz w:val="22"/>
          <w:szCs w:val="22"/>
        </w:rPr>
        <w:t>.</w:t>
      </w:r>
      <w:r w:rsidR="00B17181" w:rsidRPr="00B17181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B17181">
        <w:rPr>
          <w:rFonts w:ascii="Arial" w:hAnsi="Arial" w:cs="Arial"/>
          <w:bCs/>
          <w:sz w:val="22"/>
          <w:szCs w:val="22"/>
        </w:rPr>
        <w:t>Prehľad kontrolovaných a porušovaných ustanovení zákona v chove oviec podľa pracovísk je uvedený v prílohe č. 8</w:t>
      </w:r>
    </w:p>
    <w:p w:rsidR="005E4A26" w:rsidRPr="002C5486" w:rsidRDefault="005E4A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 w:rsidP="00495018">
      <w:pPr>
        <w:pStyle w:val="Nadpis1"/>
        <w:ind w:left="993" w:hanging="993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Graf č. 3 - Porovnanie počtu kontrol s počtom porušení ustanovení zákona v roku 20</w:t>
      </w:r>
      <w:r w:rsidR="006A5E0D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B423DA" w:rsidRPr="002C5486">
        <w:rPr>
          <w:rFonts w:ascii="Arial" w:hAnsi="Arial" w:cs="Arial"/>
          <w:i w:val="0"/>
          <w:iCs w:val="0"/>
          <w:sz w:val="22"/>
          <w:szCs w:val="22"/>
        </w:rPr>
        <w:t>1</w:t>
      </w: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5505CC" w:rsidRPr="002C5486" w:rsidRDefault="005505CC" w:rsidP="00495018">
      <w:pPr>
        <w:pStyle w:val="Nadpis1"/>
        <w:ind w:left="993" w:hanging="993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                v chove oviec</w:t>
      </w:r>
      <w:r w:rsidR="006A5E0D" w:rsidRPr="002C5486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F10F6C" w:rsidRPr="00B17181" w:rsidRDefault="00F10F6C" w:rsidP="00F10F6C">
      <w:pPr>
        <w:rPr>
          <w:sz w:val="16"/>
          <w:szCs w:val="16"/>
        </w:rPr>
      </w:pPr>
    </w:p>
    <w:p w:rsidR="006A5E0D" w:rsidRPr="002C5486" w:rsidRDefault="00F10F6C" w:rsidP="006A5E0D">
      <w:r w:rsidRPr="002C5486">
        <w:rPr>
          <w:noProof/>
          <w:lang w:eastAsia="sk-SK"/>
        </w:rPr>
        <w:drawing>
          <wp:inline distT="0" distB="0" distL="0" distR="0" wp14:anchorId="68230735" wp14:editId="22D8605C">
            <wp:extent cx="5982447" cy="227450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98" cy="2277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B17181" w:rsidRDefault="005505CC" w:rsidP="00B17181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3.3.2. Analýza nedostatkov</w:t>
      </w:r>
      <w:r w:rsidR="00B17181">
        <w:rPr>
          <w:rFonts w:ascii="Arial" w:hAnsi="Arial" w:cs="Arial"/>
          <w:b/>
          <w:bCs/>
          <w:sz w:val="22"/>
          <w:szCs w:val="22"/>
        </w:rPr>
        <w:t xml:space="preserve"> v chove oviec a návrh opatrení</w:t>
      </w:r>
    </w:p>
    <w:p w:rsidR="00E70FE2" w:rsidRPr="00B17181" w:rsidRDefault="00C762D4" w:rsidP="00B17181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Naj</w:t>
      </w:r>
      <w:r w:rsidR="00B17181">
        <w:rPr>
          <w:rFonts w:ascii="Arial" w:hAnsi="Arial" w:cs="Arial"/>
          <w:sz w:val="22"/>
          <w:szCs w:val="22"/>
        </w:rPr>
        <w:t xml:space="preserve">častejšie zistenými </w:t>
      </w:r>
      <w:r w:rsidRPr="002C5486">
        <w:rPr>
          <w:rFonts w:ascii="Arial" w:hAnsi="Arial" w:cs="Arial"/>
          <w:sz w:val="22"/>
          <w:szCs w:val="22"/>
        </w:rPr>
        <w:t xml:space="preserve"> porušovanými ustanoveniami zákona </w:t>
      </w:r>
      <w:r w:rsidR="00B17181">
        <w:rPr>
          <w:rFonts w:ascii="Arial" w:hAnsi="Arial" w:cs="Arial"/>
          <w:sz w:val="22"/>
          <w:szCs w:val="22"/>
        </w:rPr>
        <w:t xml:space="preserve">boli ustanovenia </w:t>
      </w:r>
      <w:r w:rsidRPr="00B17181">
        <w:rPr>
          <w:rFonts w:ascii="Arial" w:hAnsi="Arial" w:cs="Arial"/>
          <w:sz w:val="22"/>
          <w:szCs w:val="22"/>
        </w:rPr>
        <w:t xml:space="preserve"> § 14 ods.1</w:t>
      </w:r>
      <w:r w:rsidR="00462A2B" w:rsidRPr="00B17181">
        <w:rPr>
          <w:rFonts w:ascii="Arial" w:hAnsi="Arial" w:cs="Arial"/>
          <w:sz w:val="22"/>
          <w:szCs w:val="22"/>
        </w:rPr>
        <w:t>, § 15</w:t>
      </w:r>
      <w:r w:rsidRPr="00B17181">
        <w:rPr>
          <w:rFonts w:ascii="Arial" w:hAnsi="Arial" w:cs="Arial"/>
          <w:sz w:val="22"/>
          <w:szCs w:val="22"/>
        </w:rPr>
        <w:t xml:space="preserve"> a § 18 ods. 4.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B17181">
        <w:rPr>
          <w:rFonts w:ascii="Arial" w:hAnsi="Arial" w:cs="Arial"/>
          <w:sz w:val="22"/>
          <w:szCs w:val="22"/>
        </w:rPr>
        <w:t>Uvedená skutočnosť je následkom</w:t>
      </w:r>
      <w:r w:rsidRPr="002C5486">
        <w:rPr>
          <w:rFonts w:ascii="Arial" w:hAnsi="Arial" w:cs="Arial"/>
          <w:sz w:val="22"/>
          <w:szCs w:val="22"/>
        </w:rPr>
        <w:t> nezisťovan</w:t>
      </w:r>
      <w:r w:rsidR="00B17181">
        <w:rPr>
          <w:rFonts w:ascii="Arial" w:hAnsi="Arial" w:cs="Arial"/>
          <w:sz w:val="22"/>
          <w:szCs w:val="22"/>
        </w:rPr>
        <w:t>ia</w:t>
      </w:r>
      <w:r w:rsidRPr="002C5486">
        <w:rPr>
          <w:rFonts w:ascii="Arial" w:hAnsi="Arial" w:cs="Arial"/>
          <w:sz w:val="22"/>
          <w:szCs w:val="22"/>
        </w:rPr>
        <w:t xml:space="preserve"> a neevidovan</w:t>
      </w:r>
      <w:r w:rsidR="00B17181">
        <w:rPr>
          <w:rFonts w:ascii="Arial" w:hAnsi="Arial" w:cs="Arial"/>
          <w:sz w:val="22"/>
          <w:szCs w:val="22"/>
        </w:rPr>
        <w:t>ia</w:t>
      </w:r>
      <w:r w:rsidRPr="002C5486">
        <w:rPr>
          <w:rFonts w:ascii="Arial" w:hAnsi="Arial" w:cs="Arial"/>
          <w:sz w:val="22"/>
          <w:szCs w:val="22"/>
        </w:rPr>
        <w:t xml:space="preserve"> pôvodu baranov v</w:t>
      </w:r>
      <w:r w:rsidR="00B17181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plemenitbe</w:t>
      </w:r>
      <w:r w:rsidR="00B17181">
        <w:rPr>
          <w:rFonts w:ascii="Arial" w:hAnsi="Arial" w:cs="Arial"/>
          <w:sz w:val="22"/>
          <w:szCs w:val="22"/>
        </w:rPr>
        <w:t>,</w:t>
      </w:r>
      <w:r w:rsidR="00A05443" w:rsidRPr="002C5486">
        <w:rPr>
          <w:rFonts w:ascii="Arial" w:hAnsi="Arial" w:cs="Arial"/>
          <w:sz w:val="22"/>
          <w:szCs w:val="22"/>
        </w:rPr>
        <w:t xml:space="preserve"> n</w:t>
      </w:r>
      <w:r w:rsidR="004301FC" w:rsidRPr="002C5486">
        <w:rPr>
          <w:rFonts w:ascii="Arial" w:hAnsi="Arial" w:cs="Arial"/>
          <w:sz w:val="22"/>
          <w:szCs w:val="22"/>
        </w:rPr>
        <w:t>ezisťovan</w:t>
      </w:r>
      <w:r w:rsidR="00B17181">
        <w:rPr>
          <w:rFonts w:ascii="Arial" w:hAnsi="Arial" w:cs="Arial"/>
          <w:sz w:val="22"/>
          <w:szCs w:val="22"/>
        </w:rPr>
        <w:t>ia</w:t>
      </w:r>
      <w:r w:rsidR="004301FC" w:rsidRPr="002C5486">
        <w:rPr>
          <w:rFonts w:ascii="Arial" w:hAnsi="Arial" w:cs="Arial"/>
          <w:sz w:val="22"/>
          <w:szCs w:val="22"/>
        </w:rPr>
        <w:t xml:space="preserve"> a neevidovan</w:t>
      </w:r>
      <w:r w:rsidR="00B17181">
        <w:rPr>
          <w:rFonts w:ascii="Arial" w:hAnsi="Arial" w:cs="Arial"/>
          <w:sz w:val="22"/>
          <w:szCs w:val="22"/>
        </w:rPr>
        <w:t>ia</w:t>
      </w:r>
      <w:r w:rsidR="004301FC" w:rsidRPr="002C5486">
        <w:rPr>
          <w:rFonts w:ascii="Arial" w:hAnsi="Arial" w:cs="Arial"/>
          <w:sz w:val="22"/>
          <w:szCs w:val="22"/>
        </w:rPr>
        <w:t xml:space="preserve"> pôvodu potomstva určeného na obnovu základného stáda</w:t>
      </w:r>
      <w:r w:rsidR="00B17181">
        <w:rPr>
          <w:rFonts w:ascii="Arial" w:hAnsi="Arial" w:cs="Arial"/>
          <w:sz w:val="22"/>
          <w:szCs w:val="22"/>
        </w:rPr>
        <w:t xml:space="preserve"> oviec</w:t>
      </w:r>
      <w:r w:rsidR="004301FC" w:rsidRPr="002C5486">
        <w:rPr>
          <w:rFonts w:ascii="Arial" w:hAnsi="Arial" w:cs="Arial"/>
          <w:sz w:val="22"/>
          <w:szCs w:val="22"/>
        </w:rPr>
        <w:t>.</w:t>
      </w:r>
    </w:p>
    <w:p w:rsidR="004630AB" w:rsidRPr="002C5486" w:rsidRDefault="004630AB" w:rsidP="00462A2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 počte zisten</w:t>
      </w:r>
      <w:r w:rsidR="00925729" w:rsidRPr="002C5486">
        <w:rPr>
          <w:rFonts w:ascii="Arial" w:hAnsi="Arial" w:cs="Arial"/>
          <w:sz w:val="22"/>
          <w:szCs w:val="22"/>
        </w:rPr>
        <w:t xml:space="preserve">ých </w:t>
      </w:r>
      <w:r w:rsidRPr="002C5486">
        <w:rPr>
          <w:rFonts w:ascii="Arial" w:hAnsi="Arial" w:cs="Arial"/>
          <w:sz w:val="22"/>
          <w:szCs w:val="22"/>
        </w:rPr>
        <w:t>poruš</w:t>
      </w:r>
      <w:r w:rsidR="00925729" w:rsidRPr="002C5486">
        <w:rPr>
          <w:rFonts w:ascii="Arial" w:hAnsi="Arial" w:cs="Arial"/>
          <w:sz w:val="22"/>
          <w:szCs w:val="22"/>
        </w:rPr>
        <w:t xml:space="preserve">ení </w:t>
      </w:r>
      <w:r w:rsidRPr="002C5486">
        <w:rPr>
          <w:rFonts w:ascii="Arial" w:hAnsi="Arial" w:cs="Arial"/>
          <w:sz w:val="22"/>
          <w:szCs w:val="22"/>
        </w:rPr>
        <w:t>ustanovenia  </w:t>
      </w:r>
      <w:r w:rsidRPr="00B17181">
        <w:rPr>
          <w:rFonts w:ascii="Arial" w:hAnsi="Arial" w:cs="Arial"/>
          <w:bCs/>
          <w:sz w:val="22"/>
          <w:szCs w:val="22"/>
        </w:rPr>
        <w:t>§ 15</w:t>
      </w:r>
      <w:r w:rsidRPr="002C5486">
        <w:rPr>
          <w:rFonts w:ascii="Arial" w:hAnsi="Arial" w:cs="Arial"/>
          <w:sz w:val="22"/>
          <w:szCs w:val="22"/>
        </w:rPr>
        <w:t xml:space="preserve"> zákona nenastala zmena </w:t>
      </w:r>
      <w:r w:rsidR="001C6885" w:rsidRPr="002C5486">
        <w:rPr>
          <w:rFonts w:ascii="Arial" w:hAnsi="Arial" w:cs="Arial"/>
          <w:sz w:val="22"/>
          <w:szCs w:val="22"/>
        </w:rPr>
        <w:t xml:space="preserve">oproti </w:t>
      </w:r>
      <w:r w:rsidR="00B17181">
        <w:rPr>
          <w:rFonts w:ascii="Arial" w:hAnsi="Arial" w:cs="Arial"/>
          <w:sz w:val="22"/>
          <w:szCs w:val="22"/>
        </w:rPr>
        <w:t xml:space="preserve">predchádzajúcemu </w:t>
      </w:r>
      <w:r w:rsidR="001C6885" w:rsidRPr="002C5486">
        <w:rPr>
          <w:rFonts w:ascii="Arial" w:hAnsi="Arial" w:cs="Arial"/>
          <w:sz w:val="22"/>
          <w:szCs w:val="22"/>
        </w:rPr>
        <w:t>roku</w:t>
      </w:r>
      <w:r w:rsidRPr="002C5486">
        <w:rPr>
          <w:rFonts w:ascii="Arial" w:hAnsi="Arial" w:cs="Arial"/>
          <w:sz w:val="22"/>
          <w:szCs w:val="22"/>
        </w:rPr>
        <w:t xml:space="preserve">. </w:t>
      </w:r>
      <w:r w:rsidR="00B17181">
        <w:rPr>
          <w:rFonts w:ascii="Arial" w:hAnsi="Arial" w:cs="Arial"/>
          <w:sz w:val="22"/>
          <w:szCs w:val="22"/>
        </w:rPr>
        <w:t>N</w:t>
      </w:r>
      <w:r w:rsidRPr="002C5486">
        <w:rPr>
          <w:rFonts w:ascii="Arial" w:hAnsi="Arial" w:cs="Arial"/>
          <w:sz w:val="22"/>
          <w:szCs w:val="22"/>
        </w:rPr>
        <w:t xml:space="preserve">edostatky boli </w:t>
      </w:r>
      <w:r w:rsidR="003A6FD8" w:rsidRPr="002C5486">
        <w:rPr>
          <w:rFonts w:ascii="Arial" w:hAnsi="Arial" w:cs="Arial"/>
          <w:sz w:val="22"/>
          <w:szCs w:val="22"/>
        </w:rPr>
        <w:t xml:space="preserve">zistené </w:t>
      </w:r>
      <w:r w:rsidR="00462A2B" w:rsidRPr="002C5486">
        <w:rPr>
          <w:rFonts w:ascii="Arial" w:hAnsi="Arial" w:cs="Arial"/>
          <w:sz w:val="22"/>
          <w:szCs w:val="22"/>
        </w:rPr>
        <w:t>vo vedení Individuálneho registra oviec a v zasielaní údajov do CEHZ.</w:t>
      </w:r>
      <w:r w:rsidR="00B17181">
        <w:rPr>
          <w:rFonts w:ascii="Arial" w:hAnsi="Arial" w:cs="Arial"/>
          <w:sz w:val="22"/>
          <w:szCs w:val="22"/>
        </w:rPr>
        <w:t xml:space="preserve"> Porušovanie zákona </w:t>
      </w:r>
      <w:r w:rsidR="00462A2B" w:rsidRPr="002C5486">
        <w:rPr>
          <w:rFonts w:ascii="Arial" w:hAnsi="Arial" w:cs="Arial"/>
          <w:sz w:val="22"/>
          <w:szCs w:val="22"/>
        </w:rPr>
        <w:t>by chovatelia dokázali</w:t>
      </w:r>
      <w:r w:rsidR="00925729" w:rsidRPr="002C5486">
        <w:rPr>
          <w:rFonts w:ascii="Arial" w:hAnsi="Arial" w:cs="Arial"/>
          <w:sz w:val="22"/>
          <w:szCs w:val="22"/>
        </w:rPr>
        <w:t xml:space="preserve"> z veľkej časti</w:t>
      </w:r>
      <w:r w:rsidR="00462A2B" w:rsidRPr="002C5486">
        <w:rPr>
          <w:rFonts w:ascii="Arial" w:hAnsi="Arial" w:cs="Arial"/>
          <w:sz w:val="22"/>
          <w:szCs w:val="22"/>
        </w:rPr>
        <w:t xml:space="preserve"> eliminovať</w:t>
      </w:r>
      <w:r w:rsidR="00925729" w:rsidRPr="002C5486">
        <w:rPr>
          <w:rFonts w:ascii="Arial" w:hAnsi="Arial" w:cs="Arial"/>
          <w:sz w:val="22"/>
          <w:szCs w:val="22"/>
        </w:rPr>
        <w:t xml:space="preserve"> zriadením</w:t>
      </w:r>
      <w:r w:rsidR="00462A2B" w:rsidRPr="002C5486">
        <w:rPr>
          <w:rFonts w:ascii="Arial" w:hAnsi="Arial" w:cs="Arial"/>
          <w:sz w:val="22"/>
          <w:szCs w:val="22"/>
        </w:rPr>
        <w:t xml:space="preserve"> si elektronického prístupu do CEHZ. </w:t>
      </w:r>
      <w:r w:rsidR="003A6FD8" w:rsidRPr="002C5486">
        <w:rPr>
          <w:rFonts w:ascii="Arial" w:hAnsi="Arial" w:cs="Arial"/>
          <w:sz w:val="22"/>
          <w:szCs w:val="22"/>
        </w:rPr>
        <w:t xml:space="preserve"> </w:t>
      </w:r>
    </w:p>
    <w:p w:rsidR="001C6885" w:rsidRPr="00B17181" w:rsidRDefault="005505CC" w:rsidP="00B17181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lastRenderedPageBreak/>
        <w:t xml:space="preserve">Inšpektori </w:t>
      </w:r>
      <w:r w:rsidR="004E2228" w:rsidRPr="002C5486">
        <w:rPr>
          <w:rFonts w:ascii="Arial" w:hAnsi="Arial" w:cs="Arial"/>
          <w:sz w:val="22"/>
          <w:szCs w:val="22"/>
        </w:rPr>
        <w:t xml:space="preserve">fyzicky </w:t>
      </w:r>
      <w:r w:rsidRPr="002C5486">
        <w:rPr>
          <w:rFonts w:ascii="Arial" w:hAnsi="Arial" w:cs="Arial"/>
          <w:sz w:val="22"/>
          <w:szCs w:val="22"/>
        </w:rPr>
        <w:t xml:space="preserve">prekontrolovali </w:t>
      </w:r>
      <w:r w:rsidR="004E2228" w:rsidRPr="002C5486">
        <w:rPr>
          <w:rFonts w:ascii="Arial" w:hAnsi="Arial" w:cs="Arial"/>
          <w:sz w:val="22"/>
          <w:szCs w:val="22"/>
        </w:rPr>
        <w:t xml:space="preserve">v prirodzenej plemenitbe </w:t>
      </w:r>
      <w:r w:rsidRPr="002C5486">
        <w:rPr>
          <w:rFonts w:ascii="Arial" w:hAnsi="Arial" w:cs="Arial"/>
          <w:sz w:val="22"/>
          <w:szCs w:val="22"/>
        </w:rPr>
        <w:t xml:space="preserve">celkom </w:t>
      </w:r>
      <w:r w:rsidR="003A6FD8" w:rsidRPr="00B17181">
        <w:rPr>
          <w:rFonts w:ascii="Arial" w:hAnsi="Arial" w:cs="Arial"/>
          <w:sz w:val="22"/>
          <w:szCs w:val="22"/>
        </w:rPr>
        <w:t>723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4E2228" w:rsidRPr="002C5486">
        <w:rPr>
          <w:rFonts w:ascii="Arial" w:hAnsi="Arial" w:cs="Arial"/>
          <w:sz w:val="22"/>
          <w:szCs w:val="22"/>
        </w:rPr>
        <w:t xml:space="preserve">ks </w:t>
      </w:r>
      <w:r w:rsidRPr="002C5486">
        <w:rPr>
          <w:rFonts w:ascii="Arial" w:hAnsi="Arial" w:cs="Arial"/>
          <w:sz w:val="22"/>
          <w:szCs w:val="22"/>
        </w:rPr>
        <w:t xml:space="preserve">baranov </w:t>
      </w:r>
      <w:r w:rsidR="00E70FE2" w:rsidRPr="002C5486">
        <w:rPr>
          <w:rFonts w:ascii="Arial" w:hAnsi="Arial" w:cs="Arial"/>
          <w:sz w:val="22"/>
          <w:szCs w:val="22"/>
        </w:rPr>
        <w:t xml:space="preserve">z toho </w:t>
      </w:r>
      <w:r w:rsidR="004E2228" w:rsidRPr="00B17181">
        <w:rPr>
          <w:rFonts w:ascii="Arial" w:hAnsi="Arial" w:cs="Arial"/>
          <w:sz w:val="22"/>
          <w:szCs w:val="22"/>
        </w:rPr>
        <w:t> </w:t>
      </w:r>
      <w:r w:rsidR="00585250" w:rsidRPr="00B17181">
        <w:rPr>
          <w:rFonts w:ascii="Arial" w:hAnsi="Arial" w:cs="Arial"/>
          <w:sz w:val="22"/>
          <w:szCs w:val="22"/>
        </w:rPr>
        <w:t>3</w:t>
      </w:r>
      <w:r w:rsidR="003A6FD8" w:rsidRPr="00B17181">
        <w:rPr>
          <w:rFonts w:ascii="Arial" w:hAnsi="Arial" w:cs="Arial"/>
          <w:sz w:val="22"/>
          <w:szCs w:val="22"/>
        </w:rPr>
        <w:t>2</w:t>
      </w:r>
      <w:r w:rsidR="004E2228" w:rsidRPr="002C5486">
        <w:rPr>
          <w:rFonts w:ascii="Arial" w:hAnsi="Arial" w:cs="Arial"/>
          <w:sz w:val="22"/>
          <w:szCs w:val="22"/>
        </w:rPr>
        <w:t xml:space="preserve"> ks baranov </w:t>
      </w:r>
      <w:r w:rsidRPr="002C5486">
        <w:rPr>
          <w:rFonts w:ascii="Arial" w:hAnsi="Arial" w:cs="Arial"/>
          <w:sz w:val="22"/>
          <w:szCs w:val="22"/>
        </w:rPr>
        <w:t>nemal</w:t>
      </w:r>
      <w:r w:rsidR="008D16F5" w:rsidRPr="002C5486">
        <w:rPr>
          <w:rFonts w:ascii="Arial" w:hAnsi="Arial" w:cs="Arial"/>
          <w:sz w:val="22"/>
          <w:szCs w:val="22"/>
        </w:rPr>
        <w:t>o</w:t>
      </w:r>
      <w:r w:rsidRPr="002C5486">
        <w:rPr>
          <w:rFonts w:ascii="Arial" w:hAnsi="Arial" w:cs="Arial"/>
          <w:sz w:val="22"/>
          <w:szCs w:val="22"/>
        </w:rPr>
        <w:t xml:space="preserve"> vydané POP a Osvedčenie o použití na plemenitbu, čo predstavuje </w:t>
      </w:r>
      <w:r w:rsidR="003A6FD8" w:rsidRPr="00B17181">
        <w:rPr>
          <w:rFonts w:ascii="Arial" w:hAnsi="Arial" w:cs="Arial"/>
          <w:bCs/>
          <w:sz w:val="22"/>
          <w:szCs w:val="22"/>
        </w:rPr>
        <w:t>4</w:t>
      </w:r>
      <w:r w:rsidR="00585250" w:rsidRPr="00B17181">
        <w:rPr>
          <w:rFonts w:ascii="Arial" w:hAnsi="Arial" w:cs="Arial"/>
          <w:bCs/>
          <w:sz w:val="22"/>
          <w:szCs w:val="22"/>
        </w:rPr>
        <w:t>,</w:t>
      </w:r>
      <w:r w:rsidR="003A6FD8" w:rsidRPr="00B17181">
        <w:rPr>
          <w:rFonts w:ascii="Arial" w:hAnsi="Arial" w:cs="Arial"/>
          <w:bCs/>
          <w:sz w:val="22"/>
          <w:szCs w:val="22"/>
        </w:rPr>
        <w:t>4</w:t>
      </w:r>
      <w:r w:rsidR="00E56F3D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% </w:t>
      </w:r>
      <w:r w:rsidRPr="002C5486">
        <w:rPr>
          <w:rFonts w:ascii="Arial" w:hAnsi="Arial" w:cs="Arial"/>
          <w:sz w:val="22"/>
          <w:szCs w:val="22"/>
        </w:rPr>
        <w:t xml:space="preserve">z celkového počtu skontrolovaných baranov. </w:t>
      </w:r>
      <w:r w:rsidR="00B17181">
        <w:rPr>
          <w:rFonts w:ascii="Arial" w:hAnsi="Arial" w:cs="Arial"/>
          <w:sz w:val="22"/>
          <w:szCs w:val="22"/>
        </w:rPr>
        <w:t>K</w:t>
      </w:r>
      <w:r w:rsidRPr="002C5486">
        <w:rPr>
          <w:rFonts w:ascii="Arial" w:hAnsi="Arial" w:cs="Arial"/>
          <w:sz w:val="22"/>
          <w:szCs w:val="22"/>
        </w:rPr>
        <w:t xml:space="preserve">ontroly </w:t>
      </w:r>
      <w:r w:rsidR="00B17181">
        <w:rPr>
          <w:rFonts w:ascii="Arial" w:hAnsi="Arial" w:cs="Arial"/>
          <w:sz w:val="22"/>
          <w:szCs w:val="22"/>
        </w:rPr>
        <w:t xml:space="preserve">v chovoch oviec </w:t>
      </w:r>
      <w:r w:rsidRPr="002C5486">
        <w:rPr>
          <w:rFonts w:ascii="Arial" w:hAnsi="Arial" w:cs="Arial"/>
          <w:sz w:val="22"/>
          <w:szCs w:val="22"/>
        </w:rPr>
        <w:t>boli vykon</w:t>
      </w:r>
      <w:r w:rsidR="00B17181">
        <w:rPr>
          <w:rFonts w:ascii="Arial" w:hAnsi="Arial" w:cs="Arial"/>
          <w:sz w:val="22"/>
          <w:szCs w:val="22"/>
        </w:rPr>
        <w:t>ané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2747EF" w:rsidRPr="002C5486">
        <w:rPr>
          <w:rFonts w:ascii="Arial" w:hAnsi="Arial" w:cs="Arial"/>
          <w:sz w:val="22"/>
          <w:szCs w:val="22"/>
        </w:rPr>
        <w:t>popri</w:t>
      </w:r>
      <w:r w:rsidR="00B17181">
        <w:rPr>
          <w:rFonts w:ascii="Arial" w:hAnsi="Arial" w:cs="Arial"/>
          <w:sz w:val="22"/>
          <w:szCs w:val="22"/>
        </w:rPr>
        <w:t xml:space="preserve"> kontrolách</w:t>
      </w:r>
      <w:r w:rsidR="002747EF" w:rsidRPr="002C5486">
        <w:rPr>
          <w:rFonts w:ascii="Arial" w:hAnsi="Arial" w:cs="Arial"/>
          <w:sz w:val="22"/>
          <w:szCs w:val="22"/>
        </w:rPr>
        <w:t xml:space="preserve"> iných druhoch HZ </w:t>
      </w:r>
      <w:r w:rsidR="00141CFA">
        <w:rPr>
          <w:rFonts w:ascii="Arial" w:hAnsi="Arial" w:cs="Arial"/>
          <w:sz w:val="22"/>
          <w:szCs w:val="22"/>
        </w:rPr>
        <w:t>v priebehu celého roka</w:t>
      </w:r>
      <w:r w:rsidRPr="002C5486">
        <w:rPr>
          <w:rFonts w:ascii="Arial" w:hAnsi="Arial" w:cs="Arial"/>
          <w:sz w:val="22"/>
          <w:szCs w:val="22"/>
        </w:rPr>
        <w:t>, ale</w:t>
      </w:r>
      <w:r w:rsidR="00C762D4" w:rsidRPr="002C5486">
        <w:rPr>
          <w:rFonts w:ascii="Arial" w:hAnsi="Arial" w:cs="Arial"/>
          <w:sz w:val="22"/>
          <w:szCs w:val="22"/>
        </w:rPr>
        <w:t xml:space="preserve"> ich</w:t>
      </w:r>
      <w:r w:rsidRPr="002C5486">
        <w:rPr>
          <w:rFonts w:ascii="Arial" w:hAnsi="Arial" w:cs="Arial"/>
          <w:sz w:val="22"/>
          <w:szCs w:val="22"/>
        </w:rPr>
        <w:t xml:space="preserve"> podstatná časť bola vykonaná </w:t>
      </w:r>
      <w:r w:rsidR="00BE05ED" w:rsidRPr="002C5486">
        <w:rPr>
          <w:rFonts w:ascii="Arial" w:hAnsi="Arial" w:cs="Arial"/>
          <w:sz w:val="22"/>
          <w:szCs w:val="22"/>
        </w:rPr>
        <w:t xml:space="preserve">počas </w:t>
      </w:r>
      <w:r w:rsidR="00E51940">
        <w:rPr>
          <w:rFonts w:ascii="Arial" w:hAnsi="Arial" w:cs="Arial"/>
          <w:sz w:val="22"/>
          <w:szCs w:val="22"/>
        </w:rPr>
        <w:t xml:space="preserve">obdobia </w:t>
      </w:r>
      <w:r w:rsidR="00BE05ED" w:rsidRPr="002C5486">
        <w:rPr>
          <w:rFonts w:ascii="Arial" w:hAnsi="Arial" w:cs="Arial"/>
          <w:sz w:val="22"/>
          <w:szCs w:val="22"/>
        </w:rPr>
        <w:t>pripúšťa</w:t>
      </w:r>
      <w:r w:rsidR="00E51940">
        <w:rPr>
          <w:rFonts w:ascii="Arial" w:hAnsi="Arial" w:cs="Arial"/>
          <w:sz w:val="22"/>
          <w:szCs w:val="22"/>
        </w:rPr>
        <w:t>nia</w:t>
      </w:r>
      <w:r w:rsidR="00BE05ED" w:rsidRPr="002C5486">
        <w:rPr>
          <w:rFonts w:ascii="Arial" w:hAnsi="Arial" w:cs="Arial"/>
          <w:sz w:val="22"/>
          <w:szCs w:val="22"/>
        </w:rPr>
        <w:t xml:space="preserve"> </w:t>
      </w:r>
      <w:r w:rsidR="00141CFA">
        <w:rPr>
          <w:rFonts w:ascii="Arial" w:hAnsi="Arial" w:cs="Arial"/>
          <w:sz w:val="22"/>
          <w:szCs w:val="22"/>
        </w:rPr>
        <w:t xml:space="preserve">a to </w:t>
      </w:r>
      <w:r w:rsidR="003A6FD8" w:rsidRPr="002C5486">
        <w:rPr>
          <w:rFonts w:ascii="Arial" w:hAnsi="Arial" w:cs="Arial"/>
          <w:sz w:val="22"/>
          <w:szCs w:val="22"/>
        </w:rPr>
        <w:t xml:space="preserve">aj </w:t>
      </w:r>
      <w:r w:rsidR="00BE05ED" w:rsidRPr="002C5486">
        <w:rPr>
          <w:rFonts w:ascii="Arial" w:hAnsi="Arial" w:cs="Arial"/>
          <w:sz w:val="22"/>
          <w:szCs w:val="22"/>
        </w:rPr>
        <w:t>formou neohlásených kontrol.</w:t>
      </w:r>
      <w:r w:rsidR="001C6885" w:rsidRPr="002C5486">
        <w:rPr>
          <w:rFonts w:ascii="Arial" w:hAnsi="Arial" w:cs="Arial"/>
          <w:sz w:val="22"/>
          <w:szCs w:val="22"/>
        </w:rPr>
        <w:t xml:space="preserve"> </w:t>
      </w:r>
      <w:r w:rsidR="001C6885" w:rsidRPr="002C5486">
        <w:rPr>
          <w:rFonts w:ascii="Arial" w:hAnsi="Arial" w:cs="Arial"/>
          <w:bCs/>
          <w:sz w:val="22"/>
          <w:szCs w:val="22"/>
        </w:rPr>
        <w:t xml:space="preserve">V chove oviec v roku 2021 </w:t>
      </w:r>
      <w:r w:rsidR="00B17181">
        <w:rPr>
          <w:rFonts w:ascii="Arial" w:hAnsi="Arial" w:cs="Arial"/>
          <w:bCs/>
          <w:sz w:val="22"/>
          <w:szCs w:val="22"/>
        </w:rPr>
        <w:t xml:space="preserve">nebolo zistené neposkytnutie </w:t>
      </w:r>
      <w:r w:rsidR="001C6885" w:rsidRPr="002C5486">
        <w:rPr>
          <w:rFonts w:ascii="Arial" w:hAnsi="Arial" w:cs="Arial"/>
          <w:bCs/>
          <w:sz w:val="22"/>
          <w:szCs w:val="22"/>
        </w:rPr>
        <w:t>súčinnosti kontrolovaného subjektu v zmysle § 27 zák</w:t>
      </w:r>
      <w:r w:rsidR="00B17181">
        <w:rPr>
          <w:rFonts w:ascii="Arial" w:hAnsi="Arial" w:cs="Arial"/>
          <w:bCs/>
          <w:sz w:val="22"/>
          <w:szCs w:val="22"/>
        </w:rPr>
        <w:t>ona</w:t>
      </w:r>
      <w:r w:rsidR="001C6885" w:rsidRPr="002C5486">
        <w:rPr>
          <w:rFonts w:ascii="Arial" w:hAnsi="Arial" w:cs="Arial"/>
          <w:bCs/>
          <w:sz w:val="22"/>
          <w:szCs w:val="22"/>
        </w:rPr>
        <w:t xml:space="preserve">. </w:t>
      </w:r>
    </w:p>
    <w:p w:rsidR="00CB6C22" w:rsidRPr="002C5486" w:rsidRDefault="00CB6C22">
      <w:pPr>
        <w:pStyle w:val="Zkladntext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5505CC" w:rsidRPr="002C5486" w:rsidRDefault="005832DE">
      <w:pPr>
        <w:widowControl w:val="0"/>
        <w:tabs>
          <w:tab w:val="num" w:pos="0"/>
        </w:tabs>
        <w:ind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ab/>
      </w:r>
      <w:r w:rsidR="005505CC" w:rsidRPr="002C5486">
        <w:rPr>
          <w:rFonts w:ascii="Arial" w:hAnsi="Arial" w:cs="Arial"/>
          <w:b/>
          <w:bCs/>
          <w:sz w:val="22"/>
          <w:szCs w:val="22"/>
        </w:rPr>
        <w:t>3.3.3. Plán kontroln</w:t>
      </w:r>
      <w:r w:rsidR="005E5EB5" w:rsidRPr="002C5486">
        <w:rPr>
          <w:rFonts w:ascii="Arial" w:hAnsi="Arial" w:cs="Arial"/>
          <w:b/>
          <w:bCs/>
          <w:sz w:val="22"/>
          <w:szCs w:val="22"/>
        </w:rPr>
        <w:t>ej činnosti na rok 20</w:t>
      </w:r>
      <w:r w:rsidR="00570C2C" w:rsidRPr="002C5486">
        <w:rPr>
          <w:rFonts w:ascii="Arial" w:hAnsi="Arial" w:cs="Arial"/>
          <w:b/>
          <w:bCs/>
          <w:sz w:val="22"/>
          <w:szCs w:val="22"/>
        </w:rPr>
        <w:t>2</w:t>
      </w:r>
      <w:r w:rsidR="003A6FD8" w:rsidRPr="002C5486">
        <w:rPr>
          <w:rFonts w:ascii="Arial" w:hAnsi="Arial" w:cs="Arial"/>
          <w:b/>
          <w:bCs/>
          <w:sz w:val="22"/>
          <w:szCs w:val="22"/>
        </w:rPr>
        <w:t>2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v chove oviec:  </w:t>
      </w:r>
    </w:p>
    <w:p w:rsidR="005505CC" w:rsidRPr="00B17181" w:rsidRDefault="005505CC">
      <w:pPr>
        <w:rPr>
          <w:rFonts w:ascii="Arial" w:hAnsi="Arial" w:cs="Arial"/>
          <w:b/>
          <w:bCs/>
          <w:sz w:val="16"/>
          <w:szCs w:val="16"/>
        </w:rPr>
      </w:pPr>
    </w:p>
    <w:p w:rsidR="005505CC" w:rsidRPr="002C5486" w:rsidRDefault="00B17181" w:rsidP="008B6B0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kontroly</w:t>
      </w:r>
      <w:r w:rsidR="005505CC" w:rsidRPr="002C5486">
        <w:rPr>
          <w:rFonts w:ascii="Arial" w:hAnsi="Arial" w:cs="Arial"/>
          <w:sz w:val="22"/>
          <w:szCs w:val="22"/>
        </w:rPr>
        <w:t xml:space="preserve"> zameran</w:t>
      </w:r>
      <w:r>
        <w:rPr>
          <w:rFonts w:ascii="Arial" w:hAnsi="Arial" w:cs="Arial"/>
          <w:sz w:val="22"/>
          <w:szCs w:val="22"/>
        </w:rPr>
        <w:t>é</w:t>
      </w:r>
      <w:r w:rsidR="005505CC" w:rsidRPr="002C5486">
        <w:rPr>
          <w:rFonts w:ascii="Arial" w:hAnsi="Arial" w:cs="Arial"/>
          <w:sz w:val="22"/>
          <w:szCs w:val="22"/>
        </w:rPr>
        <w:t xml:space="preserve"> na činnosť výberovej komisie na nákupných trhoch oviec podľa územnej pôsobnosti pracovísk, </w:t>
      </w:r>
    </w:p>
    <w:p w:rsidR="005505CC" w:rsidRPr="002C5486" w:rsidRDefault="00CB6CD4" w:rsidP="008B6B0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</w:t>
      </w:r>
      <w:r w:rsidR="005505CC" w:rsidRPr="002C5486">
        <w:rPr>
          <w:rFonts w:ascii="Arial" w:hAnsi="Arial" w:cs="Arial"/>
          <w:sz w:val="22"/>
          <w:szCs w:val="22"/>
        </w:rPr>
        <w:t xml:space="preserve">ykonávanie prevažne neohlásených inšpekčných kontrol zameraných na prirodzenú plemenitbu počas </w:t>
      </w:r>
      <w:r w:rsidR="00732438">
        <w:rPr>
          <w:rFonts w:ascii="Arial" w:hAnsi="Arial" w:cs="Arial"/>
          <w:sz w:val="22"/>
          <w:szCs w:val="22"/>
        </w:rPr>
        <w:t xml:space="preserve">sezóny </w:t>
      </w:r>
      <w:r w:rsidR="005505CC" w:rsidRPr="002C5486">
        <w:rPr>
          <w:rFonts w:ascii="Arial" w:hAnsi="Arial" w:cs="Arial"/>
          <w:sz w:val="22"/>
          <w:szCs w:val="22"/>
        </w:rPr>
        <w:t>pripúšťa</w:t>
      </w:r>
      <w:r w:rsidR="00732438">
        <w:rPr>
          <w:rFonts w:ascii="Arial" w:hAnsi="Arial" w:cs="Arial"/>
          <w:sz w:val="22"/>
          <w:szCs w:val="22"/>
        </w:rPr>
        <w:t>nia</w:t>
      </w:r>
      <w:r w:rsidR="005505CC" w:rsidRPr="002C5486">
        <w:rPr>
          <w:rFonts w:ascii="Arial" w:hAnsi="Arial" w:cs="Arial"/>
          <w:sz w:val="22"/>
          <w:szCs w:val="22"/>
        </w:rPr>
        <w:t>.</w:t>
      </w:r>
    </w:p>
    <w:p w:rsidR="006377AB" w:rsidRDefault="006377AB" w:rsidP="006377AB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C68D7" w:rsidRPr="002C5486" w:rsidRDefault="009C68D7" w:rsidP="006377AB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 w:rsidP="006A4387">
      <w:pPr>
        <w:ind w:left="705" w:hanging="705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3.4.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ab/>
        <w:t>VÝSLEDKY KONTROLNEJ ČINNOSTI NA ÚSEKU CHOVU</w:t>
      </w:r>
      <w:r w:rsidR="00554FFD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KÔZ</w:t>
      </w:r>
    </w:p>
    <w:p w:rsidR="005505CC" w:rsidRPr="00E93A45" w:rsidRDefault="005505C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1538" w:rsidRPr="002C5486" w:rsidRDefault="005505CC" w:rsidP="00141CFA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V roku 20</w:t>
      </w:r>
      <w:r w:rsidR="00585250" w:rsidRPr="002C5486">
        <w:rPr>
          <w:rFonts w:ascii="Arial" w:hAnsi="Arial" w:cs="Arial"/>
          <w:sz w:val="22"/>
          <w:szCs w:val="22"/>
        </w:rPr>
        <w:t>2</w:t>
      </w:r>
      <w:r w:rsidR="003A6FD8" w:rsidRPr="002C5486">
        <w:rPr>
          <w:rFonts w:ascii="Arial" w:hAnsi="Arial" w:cs="Arial"/>
          <w:sz w:val="22"/>
          <w:szCs w:val="22"/>
        </w:rPr>
        <w:t>1</w:t>
      </w:r>
      <w:r w:rsidRPr="002C5486">
        <w:rPr>
          <w:rFonts w:ascii="Arial" w:hAnsi="Arial" w:cs="Arial"/>
          <w:sz w:val="22"/>
          <w:szCs w:val="22"/>
        </w:rPr>
        <w:t xml:space="preserve"> bolo v chovoch kôz  vykonaných </w:t>
      </w:r>
      <w:r w:rsidR="00661AC3" w:rsidRPr="00141CFA">
        <w:rPr>
          <w:rFonts w:ascii="Arial" w:hAnsi="Arial" w:cs="Arial"/>
          <w:bCs/>
          <w:sz w:val="22"/>
          <w:szCs w:val="22"/>
        </w:rPr>
        <w:t>3</w:t>
      </w:r>
      <w:r w:rsidR="00485619" w:rsidRPr="00141CFA">
        <w:rPr>
          <w:rFonts w:ascii="Arial" w:hAnsi="Arial" w:cs="Arial"/>
          <w:bCs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141CFA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>. Porušeni</w:t>
      </w:r>
      <w:r w:rsidR="008F5C36" w:rsidRPr="002C5486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 xml:space="preserve"> zákona bolo zistené pri </w:t>
      </w:r>
      <w:r w:rsidR="00A975DC" w:rsidRPr="00141CFA">
        <w:rPr>
          <w:rFonts w:ascii="Arial" w:hAnsi="Arial" w:cs="Arial"/>
          <w:bCs/>
          <w:sz w:val="22"/>
          <w:szCs w:val="22"/>
        </w:rPr>
        <w:t>1</w:t>
      </w:r>
      <w:r w:rsidR="00485619" w:rsidRPr="00141CFA">
        <w:rPr>
          <w:rFonts w:ascii="Arial" w:hAnsi="Arial" w:cs="Arial"/>
          <w:bCs/>
          <w:sz w:val="22"/>
          <w:szCs w:val="22"/>
        </w:rPr>
        <w:t>3</w:t>
      </w:r>
      <w:r w:rsidR="00D57B9E" w:rsidRPr="002C5486">
        <w:rPr>
          <w:rFonts w:ascii="Arial" w:hAnsi="Arial" w:cs="Arial"/>
          <w:sz w:val="22"/>
          <w:szCs w:val="22"/>
        </w:rPr>
        <w:t xml:space="preserve"> kontrolách, čo je </w:t>
      </w:r>
      <w:r w:rsidR="00485619" w:rsidRPr="00141CFA">
        <w:rPr>
          <w:rFonts w:ascii="Arial" w:hAnsi="Arial" w:cs="Arial"/>
          <w:bCs/>
          <w:sz w:val="22"/>
          <w:szCs w:val="22"/>
        </w:rPr>
        <w:t>33</w:t>
      </w:r>
      <w:r w:rsidR="00661AC3" w:rsidRPr="00141CFA">
        <w:rPr>
          <w:rFonts w:ascii="Arial" w:hAnsi="Arial" w:cs="Arial"/>
          <w:bCs/>
          <w:sz w:val="22"/>
          <w:szCs w:val="22"/>
        </w:rPr>
        <w:t>,</w:t>
      </w:r>
      <w:r w:rsidR="00485619" w:rsidRPr="00141CFA">
        <w:rPr>
          <w:rFonts w:ascii="Arial" w:hAnsi="Arial" w:cs="Arial"/>
          <w:bCs/>
          <w:sz w:val="22"/>
          <w:szCs w:val="22"/>
        </w:rPr>
        <w:t>3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C5486">
        <w:rPr>
          <w:rFonts w:ascii="Arial" w:hAnsi="Arial" w:cs="Arial"/>
          <w:sz w:val="22"/>
          <w:szCs w:val="22"/>
        </w:rPr>
        <w:t xml:space="preserve">z celkového počtu kontrol. </w:t>
      </w:r>
      <w:r w:rsidR="00D57B9E" w:rsidRPr="002C5486">
        <w:rPr>
          <w:rFonts w:ascii="Arial" w:hAnsi="Arial" w:cs="Arial"/>
          <w:sz w:val="22"/>
          <w:szCs w:val="22"/>
        </w:rPr>
        <w:t xml:space="preserve">Z toho </w:t>
      </w:r>
      <w:r w:rsidR="00485619" w:rsidRPr="00141CFA">
        <w:rPr>
          <w:rFonts w:ascii="Arial" w:hAnsi="Arial" w:cs="Arial"/>
          <w:bCs/>
          <w:sz w:val="22"/>
          <w:szCs w:val="22"/>
        </w:rPr>
        <w:t>4</w:t>
      </w:r>
      <w:r w:rsidR="00D57B9E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D57B9E" w:rsidRPr="002C5486">
        <w:rPr>
          <w:rFonts w:ascii="Arial" w:hAnsi="Arial" w:cs="Arial"/>
          <w:sz w:val="22"/>
          <w:szCs w:val="22"/>
        </w:rPr>
        <w:t xml:space="preserve">kontrolované subjekty </w:t>
      </w:r>
      <w:r w:rsidR="00141CFA">
        <w:rPr>
          <w:rFonts w:ascii="Arial" w:hAnsi="Arial" w:cs="Arial"/>
          <w:sz w:val="22"/>
          <w:szCs w:val="22"/>
        </w:rPr>
        <w:t xml:space="preserve">po vykonanej kontrole </w:t>
      </w:r>
      <w:r w:rsidR="00D57B9E" w:rsidRPr="002C5486">
        <w:rPr>
          <w:rFonts w:ascii="Arial" w:hAnsi="Arial" w:cs="Arial"/>
          <w:sz w:val="22"/>
          <w:szCs w:val="22"/>
        </w:rPr>
        <w:t xml:space="preserve">prijali opatrenia na odstránenie zistených nedostatkov. </w:t>
      </w:r>
      <w:r w:rsidR="00141CFA">
        <w:rPr>
          <w:rFonts w:ascii="Arial" w:hAnsi="Arial" w:cs="Arial"/>
          <w:sz w:val="22"/>
          <w:szCs w:val="22"/>
        </w:rPr>
        <w:t>P</w:t>
      </w:r>
      <w:r w:rsidRPr="002C5486">
        <w:rPr>
          <w:rFonts w:ascii="Arial" w:hAnsi="Arial" w:cs="Arial"/>
          <w:sz w:val="22"/>
          <w:szCs w:val="22"/>
        </w:rPr>
        <w:t>orušeni</w:t>
      </w:r>
      <w:r w:rsidR="00141CFA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 xml:space="preserve"> jednotlivých ustanovení zákona </w:t>
      </w:r>
      <w:r w:rsidR="00141CFA">
        <w:rPr>
          <w:rFonts w:ascii="Arial" w:hAnsi="Arial" w:cs="Arial"/>
          <w:sz w:val="22"/>
          <w:szCs w:val="22"/>
        </w:rPr>
        <w:t xml:space="preserve">bolo zistené </w:t>
      </w:r>
      <w:r w:rsidRPr="002C5486">
        <w:rPr>
          <w:rFonts w:ascii="Arial" w:hAnsi="Arial" w:cs="Arial"/>
          <w:sz w:val="22"/>
          <w:szCs w:val="22"/>
        </w:rPr>
        <w:t>v </w:t>
      </w:r>
      <w:r w:rsidR="00661AC3" w:rsidRPr="00141CFA">
        <w:rPr>
          <w:rFonts w:ascii="Arial" w:hAnsi="Arial" w:cs="Arial"/>
          <w:bCs/>
          <w:sz w:val="22"/>
          <w:szCs w:val="22"/>
        </w:rPr>
        <w:t>2</w:t>
      </w:r>
      <w:r w:rsidR="00485619" w:rsidRPr="00141CFA">
        <w:rPr>
          <w:rFonts w:ascii="Arial" w:hAnsi="Arial" w:cs="Arial"/>
          <w:bCs/>
          <w:sz w:val="22"/>
          <w:szCs w:val="22"/>
        </w:rPr>
        <w:t>5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141CFA">
        <w:rPr>
          <w:rFonts w:ascii="Arial" w:hAnsi="Arial" w:cs="Arial"/>
          <w:sz w:val="22"/>
          <w:szCs w:val="22"/>
        </w:rPr>
        <w:t xml:space="preserve">prípadoch. Porušenie ustanovenia </w:t>
      </w:r>
      <w:r w:rsidRPr="002C5486">
        <w:rPr>
          <w:rFonts w:ascii="Arial" w:hAnsi="Arial" w:cs="Arial"/>
          <w:sz w:val="22"/>
          <w:szCs w:val="22"/>
        </w:rPr>
        <w:t xml:space="preserve"> §18 ods.</w:t>
      </w:r>
      <w:r w:rsidR="00A17A2C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4 bol</w:t>
      </w:r>
      <w:r w:rsidR="00141CFA">
        <w:rPr>
          <w:rFonts w:ascii="Arial" w:hAnsi="Arial" w:cs="Arial"/>
          <w:sz w:val="22"/>
          <w:szCs w:val="22"/>
        </w:rPr>
        <w:t>o zistené</w:t>
      </w:r>
      <w:r w:rsidRPr="002C5486">
        <w:rPr>
          <w:rFonts w:ascii="Arial" w:hAnsi="Arial" w:cs="Arial"/>
          <w:sz w:val="22"/>
          <w:szCs w:val="22"/>
        </w:rPr>
        <w:t xml:space="preserve">  </w:t>
      </w:r>
      <w:r w:rsidR="00485619" w:rsidRPr="00141CFA">
        <w:rPr>
          <w:rFonts w:ascii="Arial" w:hAnsi="Arial" w:cs="Arial"/>
          <w:bCs/>
          <w:sz w:val="22"/>
          <w:szCs w:val="22"/>
        </w:rPr>
        <w:t>7</w:t>
      </w:r>
      <w:r w:rsidRPr="002C5486">
        <w:rPr>
          <w:rFonts w:ascii="Arial" w:hAnsi="Arial" w:cs="Arial"/>
          <w:sz w:val="22"/>
          <w:szCs w:val="22"/>
        </w:rPr>
        <w:t xml:space="preserve"> krát, čo je </w:t>
      </w:r>
      <w:r w:rsidR="00485619" w:rsidRPr="00141CFA">
        <w:rPr>
          <w:rFonts w:ascii="Arial" w:hAnsi="Arial" w:cs="Arial"/>
          <w:bCs/>
          <w:sz w:val="22"/>
          <w:szCs w:val="22"/>
        </w:rPr>
        <w:t>17,9</w:t>
      </w:r>
      <w:r w:rsidRPr="00141CFA">
        <w:rPr>
          <w:rFonts w:ascii="Arial" w:hAnsi="Arial" w:cs="Arial"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% </w:t>
      </w:r>
      <w:r w:rsidRPr="002C5486">
        <w:rPr>
          <w:rFonts w:ascii="Arial" w:hAnsi="Arial" w:cs="Arial"/>
          <w:sz w:val="22"/>
          <w:szCs w:val="22"/>
        </w:rPr>
        <w:t>z celko</w:t>
      </w:r>
      <w:r w:rsidR="00141CFA">
        <w:rPr>
          <w:rFonts w:ascii="Arial" w:hAnsi="Arial" w:cs="Arial"/>
          <w:sz w:val="22"/>
          <w:szCs w:val="22"/>
        </w:rPr>
        <w:t xml:space="preserve">vého počtu kontrol v chove kôz. </w:t>
      </w:r>
      <w:r w:rsidR="00A65E5F" w:rsidRPr="002C5486">
        <w:rPr>
          <w:rFonts w:ascii="Arial" w:hAnsi="Arial" w:cs="Arial"/>
          <w:sz w:val="22"/>
          <w:szCs w:val="22"/>
        </w:rPr>
        <w:t>Celko</w:t>
      </w:r>
      <w:r w:rsidR="00141CFA">
        <w:rPr>
          <w:rFonts w:ascii="Arial" w:hAnsi="Arial" w:cs="Arial"/>
          <w:sz w:val="22"/>
          <w:szCs w:val="22"/>
        </w:rPr>
        <w:t>m</w:t>
      </w:r>
      <w:r w:rsidR="00A65E5F" w:rsidRPr="002C5486">
        <w:rPr>
          <w:rFonts w:ascii="Arial" w:hAnsi="Arial" w:cs="Arial"/>
          <w:sz w:val="22"/>
          <w:szCs w:val="22"/>
        </w:rPr>
        <w:t xml:space="preserve"> </w:t>
      </w:r>
      <w:r w:rsidR="00051538" w:rsidRPr="002C5486">
        <w:rPr>
          <w:rFonts w:ascii="Arial" w:hAnsi="Arial" w:cs="Arial"/>
          <w:sz w:val="22"/>
          <w:szCs w:val="22"/>
        </w:rPr>
        <w:t xml:space="preserve">bolo skontrolovaných </w:t>
      </w:r>
      <w:r w:rsidR="00661AC3" w:rsidRPr="002C5486">
        <w:rPr>
          <w:rFonts w:ascii="Arial" w:hAnsi="Arial" w:cs="Arial"/>
          <w:sz w:val="22"/>
          <w:szCs w:val="22"/>
        </w:rPr>
        <w:t>1</w:t>
      </w:r>
      <w:r w:rsidR="003A6FD8" w:rsidRPr="002C5486">
        <w:rPr>
          <w:rFonts w:ascii="Arial" w:hAnsi="Arial" w:cs="Arial"/>
          <w:sz w:val="22"/>
          <w:szCs w:val="22"/>
        </w:rPr>
        <w:t>759</w:t>
      </w:r>
      <w:r w:rsidR="00051538" w:rsidRPr="002C5486">
        <w:rPr>
          <w:rFonts w:ascii="Arial" w:hAnsi="Arial" w:cs="Arial"/>
          <w:sz w:val="22"/>
          <w:szCs w:val="22"/>
        </w:rPr>
        <w:t xml:space="preserve"> ks kôz, z toho </w:t>
      </w:r>
      <w:r w:rsidR="00661AC3" w:rsidRPr="002C5486">
        <w:rPr>
          <w:rFonts w:ascii="Arial" w:hAnsi="Arial" w:cs="Arial"/>
          <w:sz w:val="22"/>
          <w:szCs w:val="22"/>
        </w:rPr>
        <w:t>1</w:t>
      </w:r>
      <w:r w:rsidR="003A6FD8" w:rsidRPr="002C5486">
        <w:rPr>
          <w:rFonts w:ascii="Arial" w:hAnsi="Arial" w:cs="Arial"/>
          <w:sz w:val="22"/>
          <w:szCs w:val="22"/>
        </w:rPr>
        <w:t>400</w:t>
      </w:r>
      <w:r w:rsidR="00051538" w:rsidRPr="002C5486">
        <w:rPr>
          <w:rFonts w:ascii="Arial" w:hAnsi="Arial" w:cs="Arial"/>
          <w:sz w:val="22"/>
          <w:szCs w:val="22"/>
        </w:rPr>
        <w:t xml:space="preserve"> ks dospelých</w:t>
      </w:r>
      <w:r w:rsidR="00A65E5F" w:rsidRPr="002C5486">
        <w:rPr>
          <w:rFonts w:ascii="Arial" w:hAnsi="Arial" w:cs="Arial"/>
          <w:sz w:val="22"/>
          <w:szCs w:val="22"/>
        </w:rPr>
        <w:t xml:space="preserve">. </w:t>
      </w:r>
    </w:p>
    <w:p w:rsidR="00CB62CD" w:rsidRPr="00E93A45" w:rsidRDefault="00CB62CD" w:rsidP="00051538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12 - Počet vykonaných </w:t>
      </w:r>
      <w:r w:rsidR="00E51940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v chovoch kôz  v rokoch 201</w:t>
      </w:r>
      <w:r w:rsidR="00485619" w:rsidRPr="002C5486">
        <w:rPr>
          <w:rFonts w:ascii="Arial" w:hAnsi="Arial" w:cs="Arial"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– 20</w:t>
      </w:r>
      <w:r w:rsidR="00F16E84" w:rsidRPr="002C5486">
        <w:rPr>
          <w:rFonts w:ascii="Arial" w:hAnsi="Arial" w:cs="Arial"/>
          <w:sz w:val="22"/>
          <w:szCs w:val="22"/>
        </w:rPr>
        <w:t>2</w:t>
      </w:r>
      <w:r w:rsidR="00485619" w:rsidRPr="002C5486">
        <w:rPr>
          <w:rFonts w:ascii="Arial" w:hAnsi="Arial" w:cs="Arial"/>
          <w:sz w:val="22"/>
          <w:szCs w:val="22"/>
        </w:rPr>
        <w:t>1</w:t>
      </w:r>
    </w:p>
    <w:p w:rsidR="005505CC" w:rsidRPr="00141CFA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485619" w:rsidRPr="00217B9E" w:rsidTr="00661AC3">
        <w:trPr>
          <w:trHeight w:val="666"/>
        </w:trPr>
        <w:tc>
          <w:tcPr>
            <w:tcW w:w="2977" w:type="dxa"/>
            <w:vAlign w:val="center"/>
          </w:tcPr>
          <w:p w:rsidR="00485619" w:rsidRPr="00B977DD" w:rsidRDefault="0048561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DD">
              <w:rPr>
                <w:rFonts w:ascii="Arial" w:hAnsi="Arial" w:cs="Arial"/>
                <w:b/>
                <w:bCs/>
                <w:sz w:val="20"/>
                <w:szCs w:val="20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485619" w:rsidRPr="00B977DD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DD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173" w:type="dxa"/>
            <w:vAlign w:val="center"/>
          </w:tcPr>
          <w:p w:rsidR="00485619" w:rsidRPr="00B977DD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DD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85619" w:rsidRPr="00B977DD" w:rsidRDefault="00485619" w:rsidP="00485619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D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485619" w:rsidRPr="00217B9E" w:rsidTr="00661AC3">
        <w:trPr>
          <w:trHeight w:val="792"/>
        </w:trPr>
        <w:tc>
          <w:tcPr>
            <w:tcW w:w="2977" w:type="dxa"/>
            <w:vAlign w:val="center"/>
          </w:tcPr>
          <w:p w:rsidR="00485619" w:rsidRPr="00217B9E" w:rsidRDefault="00485619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17B9E">
              <w:rPr>
                <w:rFonts w:ascii="Arial" w:hAnsi="Arial" w:cs="Arial"/>
                <w:bCs/>
                <w:sz w:val="20"/>
                <w:szCs w:val="20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85619" w:rsidRPr="00217B9E" w:rsidRDefault="00485619" w:rsidP="00C762D4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485619" w:rsidRPr="00217B9E" w:rsidTr="00661AC3">
        <w:trPr>
          <w:trHeight w:val="792"/>
        </w:trPr>
        <w:tc>
          <w:tcPr>
            <w:tcW w:w="2977" w:type="dxa"/>
            <w:vAlign w:val="center"/>
          </w:tcPr>
          <w:p w:rsidR="00485619" w:rsidRPr="00217B9E" w:rsidRDefault="00141CFA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17B9E">
              <w:rPr>
                <w:rFonts w:ascii="Arial" w:hAnsi="Arial" w:cs="Arial"/>
                <w:bCs/>
                <w:sz w:val="20"/>
                <w:szCs w:val="20"/>
              </w:rPr>
              <w:t xml:space="preserve">Zistené </w:t>
            </w:r>
            <w:r w:rsidR="00485619" w:rsidRPr="00217B9E">
              <w:rPr>
                <w:rFonts w:ascii="Arial" w:hAnsi="Arial" w:cs="Arial"/>
                <w:bCs/>
                <w:sz w:val="20"/>
                <w:szCs w:val="20"/>
              </w:rPr>
              <w:t xml:space="preserve"> porušen</w:t>
            </w:r>
            <w:r w:rsidRPr="00217B9E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="00485619" w:rsidRPr="00217B9E">
              <w:rPr>
                <w:rFonts w:ascii="Arial" w:hAnsi="Arial" w:cs="Arial"/>
                <w:bCs/>
                <w:sz w:val="20"/>
                <w:szCs w:val="20"/>
              </w:rPr>
              <w:t xml:space="preserve"> zákona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85619" w:rsidRPr="00217B9E" w:rsidRDefault="00485619" w:rsidP="00FA309D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85619" w:rsidRPr="00217B9E" w:rsidTr="00661AC3">
        <w:trPr>
          <w:trHeight w:val="792"/>
        </w:trPr>
        <w:tc>
          <w:tcPr>
            <w:tcW w:w="2977" w:type="dxa"/>
            <w:vAlign w:val="center"/>
          </w:tcPr>
          <w:p w:rsidR="00485619" w:rsidRPr="00217B9E" w:rsidRDefault="00141CFA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17B9E">
              <w:rPr>
                <w:rFonts w:ascii="Arial" w:hAnsi="Arial" w:cs="Arial"/>
                <w:bCs/>
                <w:sz w:val="20"/>
                <w:szCs w:val="20"/>
              </w:rPr>
              <w:t>zistené</w:t>
            </w:r>
            <w:r w:rsidR="00485619" w:rsidRPr="00217B9E">
              <w:rPr>
                <w:rFonts w:ascii="Arial" w:hAnsi="Arial" w:cs="Arial"/>
                <w:bCs/>
                <w:sz w:val="20"/>
                <w:szCs w:val="20"/>
              </w:rPr>
              <w:t xml:space="preserve"> porušen</w:t>
            </w:r>
            <w:r w:rsidRPr="00217B9E">
              <w:rPr>
                <w:rFonts w:ascii="Arial" w:hAnsi="Arial" w:cs="Arial"/>
                <w:bCs/>
                <w:sz w:val="20"/>
                <w:szCs w:val="20"/>
              </w:rPr>
              <w:t>ie</w:t>
            </w:r>
            <w:r w:rsidR="00485619" w:rsidRPr="00217B9E">
              <w:rPr>
                <w:rFonts w:ascii="Arial" w:hAnsi="Arial" w:cs="Arial"/>
                <w:bCs/>
                <w:sz w:val="20"/>
                <w:szCs w:val="20"/>
              </w:rPr>
              <w:t xml:space="preserve"> zákona v %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2173" w:type="dxa"/>
            <w:vAlign w:val="center"/>
          </w:tcPr>
          <w:p w:rsidR="00485619" w:rsidRPr="00217B9E" w:rsidRDefault="00485619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85619" w:rsidRPr="00217B9E" w:rsidRDefault="00485619" w:rsidP="00FA309D">
            <w:pPr>
              <w:pStyle w:val="Zarkazkladnhotextu2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B9E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</w:tr>
    </w:tbl>
    <w:p w:rsidR="005505CC" w:rsidRPr="00141CFA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141C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505CC" w:rsidRPr="002C5486">
        <w:rPr>
          <w:rFonts w:ascii="Arial" w:hAnsi="Arial" w:cs="Arial"/>
          <w:sz w:val="22"/>
          <w:szCs w:val="22"/>
        </w:rPr>
        <w:t xml:space="preserve"> roku 20</w:t>
      </w:r>
      <w:r w:rsidR="00D55204" w:rsidRPr="002C5486">
        <w:rPr>
          <w:rFonts w:ascii="Arial" w:hAnsi="Arial" w:cs="Arial"/>
          <w:sz w:val="22"/>
          <w:szCs w:val="22"/>
        </w:rPr>
        <w:t>21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5F6228" w:rsidRPr="002C5486">
        <w:rPr>
          <w:rFonts w:ascii="Arial" w:hAnsi="Arial" w:cs="Arial"/>
          <w:sz w:val="22"/>
          <w:szCs w:val="22"/>
        </w:rPr>
        <w:t xml:space="preserve">bol vykonaný </w:t>
      </w:r>
      <w:r w:rsidR="00D55204" w:rsidRPr="002C5486">
        <w:rPr>
          <w:rFonts w:ascii="Arial" w:hAnsi="Arial" w:cs="Arial"/>
          <w:sz w:val="22"/>
          <w:szCs w:val="22"/>
        </w:rPr>
        <w:t xml:space="preserve">vyšší </w:t>
      </w:r>
      <w:r w:rsidR="00532F5A" w:rsidRPr="002C5486">
        <w:rPr>
          <w:rFonts w:ascii="Arial" w:hAnsi="Arial" w:cs="Arial"/>
          <w:sz w:val="22"/>
          <w:szCs w:val="22"/>
        </w:rPr>
        <w:t xml:space="preserve">počet </w:t>
      </w:r>
      <w:r w:rsidR="00E51940">
        <w:rPr>
          <w:rFonts w:ascii="Arial" w:hAnsi="Arial" w:cs="Arial"/>
          <w:sz w:val="22"/>
          <w:szCs w:val="22"/>
        </w:rPr>
        <w:t>kontrol</w:t>
      </w:r>
      <w:r w:rsidR="00210123" w:rsidRPr="002C5486">
        <w:rPr>
          <w:rFonts w:ascii="Arial" w:hAnsi="Arial" w:cs="Arial"/>
          <w:sz w:val="22"/>
          <w:szCs w:val="22"/>
        </w:rPr>
        <w:t xml:space="preserve"> </w:t>
      </w:r>
      <w:r w:rsidR="00D55204" w:rsidRPr="002C5486">
        <w:rPr>
          <w:rFonts w:ascii="Arial" w:hAnsi="Arial" w:cs="Arial"/>
          <w:sz w:val="22"/>
          <w:szCs w:val="22"/>
        </w:rPr>
        <w:t xml:space="preserve">oproti 2020, ale s </w:t>
      </w:r>
      <w:r w:rsidR="00210123" w:rsidRPr="002C5486">
        <w:rPr>
          <w:rFonts w:ascii="Arial" w:hAnsi="Arial" w:cs="Arial"/>
          <w:sz w:val="22"/>
          <w:szCs w:val="22"/>
        </w:rPr>
        <w:t>nižší</w:t>
      </w:r>
      <w:r w:rsidR="00D55204" w:rsidRPr="002C5486">
        <w:rPr>
          <w:rFonts w:ascii="Arial" w:hAnsi="Arial" w:cs="Arial"/>
          <w:sz w:val="22"/>
          <w:szCs w:val="22"/>
        </w:rPr>
        <w:t>m</w:t>
      </w:r>
      <w:r w:rsidR="00210123" w:rsidRPr="002C5486">
        <w:rPr>
          <w:rFonts w:ascii="Arial" w:hAnsi="Arial" w:cs="Arial"/>
          <w:sz w:val="22"/>
          <w:szCs w:val="22"/>
        </w:rPr>
        <w:t xml:space="preserve"> </w:t>
      </w:r>
      <w:r w:rsidR="00532F5A" w:rsidRPr="002C5486">
        <w:rPr>
          <w:rFonts w:ascii="Arial" w:hAnsi="Arial" w:cs="Arial"/>
          <w:sz w:val="22"/>
          <w:szCs w:val="22"/>
        </w:rPr>
        <w:t>počt</w:t>
      </w:r>
      <w:r w:rsidR="00D55204" w:rsidRPr="002C5486">
        <w:rPr>
          <w:rFonts w:ascii="Arial" w:hAnsi="Arial" w:cs="Arial"/>
          <w:sz w:val="22"/>
          <w:szCs w:val="22"/>
        </w:rPr>
        <w:t>om</w:t>
      </w:r>
      <w:r w:rsidR="00532F5A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zistených </w:t>
      </w:r>
      <w:r w:rsidR="00532F5A" w:rsidRPr="002C5486">
        <w:rPr>
          <w:rFonts w:ascii="Arial" w:hAnsi="Arial" w:cs="Arial"/>
          <w:sz w:val="22"/>
          <w:szCs w:val="22"/>
        </w:rPr>
        <w:t>poruš</w:t>
      </w:r>
      <w:r w:rsidR="006B7FC6" w:rsidRPr="002C5486">
        <w:rPr>
          <w:rFonts w:ascii="Arial" w:hAnsi="Arial" w:cs="Arial"/>
          <w:sz w:val="22"/>
          <w:szCs w:val="22"/>
        </w:rPr>
        <w:t>e</w:t>
      </w:r>
      <w:r w:rsidR="00532F5A" w:rsidRPr="002C5486">
        <w:rPr>
          <w:rFonts w:ascii="Arial" w:hAnsi="Arial" w:cs="Arial"/>
          <w:sz w:val="22"/>
          <w:szCs w:val="22"/>
        </w:rPr>
        <w:t>ní zákona</w:t>
      </w:r>
      <w:r w:rsidR="00D55204" w:rsidRPr="002C5486">
        <w:rPr>
          <w:rFonts w:ascii="Arial" w:hAnsi="Arial" w:cs="Arial"/>
          <w:sz w:val="22"/>
          <w:szCs w:val="22"/>
        </w:rPr>
        <w:t xml:space="preserve">. </w:t>
      </w:r>
      <w:r w:rsidR="00532F5A" w:rsidRPr="002C5486">
        <w:rPr>
          <w:rFonts w:ascii="Arial" w:hAnsi="Arial" w:cs="Arial"/>
          <w:sz w:val="22"/>
          <w:szCs w:val="22"/>
        </w:rPr>
        <w:t xml:space="preserve">V percentuálnom vyjadrení išlo </w:t>
      </w:r>
      <w:r w:rsidR="00210123" w:rsidRPr="002C5486">
        <w:rPr>
          <w:rFonts w:ascii="Arial" w:hAnsi="Arial" w:cs="Arial"/>
          <w:sz w:val="22"/>
          <w:szCs w:val="22"/>
        </w:rPr>
        <w:t>o</w:t>
      </w:r>
      <w:r w:rsidR="00D55204" w:rsidRPr="002C5486">
        <w:rPr>
          <w:rFonts w:ascii="Arial" w:hAnsi="Arial" w:cs="Arial"/>
          <w:sz w:val="22"/>
          <w:szCs w:val="22"/>
        </w:rPr>
        <w:t> takmer 11</w:t>
      </w:r>
      <w:r w:rsidR="00210123" w:rsidRPr="002C5486">
        <w:rPr>
          <w:rFonts w:ascii="Arial" w:hAnsi="Arial" w:cs="Arial"/>
          <w:sz w:val="22"/>
          <w:szCs w:val="22"/>
        </w:rPr>
        <w:t xml:space="preserve"> % </w:t>
      </w:r>
      <w:r w:rsidR="00532F5A" w:rsidRPr="002C5486">
        <w:rPr>
          <w:rFonts w:ascii="Arial" w:hAnsi="Arial" w:cs="Arial"/>
          <w:sz w:val="22"/>
          <w:szCs w:val="22"/>
        </w:rPr>
        <w:t xml:space="preserve"> </w:t>
      </w:r>
      <w:r w:rsidR="006B7FC6" w:rsidRPr="002C5486">
        <w:rPr>
          <w:rFonts w:ascii="Arial" w:hAnsi="Arial" w:cs="Arial"/>
          <w:sz w:val="22"/>
          <w:szCs w:val="22"/>
        </w:rPr>
        <w:t>pokles</w:t>
      </w:r>
      <w:r>
        <w:rPr>
          <w:rFonts w:ascii="Arial" w:hAnsi="Arial" w:cs="Arial"/>
          <w:sz w:val="22"/>
          <w:szCs w:val="22"/>
        </w:rPr>
        <w:t xml:space="preserve"> v porovnaní s predchádzajúcim rokom.</w:t>
      </w:r>
      <w:r w:rsidR="00532F5A" w:rsidRPr="002C5486">
        <w:rPr>
          <w:rFonts w:ascii="Arial" w:hAnsi="Arial" w:cs="Arial"/>
          <w:sz w:val="22"/>
          <w:szCs w:val="22"/>
        </w:rPr>
        <w:t xml:space="preserve"> </w:t>
      </w:r>
    </w:p>
    <w:p w:rsidR="006B7FC6" w:rsidRPr="002C5486" w:rsidRDefault="006B7FC6">
      <w:pPr>
        <w:jc w:val="both"/>
        <w:rPr>
          <w:rFonts w:ascii="Arial" w:hAnsi="Arial" w:cs="Arial"/>
          <w:sz w:val="22"/>
          <w:szCs w:val="22"/>
        </w:rPr>
      </w:pPr>
    </w:p>
    <w:p w:rsidR="005505CC" w:rsidRPr="00141CFA" w:rsidRDefault="005505CC" w:rsidP="00141CFA">
      <w:pPr>
        <w:jc w:val="both"/>
        <w:rPr>
          <w:rFonts w:ascii="Arial" w:hAnsi="Arial" w:cs="Arial"/>
          <w:sz w:val="22"/>
          <w:szCs w:val="22"/>
        </w:rPr>
      </w:pPr>
      <w:r w:rsidRPr="00141CFA">
        <w:rPr>
          <w:rFonts w:ascii="Arial" w:hAnsi="Arial" w:cs="Arial"/>
          <w:sz w:val="22"/>
          <w:szCs w:val="22"/>
        </w:rPr>
        <w:t xml:space="preserve">Tabuľka č. 13 - Počet </w:t>
      </w:r>
      <w:r w:rsidR="00141CFA" w:rsidRPr="00141CFA">
        <w:rPr>
          <w:rFonts w:ascii="Arial" w:hAnsi="Arial" w:cs="Arial"/>
          <w:sz w:val="22"/>
          <w:szCs w:val="22"/>
        </w:rPr>
        <w:t>kontrol</w:t>
      </w:r>
      <w:r w:rsidRPr="00141CFA">
        <w:rPr>
          <w:rFonts w:ascii="Arial" w:hAnsi="Arial" w:cs="Arial"/>
          <w:sz w:val="22"/>
          <w:szCs w:val="22"/>
        </w:rPr>
        <w:t xml:space="preserve"> podľa charakteru kontrolovaného subjektu v chove  kôz</w:t>
      </w:r>
    </w:p>
    <w:p w:rsidR="00D55204" w:rsidRPr="00141CFA" w:rsidRDefault="00D5520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851"/>
        <w:gridCol w:w="992"/>
        <w:gridCol w:w="1701"/>
      </w:tblGrid>
      <w:tr w:rsidR="003A6FD8" w:rsidRPr="002C5486" w:rsidTr="003A6FD8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B977DD" w:rsidRDefault="003A6FD8" w:rsidP="00570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B977DD" w:rsidRDefault="001A12FA" w:rsidP="00570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</w:t>
            </w:r>
            <w:r w:rsidR="003A6FD8"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ružstvo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B977DD" w:rsidRDefault="003A6FD8" w:rsidP="00570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B977DD" w:rsidRDefault="003A6FD8" w:rsidP="00570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B977DD" w:rsidRDefault="003A6FD8" w:rsidP="00570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3A6FD8" w:rsidRPr="002C5486" w:rsidTr="003A6FD8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2C5486" w:rsidRDefault="003A6FD8" w:rsidP="00661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2C5486" w:rsidRDefault="003A6FD8" w:rsidP="00661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2C5486" w:rsidRDefault="003A6FD8" w:rsidP="00661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2C5486" w:rsidRDefault="003A6FD8" w:rsidP="00661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FD8" w:rsidRPr="002C5486" w:rsidRDefault="003A6FD8" w:rsidP="00661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C5486">
              <w:rPr>
                <w:rFonts w:ascii="Arial" w:hAnsi="Arial" w:cs="Arial"/>
                <w:sz w:val="22"/>
                <w:szCs w:val="22"/>
                <w:lang w:eastAsia="sk-SK"/>
              </w:rPr>
              <w:t>39</w:t>
            </w:r>
          </w:p>
        </w:tc>
      </w:tr>
    </w:tbl>
    <w:p w:rsidR="005505CC" w:rsidRPr="00E93A45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CB6C22" w:rsidRPr="002C5486" w:rsidRDefault="00141CF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505CC" w:rsidRPr="002C5486">
        <w:rPr>
          <w:rFonts w:ascii="Arial" w:hAnsi="Arial" w:cs="Arial"/>
          <w:sz w:val="22"/>
          <w:szCs w:val="22"/>
        </w:rPr>
        <w:t xml:space="preserve">ajväčší počet </w:t>
      </w:r>
      <w:r>
        <w:rPr>
          <w:rFonts w:ascii="Arial" w:hAnsi="Arial" w:cs="Arial"/>
          <w:sz w:val="22"/>
          <w:szCs w:val="22"/>
        </w:rPr>
        <w:t>kontrol</w:t>
      </w:r>
      <w:r w:rsidR="005505CC" w:rsidRPr="002C5486">
        <w:rPr>
          <w:rFonts w:ascii="Arial" w:hAnsi="Arial" w:cs="Arial"/>
          <w:sz w:val="22"/>
          <w:szCs w:val="22"/>
        </w:rPr>
        <w:t xml:space="preserve"> bol vykonaný u</w:t>
      </w:r>
      <w:r>
        <w:rPr>
          <w:rFonts w:ascii="Arial" w:hAnsi="Arial" w:cs="Arial"/>
          <w:sz w:val="22"/>
          <w:szCs w:val="22"/>
        </w:rPr>
        <w:t> </w:t>
      </w:r>
      <w:r w:rsidR="005505CC" w:rsidRPr="002C5486">
        <w:rPr>
          <w:rFonts w:ascii="Arial" w:hAnsi="Arial" w:cs="Arial"/>
          <w:sz w:val="22"/>
          <w:szCs w:val="22"/>
        </w:rPr>
        <w:t>S</w:t>
      </w:r>
      <w:r w:rsidR="00217B9E">
        <w:rPr>
          <w:rFonts w:ascii="Arial" w:hAnsi="Arial" w:cs="Arial"/>
          <w:sz w:val="22"/>
          <w:szCs w:val="22"/>
        </w:rPr>
        <w:t>HR,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predstavuje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485619" w:rsidRPr="00141CFA">
        <w:rPr>
          <w:rFonts w:ascii="Arial" w:hAnsi="Arial" w:cs="Arial"/>
          <w:bCs/>
          <w:sz w:val="22"/>
          <w:szCs w:val="22"/>
        </w:rPr>
        <w:t>51</w:t>
      </w:r>
      <w:r w:rsidR="005212A7" w:rsidRPr="00141CFA">
        <w:rPr>
          <w:rFonts w:ascii="Arial" w:hAnsi="Arial" w:cs="Arial"/>
          <w:bCs/>
          <w:sz w:val="22"/>
          <w:szCs w:val="22"/>
        </w:rPr>
        <w:t>,</w:t>
      </w:r>
      <w:r w:rsidR="00485619" w:rsidRPr="00141CFA">
        <w:rPr>
          <w:rFonts w:ascii="Arial" w:hAnsi="Arial" w:cs="Arial"/>
          <w:bCs/>
          <w:sz w:val="22"/>
          <w:szCs w:val="22"/>
        </w:rPr>
        <w:t>3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%</w:t>
      </w:r>
      <w:r w:rsidR="005505CC" w:rsidRPr="002C5486">
        <w:rPr>
          <w:rFonts w:ascii="Arial" w:hAnsi="Arial" w:cs="Arial"/>
          <w:sz w:val="22"/>
          <w:szCs w:val="22"/>
        </w:rPr>
        <w:t xml:space="preserve"> z celkového počtu</w:t>
      </w:r>
      <w:r w:rsidR="00F27E92">
        <w:rPr>
          <w:rFonts w:ascii="Arial" w:hAnsi="Arial" w:cs="Arial"/>
          <w:sz w:val="22"/>
          <w:szCs w:val="22"/>
        </w:rPr>
        <w:t xml:space="preserve"> vykonaných</w:t>
      </w:r>
      <w:r w:rsidR="005505CC" w:rsidRPr="002C5486">
        <w:rPr>
          <w:rFonts w:ascii="Arial" w:hAnsi="Arial" w:cs="Arial"/>
          <w:sz w:val="22"/>
          <w:szCs w:val="22"/>
        </w:rPr>
        <w:t xml:space="preserve"> kontrol v chove kôz.    </w:t>
      </w:r>
    </w:p>
    <w:p w:rsidR="005505CC" w:rsidRPr="002C5486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</w:t>
      </w:r>
    </w:p>
    <w:p w:rsidR="005505CC" w:rsidRPr="002C5486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3.4.1.    Najčastejšie zistené nedostatky na úseku chovu kôz</w:t>
      </w:r>
    </w:p>
    <w:p w:rsidR="005505CC" w:rsidRPr="00F27E92" w:rsidRDefault="005505CC">
      <w:pPr>
        <w:ind w:left="855" w:hanging="855"/>
        <w:rPr>
          <w:rFonts w:ascii="Arial" w:hAnsi="Arial" w:cs="Arial"/>
          <w:sz w:val="16"/>
          <w:szCs w:val="16"/>
        </w:rPr>
      </w:pPr>
    </w:p>
    <w:p w:rsidR="005505CC" w:rsidRPr="00F27E92" w:rsidRDefault="005505CC" w:rsidP="008B6B06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F27E92">
        <w:rPr>
          <w:rFonts w:ascii="Arial" w:hAnsi="Arial" w:cs="Arial"/>
          <w:bCs/>
          <w:sz w:val="22"/>
          <w:szCs w:val="22"/>
        </w:rPr>
        <w:t xml:space="preserve">§ 14 ods. 1 -  </w:t>
      </w:r>
      <w:r w:rsidRPr="00F27E92">
        <w:rPr>
          <w:rFonts w:ascii="Arial" w:hAnsi="Arial" w:cs="Arial"/>
          <w:sz w:val="22"/>
          <w:szCs w:val="22"/>
        </w:rPr>
        <w:t>zisťovanie a evidovanie pôvodu</w:t>
      </w:r>
      <w:r w:rsidRPr="00F27E92">
        <w:rPr>
          <w:rFonts w:ascii="Arial" w:hAnsi="Arial" w:cs="Arial"/>
          <w:bCs/>
          <w:sz w:val="22"/>
          <w:szCs w:val="22"/>
        </w:rPr>
        <w:t>,</w:t>
      </w:r>
    </w:p>
    <w:p w:rsidR="005505CC" w:rsidRPr="00F27E92" w:rsidRDefault="005505CC" w:rsidP="008B6B06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F27E92">
        <w:rPr>
          <w:rFonts w:ascii="Arial" w:hAnsi="Arial" w:cs="Arial"/>
          <w:bCs/>
          <w:sz w:val="22"/>
          <w:szCs w:val="22"/>
        </w:rPr>
        <w:t xml:space="preserve">§ 15            -  </w:t>
      </w:r>
      <w:r w:rsidRPr="00F27E92">
        <w:rPr>
          <w:rFonts w:ascii="Arial" w:hAnsi="Arial" w:cs="Arial"/>
          <w:sz w:val="22"/>
          <w:szCs w:val="22"/>
        </w:rPr>
        <w:t xml:space="preserve">poskytnutie údajov o pôvode, identifikácii a mieste určenia zvierat,  </w:t>
      </w:r>
    </w:p>
    <w:p w:rsidR="00E93A45" w:rsidRDefault="005505CC" w:rsidP="00C757DB">
      <w:pPr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F27E92">
        <w:rPr>
          <w:rFonts w:ascii="Arial" w:hAnsi="Arial" w:cs="Arial"/>
          <w:bCs/>
          <w:sz w:val="22"/>
          <w:szCs w:val="22"/>
        </w:rPr>
        <w:t xml:space="preserve">§ 18 ods. 4  - </w:t>
      </w:r>
      <w:r w:rsidRPr="00F27E92">
        <w:rPr>
          <w:rFonts w:ascii="Arial" w:hAnsi="Arial" w:cs="Arial"/>
          <w:sz w:val="22"/>
          <w:szCs w:val="22"/>
        </w:rPr>
        <w:t>používanie plemenníkov s Osvedčením o použití na plemenitbu.</w:t>
      </w:r>
    </w:p>
    <w:p w:rsidR="005505CC" w:rsidRPr="00E93A45" w:rsidRDefault="00A17A2C" w:rsidP="00E93A45">
      <w:pPr>
        <w:ind w:left="66"/>
        <w:rPr>
          <w:rFonts w:ascii="Arial" w:hAnsi="Arial" w:cs="Arial"/>
          <w:sz w:val="22"/>
          <w:szCs w:val="22"/>
        </w:rPr>
      </w:pPr>
      <w:r w:rsidRPr="00E93A45">
        <w:rPr>
          <w:rFonts w:ascii="Arial" w:hAnsi="Arial" w:cs="Arial"/>
          <w:sz w:val="22"/>
          <w:szCs w:val="22"/>
        </w:rPr>
        <w:lastRenderedPageBreak/>
        <w:t xml:space="preserve">Tabuľka  č. </w:t>
      </w:r>
      <w:r w:rsidR="005505CC" w:rsidRPr="00E93A45">
        <w:rPr>
          <w:rFonts w:ascii="Arial" w:hAnsi="Arial" w:cs="Arial"/>
          <w:sz w:val="22"/>
          <w:szCs w:val="22"/>
        </w:rPr>
        <w:t>14 -  Najčastejšie zistené nedostatky v chove  kôz za obdobie rokov   201</w:t>
      </w:r>
      <w:r w:rsidR="003A6FD8" w:rsidRPr="00E93A45">
        <w:rPr>
          <w:rFonts w:ascii="Arial" w:hAnsi="Arial" w:cs="Arial"/>
          <w:sz w:val="22"/>
          <w:szCs w:val="22"/>
        </w:rPr>
        <w:t>9</w:t>
      </w:r>
      <w:r w:rsidR="00D535FD" w:rsidRPr="00E93A45">
        <w:rPr>
          <w:rFonts w:ascii="Arial" w:hAnsi="Arial" w:cs="Arial"/>
          <w:sz w:val="22"/>
          <w:szCs w:val="22"/>
        </w:rPr>
        <w:t xml:space="preserve"> </w:t>
      </w:r>
      <w:r w:rsidR="005505CC" w:rsidRPr="00E93A45">
        <w:rPr>
          <w:rFonts w:ascii="Arial" w:hAnsi="Arial" w:cs="Arial"/>
          <w:sz w:val="22"/>
          <w:szCs w:val="22"/>
        </w:rPr>
        <w:t>– 20</w:t>
      </w:r>
      <w:r w:rsidR="00F16E84" w:rsidRPr="00E93A45">
        <w:rPr>
          <w:rFonts w:ascii="Arial" w:hAnsi="Arial" w:cs="Arial"/>
          <w:sz w:val="22"/>
          <w:szCs w:val="22"/>
        </w:rPr>
        <w:t>2</w:t>
      </w:r>
      <w:r w:rsidR="003A6FD8" w:rsidRPr="00E93A45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pStyle w:val="Odsekzoznamu1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417"/>
        <w:gridCol w:w="1241"/>
      </w:tblGrid>
      <w:tr w:rsidR="00E25037" w:rsidRPr="002C5486" w:rsidTr="005212A7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D535FD" w:rsidRPr="00B977DD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D535FD" w:rsidRPr="00B977DD" w:rsidRDefault="00D535FD" w:rsidP="00D57B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485619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40" w:type="dxa"/>
            <w:gridSpan w:val="2"/>
            <w:vAlign w:val="center"/>
          </w:tcPr>
          <w:p w:rsidR="00D535FD" w:rsidRPr="00B977DD" w:rsidRDefault="00D535FD" w:rsidP="0048561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485619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58" w:type="dxa"/>
            <w:gridSpan w:val="2"/>
            <w:shd w:val="clear" w:color="auto" w:fill="BFBFBF"/>
            <w:vAlign w:val="center"/>
          </w:tcPr>
          <w:p w:rsidR="00D535FD" w:rsidRPr="00B977DD" w:rsidRDefault="00D535FD" w:rsidP="0048561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57B9E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85619"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25037" w:rsidRPr="002C5486" w:rsidTr="005212A7">
        <w:trPr>
          <w:cantSplit/>
        </w:trPr>
        <w:tc>
          <w:tcPr>
            <w:tcW w:w="1418" w:type="dxa"/>
            <w:vMerge/>
            <w:vAlign w:val="center"/>
          </w:tcPr>
          <w:p w:rsidR="00D535FD" w:rsidRPr="002C5486" w:rsidRDefault="00D535FD" w:rsidP="00521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D535FD" w:rsidRPr="002C5486" w:rsidRDefault="00D535FD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485619" w:rsidRPr="002C5486" w:rsidTr="005212A7">
        <w:trPr>
          <w:trHeight w:val="284"/>
        </w:trPr>
        <w:tc>
          <w:tcPr>
            <w:tcW w:w="1418" w:type="dxa"/>
            <w:vAlign w:val="center"/>
          </w:tcPr>
          <w:p w:rsidR="00485619" w:rsidRPr="00F27E92" w:rsidRDefault="009B7DD7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27E92">
              <w:rPr>
                <w:rFonts w:ascii="Arial" w:hAnsi="Arial" w:cs="Arial"/>
                <w:bCs/>
                <w:sz w:val="22"/>
                <w:szCs w:val="22"/>
              </w:rPr>
              <w:t>§ 14</w:t>
            </w:r>
            <w:r w:rsidR="00485619" w:rsidRPr="00F27E92">
              <w:rPr>
                <w:rFonts w:ascii="Arial" w:hAnsi="Arial" w:cs="Arial"/>
                <w:bCs/>
                <w:sz w:val="22"/>
                <w:szCs w:val="22"/>
              </w:rPr>
              <w:t xml:space="preserve"> ods. 1</w:t>
            </w:r>
          </w:p>
        </w:tc>
        <w:tc>
          <w:tcPr>
            <w:tcW w:w="1235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2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0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32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85619" w:rsidRPr="002C5486" w:rsidTr="005212A7">
        <w:trPr>
          <w:trHeight w:val="273"/>
        </w:trPr>
        <w:tc>
          <w:tcPr>
            <w:tcW w:w="1418" w:type="dxa"/>
            <w:vAlign w:val="center"/>
          </w:tcPr>
          <w:p w:rsidR="00485619" w:rsidRPr="00F27E92" w:rsidRDefault="00485619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27E92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2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0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32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85619" w:rsidRPr="002C5486" w:rsidTr="005212A7">
        <w:trPr>
          <w:trHeight w:val="264"/>
        </w:trPr>
        <w:tc>
          <w:tcPr>
            <w:tcW w:w="1418" w:type="dxa"/>
            <w:vAlign w:val="center"/>
          </w:tcPr>
          <w:p w:rsidR="00485619" w:rsidRPr="00F27E92" w:rsidRDefault="009B7DD7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27E92">
              <w:rPr>
                <w:rFonts w:ascii="Arial" w:hAnsi="Arial" w:cs="Arial"/>
                <w:bCs/>
                <w:sz w:val="22"/>
                <w:szCs w:val="22"/>
              </w:rPr>
              <w:t>§ 18</w:t>
            </w:r>
            <w:r w:rsidR="00485619" w:rsidRPr="00F27E92">
              <w:rPr>
                <w:rFonts w:ascii="Arial" w:hAnsi="Arial" w:cs="Arial"/>
                <w:bCs/>
                <w:sz w:val="22"/>
                <w:szCs w:val="22"/>
              </w:rPr>
              <w:t xml:space="preserve"> ods. 4</w:t>
            </w:r>
          </w:p>
        </w:tc>
        <w:tc>
          <w:tcPr>
            <w:tcW w:w="1235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2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08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32" w:type="dxa"/>
            <w:vAlign w:val="center"/>
          </w:tcPr>
          <w:p w:rsidR="00485619" w:rsidRPr="002C5486" w:rsidRDefault="00485619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485619" w:rsidRPr="002C5486" w:rsidRDefault="00485619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570C2C" w:rsidRPr="002C5486" w:rsidRDefault="00570C2C" w:rsidP="00400BE9">
      <w:pPr>
        <w:jc w:val="both"/>
        <w:rPr>
          <w:rFonts w:ascii="Arial" w:hAnsi="Arial" w:cs="Arial"/>
          <w:sz w:val="22"/>
          <w:szCs w:val="22"/>
        </w:rPr>
      </w:pPr>
    </w:p>
    <w:p w:rsidR="005505CC" w:rsidRPr="00F27E92" w:rsidRDefault="00F27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porovnaní s predchádzajúcim </w:t>
      </w:r>
      <w:r w:rsidR="00D55204" w:rsidRPr="002C5486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>om</w:t>
      </w:r>
      <w:r w:rsidR="00D55204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 zvýšil počet vykonaných kontrol. Počet zistených porušení ustanovení </w:t>
      </w:r>
      <w:r w:rsidR="00D55204" w:rsidRPr="002C5486">
        <w:rPr>
          <w:rFonts w:ascii="Arial" w:hAnsi="Arial" w:cs="Arial"/>
          <w:sz w:val="22"/>
          <w:szCs w:val="22"/>
        </w:rPr>
        <w:t xml:space="preserve">14 ods.1 a § 18 ods.4 </w:t>
      </w:r>
      <w:r>
        <w:rPr>
          <w:rFonts w:ascii="Arial" w:hAnsi="Arial" w:cs="Arial"/>
          <w:sz w:val="22"/>
          <w:szCs w:val="22"/>
        </w:rPr>
        <w:t>sa znížil.</w:t>
      </w:r>
      <w:r w:rsidR="00246FD4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F27E92">
        <w:rPr>
          <w:rFonts w:ascii="Arial" w:hAnsi="Arial" w:cs="Arial"/>
          <w:bCs/>
          <w:sz w:val="22"/>
          <w:szCs w:val="22"/>
        </w:rPr>
        <w:t>Prehľad kontrolovaných a porušovaných ustanovení zákona v chove kôz podľa pracovísk</w:t>
      </w:r>
      <w:r w:rsidR="00731E8E" w:rsidRPr="00F27E92">
        <w:rPr>
          <w:rFonts w:ascii="Arial" w:hAnsi="Arial" w:cs="Arial"/>
          <w:bCs/>
          <w:sz w:val="22"/>
          <w:szCs w:val="22"/>
        </w:rPr>
        <w:t xml:space="preserve"> je uvedený v prílohe č. </w:t>
      </w:r>
      <w:r w:rsidR="005505CC" w:rsidRPr="00F27E92">
        <w:rPr>
          <w:rFonts w:ascii="Arial" w:hAnsi="Arial" w:cs="Arial"/>
          <w:bCs/>
          <w:sz w:val="22"/>
          <w:szCs w:val="22"/>
        </w:rPr>
        <w:t>9</w:t>
      </w:r>
    </w:p>
    <w:p w:rsidR="006A5E0D" w:rsidRPr="00F27E92" w:rsidRDefault="006A5E0D">
      <w:pPr>
        <w:pStyle w:val="Nadpis1"/>
        <w:rPr>
          <w:rFonts w:ascii="Arial" w:hAnsi="Arial" w:cs="Arial"/>
          <w:i w:val="0"/>
          <w:iCs w:val="0"/>
          <w:sz w:val="16"/>
          <w:szCs w:val="16"/>
        </w:rPr>
      </w:pPr>
    </w:p>
    <w:p w:rsidR="00731E8E" w:rsidRPr="002C5486" w:rsidRDefault="005505CC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Graf č. 4 - Počty kontrol najviac kontrolovaných a porušov</w:t>
      </w:r>
      <w:r w:rsidR="00CB6CD4" w:rsidRPr="002C5486">
        <w:rPr>
          <w:rFonts w:ascii="Arial" w:hAnsi="Arial" w:cs="Arial"/>
          <w:i w:val="0"/>
          <w:iCs w:val="0"/>
          <w:sz w:val="22"/>
          <w:szCs w:val="22"/>
        </w:rPr>
        <w:t xml:space="preserve">aných ustanovení zákona v roku </w:t>
      </w: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20</w:t>
      </w:r>
      <w:r w:rsidR="006A5E0D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3A6FD8" w:rsidRPr="002C5486">
        <w:rPr>
          <w:rFonts w:ascii="Arial" w:hAnsi="Arial" w:cs="Arial"/>
          <w:i w:val="0"/>
          <w:iCs w:val="0"/>
          <w:sz w:val="22"/>
          <w:szCs w:val="22"/>
        </w:rPr>
        <w:t>1</w:t>
      </w: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 </w:t>
      </w:r>
    </w:p>
    <w:p w:rsidR="005505CC" w:rsidRPr="002C5486" w:rsidRDefault="00731E8E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                </w:t>
      </w:r>
      <w:r w:rsidR="005505CC" w:rsidRPr="002C5486">
        <w:rPr>
          <w:rFonts w:ascii="Arial" w:hAnsi="Arial" w:cs="Arial"/>
          <w:i w:val="0"/>
          <w:iCs w:val="0"/>
          <w:sz w:val="22"/>
          <w:szCs w:val="22"/>
        </w:rPr>
        <w:t xml:space="preserve">v chove kôz </w:t>
      </w:r>
    </w:p>
    <w:p w:rsidR="0024268E" w:rsidRPr="00F27E92" w:rsidRDefault="0024268E" w:rsidP="0024268E">
      <w:pPr>
        <w:rPr>
          <w:sz w:val="16"/>
          <w:szCs w:val="16"/>
        </w:rPr>
      </w:pPr>
    </w:p>
    <w:p w:rsidR="005505CC" w:rsidRPr="002C5486" w:rsidRDefault="0024268E">
      <w:pPr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drawing>
          <wp:inline distT="0" distB="0" distL="0" distR="0" wp14:anchorId="52E32680" wp14:editId="6F48E745">
            <wp:extent cx="5970492" cy="2061882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05" cy="206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2C5486" w:rsidRDefault="005505CC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3.4.2. Analýza nedostatkov v chove kôz a návrh opatrení </w:t>
      </w:r>
    </w:p>
    <w:p w:rsidR="00185E7C" w:rsidRPr="002C5486" w:rsidRDefault="00F27E92" w:rsidP="00185E7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Zistené porušovanie ustanovení </w:t>
      </w:r>
      <w:r w:rsidR="00400BE9" w:rsidRPr="00F27E92">
        <w:rPr>
          <w:rFonts w:ascii="Arial" w:hAnsi="Arial" w:cs="Arial"/>
          <w:sz w:val="22"/>
          <w:szCs w:val="22"/>
        </w:rPr>
        <w:t xml:space="preserve"> § 14 ods.1</w:t>
      </w:r>
      <w:r w:rsidR="0047392C" w:rsidRPr="00F27E92">
        <w:rPr>
          <w:rFonts w:ascii="Arial" w:hAnsi="Arial" w:cs="Arial"/>
          <w:sz w:val="22"/>
          <w:szCs w:val="22"/>
        </w:rPr>
        <w:t xml:space="preserve"> </w:t>
      </w:r>
      <w:r w:rsidR="00400BE9" w:rsidRPr="00F27E92">
        <w:rPr>
          <w:rFonts w:ascii="Arial" w:hAnsi="Arial" w:cs="Arial"/>
          <w:sz w:val="22"/>
          <w:szCs w:val="22"/>
        </w:rPr>
        <w:t>a § 18 ods. 4</w:t>
      </w:r>
      <w:r w:rsidR="00400BE9" w:rsidRPr="002C5486">
        <w:rPr>
          <w:rFonts w:ascii="Arial" w:hAnsi="Arial" w:cs="Arial"/>
          <w:sz w:val="22"/>
          <w:szCs w:val="22"/>
        </w:rPr>
        <w:t xml:space="preserve"> súvis</w:t>
      </w:r>
      <w:r>
        <w:rPr>
          <w:rFonts w:ascii="Arial" w:hAnsi="Arial" w:cs="Arial"/>
          <w:sz w:val="22"/>
          <w:szCs w:val="22"/>
        </w:rPr>
        <w:t>í</w:t>
      </w:r>
      <w:r w:rsidR="00400BE9" w:rsidRPr="002C5486">
        <w:rPr>
          <w:rFonts w:ascii="Arial" w:hAnsi="Arial" w:cs="Arial"/>
          <w:sz w:val="22"/>
          <w:szCs w:val="22"/>
        </w:rPr>
        <w:t xml:space="preserve"> s nezisťovaním a neevidovaním pôvodu capov v</w:t>
      </w:r>
      <w:r w:rsidR="0047392C" w:rsidRPr="002C5486">
        <w:rPr>
          <w:rFonts w:ascii="Arial" w:hAnsi="Arial" w:cs="Arial"/>
          <w:sz w:val="22"/>
          <w:szCs w:val="22"/>
        </w:rPr>
        <w:t> </w:t>
      </w:r>
      <w:r w:rsidR="00400BE9" w:rsidRPr="002C5486">
        <w:rPr>
          <w:rFonts w:ascii="Arial" w:hAnsi="Arial" w:cs="Arial"/>
          <w:sz w:val="22"/>
          <w:szCs w:val="22"/>
        </w:rPr>
        <w:t>plemenitbe</w:t>
      </w:r>
      <w:r w:rsidR="0047392C" w:rsidRPr="002C5486">
        <w:rPr>
          <w:rFonts w:ascii="Arial" w:hAnsi="Arial" w:cs="Arial"/>
          <w:sz w:val="22"/>
          <w:szCs w:val="22"/>
        </w:rPr>
        <w:t xml:space="preserve"> a</w:t>
      </w:r>
      <w:r w:rsidR="00400BE9" w:rsidRPr="002C5486">
        <w:rPr>
          <w:rFonts w:ascii="Arial" w:hAnsi="Arial" w:cs="Arial"/>
          <w:sz w:val="22"/>
          <w:szCs w:val="22"/>
        </w:rPr>
        <w:t xml:space="preserve"> s nedostatkami v zisťovaní a  evidovaní pôvodu potomstva urče</w:t>
      </w:r>
      <w:r w:rsidR="00E70FE2" w:rsidRPr="002C5486">
        <w:rPr>
          <w:rFonts w:ascii="Arial" w:hAnsi="Arial" w:cs="Arial"/>
          <w:sz w:val="22"/>
          <w:szCs w:val="22"/>
        </w:rPr>
        <w:t>ného na obnovu základného stáda.</w:t>
      </w:r>
      <w:r w:rsidR="001C6885"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123DCD" w:rsidRPr="002C5486">
        <w:rPr>
          <w:rFonts w:ascii="Arial" w:hAnsi="Arial" w:cs="Arial"/>
          <w:sz w:val="22"/>
          <w:szCs w:val="22"/>
        </w:rPr>
        <w:t>retrvávajú n</w:t>
      </w:r>
      <w:r w:rsidR="00A023A2" w:rsidRPr="002C5486">
        <w:rPr>
          <w:rFonts w:ascii="Arial" w:hAnsi="Arial" w:cs="Arial"/>
          <w:sz w:val="22"/>
          <w:szCs w:val="22"/>
        </w:rPr>
        <w:t xml:space="preserve">edostatky </w:t>
      </w:r>
      <w:r w:rsidR="00185E7C">
        <w:rPr>
          <w:rFonts w:ascii="Arial" w:hAnsi="Arial" w:cs="Arial"/>
          <w:sz w:val="22"/>
          <w:szCs w:val="22"/>
        </w:rPr>
        <w:t>v poskytnutí údajov o pôvode, identifikácii a mieste určenia kôz,</w:t>
      </w:r>
      <w:r>
        <w:rPr>
          <w:rFonts w:ascii="Arial" w:hAnsi="Arial" w:cs="Arial"/>
          <w:sz w:val="22"/>
          <w:szCs w:val="22"/>
        </w:rPr>
        <w:t xml:space="preserve"> teda porušovanie §15 zákona. V</w:t>
      </w:r>
      <w:r w:rsidR="005505CC" w:rsidRPr="002C5486">
        <w:rPr>
          <w:rFonts w:ascii="Arial" w:hAnsi="Arial" w:cs="Arial"/>
          <w:sz w:val="22"/>
          <w:szCs w:val="22"/>
        </w:rPr>
        <w:t xml:space="preserve"> úžitkových chovoch kôz </w:t>
      </w:r>
      <w:r>
        <w:rPr>
          <w:rFonts w:ascii="Arial" w:hAnsi="Arial" w:cs="Arial"/>
          <w:sz w:val="22"/>
          <w:szCs w:val="22"/>
        </w:rPr>
        <w:t>bolo s</w:t>
      </w:r>
      <w:r w:rsidR="005505CC" w:rsidRPr="002C5486">
        <w:rPr>
          <w:rFonts w:ascii="Arial" w:hAnsi="Arial" w:cs="Arial"/>
          <w:sz w:val="22"/>
          <w:szCs w:val="22"/>
        </w:rPr>
        <w:t xml:space="preserve">kontrolovaných </w:t>
      </w:r>
      <w:r w:rsidR="003A6FD8" w:rsidRPr="00F27E92">
        <w:rPr>
          <w:rFonts w:ascii="Arial" w:hAnsi="Arial" w:cs="Arial"/>
          <w:bCs/>
          <w:sz w:val="22"/>
          <w:szCs w:val="22"/>
        </w:rPr>
        <w:t>38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1D485B" w:rsidRPr="002C5486">
        <w:rPr>
          <w:rFonts w:ascii="Arial" w:hAnsi="Arial" w:cs="Arial"/>
          <w:sz w:val="22"/>
          <w:szCs w:val="22"/>
        </w:rPr>
        <w:t xml:space="preserve">ks </w:t>
      </w:r>
      <w:r w:rsidR="005505CC" w:rsidRPr="002C5486">
        <w:rPr>
          <w:rFonts w:ascii="Arial" w:hAnsi="Arial" w:cs="Arial"/>
          <w:sz w:val="22"/>
          <w:szCs w:val="22"/>
        </w:rPr>
        <w:t xml:space="preserve">capov, z toho </w:t>
      </w:r>
      <w:r w:rsidR="003A6FD8" w:rsidRPr="00F27E92">
        <w:rPr>
          <w:rFonts w:ascii="Arial" w:hAnsi="Arial" w:cs="Arial"/>
          <w:sz w:val="22"/>
          <w:szCs w:val="22"/>
        </w:rPr>
        <w:t>9</w:t>
      </w:r>
      <w:r w:rsidR="001D485B" w:rsidRPr="002C5486">
        <w:rPr>
          <w:rFonts w:ascii="Arial" w:hAnsi="Arial" w:cs="Arial"/>
          <w:b/>
          <w:sz w:val="22"/>
          <w:szCs w:val="22"/>
        </w:rPr>
        <w:t xml:space="preserve"> </w:t>
      </w:r>
      <w:r w:rsidR="001D485B" w:rsidRPr="002C5486">
        <w:rPr>
          <w:rFonts w:ascii="Arial" w:hAnsi="Arial" w:cs="Arial"/>
          <w:sz w:val="22"/>
          <w:szCs w:val="22"/>
        </w:rPr>
        <w:t>ks</w:t>
      </w:r>
      <w:r w:rsidR="005505CC" w:rsidRPr="002C5486">
        <w:rPr>
          <w:rFonts w:ascii="Arial" w:hAnsi="Arial" w:cs="Arial"/>
          <w:sz w:val="22"/>
          <w:szCs w:val="22"/>
        </w:rPr>
        <w:t xml:space="preserve"> pôsobilo v plemenitbe bez vydaného POP a Osvedčenia o použití na plemenitbu, čo je</w:t>
      </w:r>
      <w:r w:rsidR="005505CC" w:rsidRPr="00F27E92">
        <w:rPr>
          <w:rFonts w:ascii="Arial" w:hAnsi="Arial" w:cs="Arial"/>
          <w:sz w:val="22"/>
          <w:szCs w:val="22"/>
        </w:rPr>
        <w:t xml:space="preserve"> </w:t>
      </w:r>
      <w:r w:rsidR="00C1095F" w:rsidRPr="00F27E92">
        <w:rPr>
          <w:rFonts w:ascii="Arial" w:hAnsi="Arial" w:cs="Arial"/>
          <w:bCs/>
          <w:sz w:val="22"/>
          <w:szCs w:val="22"/>
        </w:rPr>
        <w:t>23</w:t>
      </w:r>
      <w:r w:rsidR="00D103E4" w:rsidRPr="00F27E92">
        <w:rPr>
          <w:rFonts w:ascii="Arial" w:hAnsi="Arial" w:cs="Arial"/>
          <w:bCs/>
          <w:sz w:val="22"/>
          <w:szCs w:val="22"/>
        </w:rPr>
        <w:t>,</w:t>
      </w:r>
      <w:r w:rsidR="00C1095F" w:rsidRPr="00F27E92">
        <w:rPr>
          <w:rFonts w:ascii="Arial" w:hAnsi="Arial" w:cs="Arial"/>
          <w:bCs/>
          <w:sz w:val="22"/>
          <w:szCs w:val="22"/>
        </w:rPr>
        <w:t>7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%</w:t>
      </w:r>
      <w:r w:rsidR="005505CC" w:rsidRPr="002C5486">
        <w:rPr>
          <w:rFonts w:ascii="Arial" w:hAnsi="Arial" w:cs="Arial"/>
          <w:sz w:val="22"/>
          <w:szCs w:val="22"/>
        </w:rPr>
        <w:t xml:space="preserve"> z celkového počtu skontrolovaných capov</w:t>
      </w:r>
      <w:r w:rsidR="005E1C67" w:rsidRPr="002C5486">
        <w:rPr>
          <w:rFonts w:ascii="Arial" w:hAnsi="Arial" w:cs="Arial"/>
          <w:sz w:val="22"/>
          <w:szCs w:val="22"/>
        </w:rPr>
        <w:t>.</w:t>
      </w:r>
      <w:r w:rsidR="00185E7C" w:rsidRPr="00185E7C">
        <w:rPr>
          <w:rFonts w:ascii="Arial" w:hAnsi="Arial" w:cs="Arial"/>
          <w:bCs/>
          <w:sz w:val="22"/>
          <w:szCs w:val="22"/>
        </w:rPr>
        <w:t xml:space="preserve"> </w:t>
      </w:r>
      <w:r w:rsidR="00185E7C" w:rsidRPr="002C5486">
        <w:rPr>
          <w:rFonts w:ascii="Arial" w:hAnsi="Arial" w:cs="Arial"/>
          <w:bCs/>
          <w:sz w:val="22"/>
          <w:szCs w:val="22"/>
        </w:rPr>
        <w:t xml:space="preserve">V chove kôz </w:t>
      </w:r>
      <w:r w:rsidR="00185E7C">
        <w:rPr>
          <w:rFonts w:ascii="Arial" w:hAnsi="Arial" w:cs="Arial"/>
          <w:bCs/>
          <w:sz w:val="22"/>
          <w:szCs w:val="22"/>
        </w:rPr>
        <w:t xml:space="preserve">nebolo zistené porušenie povinnosti poskytnúť </w:t>
      </w:r>
      <w:r w:rsidR="00185E7C" w:rsidRPr="002C5486">
        <w:rPr>
          <w:rFonts w:ascii="Arial" w:hAnsi="Arial" w:cs="Arial"/>
          <w:bCs/>
          <w:sz w:val="22"/>
          <w:szCs w:val="22"/>
        </w:rPr>
        <w:t>súčinnos</w:t>
      </w:r>
      <w:r w:rsidR="00185E7C">
        <w:rPr>
          <w:rFonts w:ascii="Arial" w:hAnsi="Arial" w:cs="Arial"/>
          <w:bCs/>
          <w:sz w:val="22"/>
          <w:szCs w:val="22"/>
        </w:rPr>
        <w:t>ť podľa</w:t>
      </w:r>
      <w:r w:rsidR="00185E7C" w:rsidRPr="002C5486">
        <w:rPr>
          <w:rFonts w:ascii="Arial" w:hAnsi="Arial" w:cs="Arial"/>
          <w:bCs/>
          <w:sz w:val="22"/>
          <w:szCs w:val="22"/>
        </w:rPr>
        <w:t> § 27 zák</w:t>
      </w:r>
      <w:r w:rsidR="00185E7C">
        <w:rPr>
          <w:rFonts w:ascii="Arial" w:hAnsi="Arial" w:cs="Arial"/>
          <w:bCs/>
          <w:sz w:val="22"/>
          <w:szCs w:val="22"/>
        </w:rPr>
        <w:t>ona.</w:t>
      </w:r>
      <w:r w:rsidR="00185E7C"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185E7C" w:rsidRPr="00185E7C" w:rsidRDefault="00185E7C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004625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V komerčne zameraných chovoch </w:t>
      </w:r>
      <w:r w:rsidR="001E117D" w:rsidRPr="002C5486">
        <w:rPr>
          <w:rFonts w:ascii="Arial" w:hAnsi="Arial" w:cs="Arial"/>
          <w:sz w:val="22"/>
          <w:szCs w:val="22"/>
        </w:rPr>
        <w:t xml:space="preserve">kôz </w:t>
      </w:r>
      <w:r w:rsidR="00546A37" w:rsidRPr="002C5486">
        <w:rPr>
          <w:rFonts w:ascii="Arial" w:hAnsi="Arial" w:cs="Arial"/>
          <w:sz w:val="22"/>
          <w:szCs w:val="22"/>
        </w:rPr>
        <w:t xml:space="preserve">je </w:t>
      </w:r>
      <w:r w:rsidRPr="002C5486">
        <w:rPr>
          <w:rFonts w:ascii="Arial" w:hAnsi="Arial" w:cs="Arial"/>
          <w:sz w:val="22"/>
          <w:szCs w:val="22"/>
        </w:rPr>
        <w:t>prioritou</w:t>
      </w:r>
      <w:r w:rsidR="00F27E92">
        <w:rPr>
          <w:rFonts w:ascii="Arial" w:hAnsi="Arial" w:cs="Arial"/>
          <w:sz w:val="22"/>
          <w:szCs w:val="22"/>
        </w:rPr>
        <w:t xml:space="preserve"> chovateľov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135BAB" w:rsidRPr="002C5486">
        <w:rPr>
          <w:rFonts w:ascii="Arial" w:hAnsi="Arial" w:cs="Arial"/>
          <w:sz w:val="22"/>
          <w:szCs w:val="22"/>
        </w:rPr>
        <w:t>najmä</w:t>
      </w:r>
      <w:r w:rsidR="003115E3" w:rsidRPr="002C5486">
        <w:rPr>
          <w:rFonts w:ascii="Arial" w:hAnsi="Arial" w:cs="Arial"/>
          <w:sz w:val="22"/>
          <w:szCs w:val="22"/>
        </w:rPr>
        <w:t xml:space="preserve"> predaj mlieka v rôznych štádiách spracovania</w:t>
      </w:r>
      <w:r w:rsidRPr="002C5486">
        <w:rPr>
          <w:rFonts w:ascii="Arial" w:hAnsi="Arial" w:cs="Arial"/>
          <w:sz w:val="22"/>
          <w:szCs w:val="22"/>
        </w:rPr>
        <w:t xml:space="preserve">. </w:t>
      </w:r>
      <w:r w:rsidR="00185E7C">
        <w:rPr>
          <w:rFonts w:ascii="Arial" w:hAnsi="Arial" w:cs="Arial"/>
          <w:sz w:val="22"/>
          <w:szCs w:val="22"/>
        </w:rPr>
        <w:t>Pri výkone kontrol bolo zistené, že t</w:t>
      </w:r>
      <w:r w:rsidRPr="002C5486">
        <w:rPr>
          <w:rFonts w:ascii="Arial" w:hAnsi="Arial" w:cs="Arial"/>
          <w:sz w:val="22"/>
          <w:szCs w:val="22"/>
        </w:rPr>
        <w:t>akto</w:t>
      </w:r>
      <w:r w:rsidR="00262C6D" w:rsidRPr="002C5486">
        <w:rPr>
          <w:rFonts w:ascii="Arial" w:hAnsi="Arial" w:cs="Arial"/>
          <w:sz w:val="22"/>
          <w:szCs w:val="22"/>
        </w:rPr>
        <w:t xml:space="preserve"> </w:t>
      </w:r>
      <w:r w:rsidR="00135BAB" w:rsidRPr="002C5486">
        <w:rPr>
          <w:rFonts w:ascii="Arial" w:hAnsi="Arial" w:cs="Arial"/>
          <w:sz w:val="22"/>
          <w:szCs w:val="22"/>
        </w:rPr>
        <w:t>fung</w:t>
      </w:r>
      <w:r w:rsidR="00185E7C">
        <w:rPr>
          <w:rFonts w:ascii="Arial" w:hAnsi="Arial" w:cs="Arial"/>
          <w:sz w:val="22"/>
          <w:szCs w:val="22"/>
        </w:rPr>
        <w:t>uje</w:t>
      </w:r>
      <w:r w:rsidR="003115E3" w:rsidRPr="002C5486">
        <w:rPr>
          <w:rFonts w:ascii="Arial" w:hAnsi="Arial" w:cs="Arial"/>
          <w:sz w:val="22"/>
          <w:szCs w:val="22"/>
        </w:rPr>
        <w:t xml:space="preserve"> len niekoľko kontrolovaných subjektov. </w:t>
      </w:r>
      <w:r w:rsidR="00185E7C">
        <w:rPr>
          <w:rFonts w:ascii="Arial" w:hAnsi="Arial" w:cs="Arial"/>
          <w:sz w:val="22"/>
          <w:szCs w:val="22"/>
        </w:rPr>
        <w:t>Hoci t</w:t>
      </w:r>
      <w:r w:rsidR="00546A37" w:rsidRPr="002C5486">
        <w:rPr>
          <w:rFonts w:ascii="Arial" w:hAnsi="Arial" w:cs="Arial"/>
          <w:sz w:val="22"/>
          <w:szCs w:val="22"/>
        </w:rPr>
        <w:t xml:space="preserve">ieto subjekty </w:t>
      </w:r>
      <w:r w:rsidRPr="002C5486">
        <w:rPr>
          <w:rFonts w:ascii="Arial" w:hAnsi="Arial" w:cs="Arial"/>
          <w:sz w:val="22"/>
          <w:szCs w:val="22"/>
        </w:rPr>
        <w:t>investova</w:t>
      </w:r>
      <w:r w:rsidR="00185E7C">
        <w:rPr>
          <w:rFonts w:ascii="Arial" w:hAnsi="Arial" w:cs="Arial"/>
          <w:sz w:val="22"/>
          <w:szCs w:val="22"/>
        </w:rPr>
        <w:t xml:space="preserve">li nemalé finančné prostriedky </w:t>
      </w:r>
      <w:r w:rsidR="00FE0608" w:rsidRPr="002C5486">
        <w:rPr>
          <w:rFonts w:ascii="Arial" w:hAnsi="Arial" w:cs="Arial"/>
          <w:sz w:val="22"/>
          <w:szCs w:val="22"/>
        </w:rPr>
        <w:t xml:space="preserve"> </w:t>
      </w:r>
      <w:r w:rsidR="003115E3" w:rsidRPr="002C5486">
        <w:rPr>
          <w:rFonts w:ascii="Arial" w:hAnsi="Arial" w:cs="Arial"/>
          <w:sz w:val="22"/>
          <w:szCs w:val="22"/>
        </w:rPr>
        <w:t>do technológ</w:t>
      </w:r>
      <w:r w:rsidR="00185E7C">
        <w:rPr>
          <w:rFonts w:ascii="Arial" w:hAnsi="Arial" w:cs="Arial"/>
          <w:sz w:val="22"/>
          <w:szCs w:val="22"/>
        </w:rPr>
        <w:t>ií</w:t>
      </w:r>
      <w:r w:rsidR="00FE0608" w:rsidRPr="002C5486">
        <w:rPr>
          <w:rFonts w:ascii="Arial" w:hAnsi="Arial" w:cs="Arial"/>
          <w:sz w:val="22"/>
          <w:szCs w:val="22"/>
        </w:rPr>
        <w:t xml:space="preserve"> </w:t>
      </w:r>
      <w:r w:rsidR="003115E3" w:rsidRPr="002C5486">
        <w:rPr>
          <w:rFonts w:ascii="Arial" w:hAnsi="Arial" w:cs="Arial"/>
          <w:sz w:val="22"/>
          <w:szCs w:val="22"/>
        </w:rPr>
        <w:t xml:space="preserve">spracovania </w:t>
      </w:r>
      <w:r w:rsidR="00185E7C">
        <w:rPr>
          <w:rFonts w:ascii="Arial" w:hAnsi="Arial" w:cs="Arial"/>
          <w:sz w:val="22"/>
          <w:szCs w:val="22"/>
        </w:rPr>
        <w:t xml:space="preserve">kozieho </w:t>
      </w:r>
      <w:r w:rsidR="003115E3" w:rsidRPr="002C5486">
        <w:rPr>
          <w:rFonts w:ascii="Arial" w:hAnsi="Arial" w:cs="Arial"/>
          <w:sz w:val="22"/>
          <w:szCs w:val="22"/>
        </w:rPr>
        <w:t>mlieka</w:t>
      </w:r>
      <w:r w:rsidR="00185E7C">
        <w:rPr>
          <w:rFonts w:ascii="Arial" w:hAnsi="Arial" w:cs="Arial"/>
          <w:sz w:val="22"/>
          <w:szCs w:val="22"/>
        </w:rPr>
        <w:t>, často majú problém</w:t>
      </w:r>
      <w:r w:rsidR="009D7BAA" w:rsidRPr="002C5486">
        <w:rPr>
          <w:rFonts w:ascii="Arial" w:hAnsi="Arial" w:cs="Arial"/>
          <w:sz w:val="22"/>
          <w:szCs w:val="22"/>
        </w:rPr>
        <w:t>y</w:t>
      </w:r>
      <w:r w:rsidR="00854B06" w:rsidRPr="002C5486">
        <w:rPr>
          <w:rFonts w:ascii="Arial" w:hAnsi="Arial" w:cs="Arial"/>
          <w:sz w:val="22"/>
          <w:szCs w:val="22"/>
        </w:rPr>
        <w:t xml:space="preserve"> s</w:t>
      </w:r>
      <w:r w:rsidR="009D7BAA" w:rsidRPr="002C5486">
        <w:rPr>
          <w:rFonts w:ascii="Arial" w:hAnsi="Arial" w:cs="Arial"/>
          <w:sz w:val="22"/>
          <w:szCs w:val="22"/>
        </w:rPr>
        <w:t xml:space="preserve"> jeho </w:t>
      </w:r>
      <w:r w:rsidR="00FE0608" w:rsidRPr="002C5486">
        <w:rPr>
          <w:rFonts w:ascii="Arial" w:hAnsi="Arial" w:cs="Arial"/>
          <w:sz w:val="22"/>
          <w:szCs w:val="22"/>
        </w:rPr>
        <w:t>umiestn</w:t>
      </w:r>
      <w:r w:rsidR="009D7BAA" w:rsidRPr="002C5486">
        <w:rPr>
          <w:rFonts w:ascii="Arial" w:hAnsi="Arial" w:cs="Arial"/>
          <w:sz w:val="22"/>
          <w:szCs w:val="22"/>
        </w:rPr>
        <w:t>ením</w:t>
      </w:r>
      <w:r w:rsidR="00FE0608" w:rsidRPr="002C5486">
        <w:rPr>
          <w:rFonts w:ascii="Arial" w:hAnsi="Arial" w:cs="Arial"/>
          <w:sz w:val="22"/>
          <w:szCs w:val="22"/>
        </w:rPr>
        <w:t xml:space="preserve"> na trhu</w:t>
      </w:r>
      <w:r w:rsidR="00854B06" w:rsidRPr="002C5486">
        <w:rPr>
          <w:rFonts w:ascii="Arial" w:hAnsi="Arial" w:cs="Arial"/>
          <w:sz w:val="22"/>
          <w:szCs w:val="22"/>
        </w:rPr>
        <w:t>.</w:t>
      </w:r>
      <w:r w:rsidR="003115E3" w:rsidRPr="002C5486">
        <w:rPr>
          <w:rFonts w:ascii="Arial" w:hAnsi="Arial" w:cs="Arial"/>
          <w:sz w:val="22"/>
          <w:szCs w:val="22"/>
        </w:rPr>
        <w:t xml:space="preserve"> </w:t>
      </w:r>
      <w:r w:rsidR="00185E7C">
        <w:rPr>
          <w:rFonts w:ascii="Arial" w:hAnsi="Arial" w:cs="Arial"/>
          <w:sz w:val="22"/>
          <w:szCs w:val="22"/>
        </w:rPr>
        <w:t xml:space="preserve">Toto </w:t>
      </w:r>
      <w:r w:rsidR="009D7BAA" w:rsidRPr="002C5486">
        <w:rPr>
          <w:rFonts w:ascii="Arial" w:hAnsi="Arial" w:cs="Arial"/>
          <w:sz w:val="22"/>
          <w:szCs w:val="22"/>
        </w:rPr>
        <w:t>vpl</w:t>
      </w:r>
      <w:r w:rsidR="00185E7C">
        <w:rPr>
          <w:rFonts w:ascii="Arial" w:hAnsi="Arial" w:cs="Arial"/>
          <w:sz w:val="22"/>
          <w:szCs w:val="22"/>
        </w:rPr>
        <w:t>ýva na</w:t>
      </w:r>
      <w:r w:rsidR="009D7BAA" w:rsidRPr="002C5486">
        <w:rPr>
          <w:rFonts w:ascii="Arial" w:hAnsi="Arial" w:cs="Arial"/>
          <w:sz w:val="22"/>
          <w:szCs w:val="22"/>
        </w:rPr>
        <w:t xml:space="preserve"> rentabilitu chov</w:t>
      </w:r>
      <w:r w:rsidR="00185E7C">
        <w:rPr>
          <w:rFonts w:ascii="Arial" w:hAnsi="Arial" w:cs="Arial"/>
          <w:sz w:val="22"/>
          <w:szCs w:val="22"/>
        </w:rPr>
        <w:t>u</w:t>
      </w:r>
      <w:r w:rsidR="009D7BAA" w:rsidRPr="002C5486">
        <w:rPr>
          <w:rFonts w:ascii="Arial" w:hAnsi="Arial" w:cs="Arial"/>
          <w:sz w:val="22"/>
          <w:szCs w:val="22"/>
        </w:rPr>
        <w:t xml:space="preserve"> kôz. </w:t>
      </w:r>
      <w:r w:rsidR="00185E7C">
        <w:rPr>
          <w:rFonts w:ascii="Arial" w:hAnsi="Arial" w:cs="Arial"/>
          <w:sz w:val="22"/>
          <w:szCs w:val="22"/>
        </w:rPr>
        <w:t>V</w:t>
      </w:r>
      <w:r w:rsidR="00262C6D" w:rsidRPr="002C5486">
        <w:rPr>
          <w:rFonts w:ascii="Arial" w:hAnsi="Arial" w:cs="Arial"/>
          <w:sz w:val="22"/>
          <w:szCs w:val="22"/>
        </w:rPr>
        <w:t>äčšiu</w:t>
      </w:r>
      <w:r w:rsidR="003115E3" w:rsidRPr="002C5486">
        <w:rPr>
          <w:rFonts w:ascii="Arial" w:hAnsi="Arial" w:cs="Arial"/>
          <w:sz w:val="22"/>
          <w:szCs w:val="22"/>
        </w:rPr>
        <w:t xml:space="preserve"> časť chovateľov kôz tvoria malí chovatelia, ktor</w:t>
      </w:r>
      <w:r w:rsidR="00135BAB" w:rsidRPr="002C5486">
        <w:rPr>
          <w:rFonts w:ascii="Arial" w:hAnsi="Arial" w:cs="Arial"/>
          <w:sz w:val="22"/>
          <w:szCs w:val="22"/>
        </w:rPr>
        <w:t>í</w:t>
      </w:r>
      <w:r w:rsidR="003115E3" w:rsidRPr="002C5486">
        <w:rPr>
          <w:rFonts w:ascii="Arial" w:hAnsi="Arial" w:cs="Arial"/>
          <w:sz w:val="22"/>
          <w:szCs w:val="22"/>
        </w:rPr>
        <w:t xml:space="preserve"> kozy využívajú prevažne na vypásanie pozemkov</w:t>
      </w:r>
      <w:r w:rsidR="009F6919">
        <w:rPr>
          <w:rFonts w:ascii="Arial" w:hAnsi="Arial" w:cs="Arial"/>
          <w:sz w:val="22"/>
          <w:szCs w:val="22"/>
        </w:rPr>
        <w:t>. M</w:t>
      </w:r>
      <w:r w:rsidR="003115E3" w:rsidRPr="002C5486">
        <w:rPr>
          <w:rFonts w:ascii="Arial" w:hAnsi="Arial" w:cs="Arial"/>
          <w:sz w:val="22"/>
          <w:szCs w:val="22"/>
        </w:rPr>
        <w:t xml:space="preserve">lieko a produkty z neho </w:t>
      </w:r>
      <w:r w:rsidR="00185E7C">
        <w:rPr>
          <w:rFonts w:ascii="Arial" w:hAnsi="Arial" w:cs="Arial"/>
          <w:sz w:val="22"/>
          <w:szCs w:val="22"/>
        </w:rPr>
        <w:t>po</w:t>
      </w:r>
      <w:r w:rsidR="003115E3" w:rsidRPr="002C5486">
        <w:rPr>
          <w:rFonts w:ascii="Arial" w:hAnsi="Arial" w:cs="Arial"/>
          <w:sz w:val="22"/>
          <w:szCs w:val="22"/>
        </w:rPr>
        <w:t xml:space="preserve">užívajú </w:t>
      </w:r>
      <w:r w:rsidR="00262C6D" w:rsidRPr="002C5486">
        <w:rPr>
          <w:rFonts w:ascii="Arial" w:hAnsi="Arial" w:cs="Arial"/>
          <w:sz w:val="22"/>
          <w:szCs w:val="22"/>
        </w:rPr>
        <w:t xml:space="preserve">len </w:t>
      </w:r>
      <w:r w:rsidR="003115E3" w:rsidRPr="002C5486">
        <w:rPr>
          <w:rFonts w:ascii="Arial" w:hAnsi="Arial" w:cs="Arial"/>
          <w:sz w:val="22"/>
          <w:szCs w:val="22"/>
        </w:rPr>
        <w:t xml:space="preserve">pre svoju potrebu. Títo chovatelia sú </w:t>
      </w:r>
      <w:r w:rsidR="00262C6D" w:rsidRPr="002C5486">
        <w:rPr>
          <w:rFonts w:ascii="Arial" w:hAnsi="Arial" w:cs="Arial"/>
          <w:sz w:val="22"/>
          <w:szCs w:val="22"/>
        </w:rPr>
        <w:t xml:space="preserve">najčastejšími </w:t>
      </w:r>
      <w:r w:rsidR="003115E3" w:rsidRPr="002C5486">
        <w:rPr>
          <w:rFonts w:ascii="Arial" w:hAnsi="Arial" w:cs="Arial"/>
          <w:sz w:val="22"/>
          <w:szCs w:val="22"/>
        </w:rPr>
        <w:t xml:space="preserve">porušovateľmi </w:t>
      </w:r>
      <w:r w:rsidR="00185E7C">
        <w:rPr>
          <w:rFonts w:ascii="Arial" w:hAnsi="Arial" w:cs="Arial"/>
          <w:sz w:val="22"/>
          <w:szCs w:val="22"/>
        </w:rPr>
        <w:t>z</w:t>
      </w:r>
      <w:r w:rsidR="003115E3" w:rsidRPr="002C5486">
        <w:rPr>
          <w:rFonts w:ascii="Arial" w:hAnsi="Arial" w:cs="Arial"/>
          <w:sz w:val="22"/>
          <w:szCs w:val="22"/>
        </w:rPr>
        <w:t>ákona</w:t>
      </w:r>
      <w:r w:rsidR="005F260A" w:rsidRPr="002C5486">
        <w:rPr>
          <w:rFonts w:ascii="Arial" w:hAnsi="Arial" w:cs="Arial"/>
          <w:sz w:val="22"/>
          <w:szCs w:val="22"/>
        </w:rPr>
        <w:t xml:space="preserve">. 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</w:p>
    <w:p w:rsidR="00854B06" w:rsidRPr="002C5486" w:rsidRDefault="00854B06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3.4.3. Plán </w:t>
      </w:r>
      <w:r w:rsidR="005E5EB5" w:rsidRPr="002C5486">
        <w:rPr>
          <w:rFonts w:ascii="Arial" w:hAnsi="Arial" w:cs="Arial"/>
          <w:b/>
          <w:bCs/>
          <w:sz w:val="22"/>
          <w:szCs w:val="22"/>
        </w:rPr>
        <w:t> kontrolnej činnosti na rok 20</w:t>
      </w:r>
      <w:r w:rsidR="00676FA1" w:rsidRPr="002C5486">
        <w:rPr>
          <w:rFonts w:ascii="Arial" w:hAnsi="Arial" w:cs="Arial"/>
          <w:b/>
          <w:bCs/>
          <w:sz w:val="22"/>
          <w:szCs w:val="22"/>
        </w:rPr>
        <w:t>2</w:t>
      </w:r>
      <w:r w:rsidR="00C1095F" w:rsidRPr="002C5486">
        <w:rPr>
          <w:rFonts w:ascii="Arial" w:hAnsi="Arial" w:cs="Arial"/>
          <w:b/>
          <w:bCs/>
          <w:sz w:val="22"/>
          <w:szCs w:val="22"/>
        </w:rPr>
        <w:t>2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v chove kôz:</w:t>
      </w:r>
    </w:p>
    <w:p w:rsidR="005505CC" w:rsidRPr="00185E7C" w:rsidRDefault="005505CC">
      <w:pPr>
        <w:rPr>
          <w:rFonts w:ascii="Arial" w:hAnsi="Arial" w:cs="Arial"/>
          <w:sz w:val="16"/>
          <w:szCs w:val="16"/>
        </w:rPr>
      </w:pPr>
    </w:p>
    <w:p w:rsidR="005505CC" w:rsidRPr="002C5486" w:rsidRDefault="005505CC" w:rsidP="008B6B06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vykonávanie prevažne neohlásených kontrol </w:t>
      </w:r>
      <w:r w:rsidR="00A35177" w:rsidRPr="002C5486">
        <w:rPr>
          <w:rFonts w:ascii="Arial" w:hAnsi="Arial" w:cs="Arial"/>
          <w:sz w:val="22"/>
          <w:szCs w:val="22"/>
        </w:rPr>
        <w:t>počas sezóny</w:t>
      </w:r>
      <w:r w:rsidR="00E51940">
        <w:rPr>
          <w:rFonts w:ascii="Arial" w:hAnsi="Arial" w:cs="Arial"/>
          <w:sz w:val="22"/>
          <w:szCs w:val="22"/>
        </w:rPr>
        <w:t xml:space="preserve"> pripúšťania</w:t>
      </w:r>
      <w:r w:rsidR="00A35177" w:rsidRPr="002C5486">
        <w:rPr>
          <w:rFonts w:ascii="Arial" w:hAnsi="Arial" w:cs="Arial"/>
          <w:sz w:val="22"/>
          <w:szCs w:val="22"/>
        </w:rPr>
        <w:t>.</w:t>
      </w:r>
    </w:p>
    <w:p w:rsidR="00123DCD" w:rsidRPr="002C5486" w:rsidRDefault="00123DCD" w:rsidP="00123DCD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Default="005505CC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E93A45" w:rsidRDefault="00E93A45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9C68D7" w:rsidRPr="002C5486" w:rsidRDefault="009C68D7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VÝSLED</w:t>
      </w:r>
      <w:r w:rsidR="000C36A8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KY  KONTROLNEJ </w:t>
      </w:r>
      <w:r w:rsidR="00D73A27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2C5486">
        <w:rPr>
          <w:rFonts w:ascii="Arial" w:hAnsi="Arial" w:cs="Arial"/>
          <w:b/>
          <w:bCs/>
          <w:sz w:val="28"/>
          <w:szCs w:val="28"/>
          <w:u w:val="single"/>
        </w:rPr>
        <w:t>ČINNOSTI</w:t>
      </w:r>
      <w:r w:rsidR="00D73A27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 NA ÚSEKU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CHOVU</w:t>
      </w:r>
      <w:r w:rsidR="008B6DAA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KONÍ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B3571" w:rsidRPr="002C5486" w:rsidRDefault="005505CC" w:rsidP="006B3571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V rok</w:t>
      </w:r>
      <w:r w:rsidR="00750DCD" w:rsidRPr="002C5486">
        <w:rPr>
          <w:rFonts w:ascii="Arial" w:hAnsi="Arial" w:cs="Arial"/>
          <w:sz w:val="22"/>
          <w:szCs w:val="22"/>
        </w:rPr>
        <w:t>u 2021</w:t>
      </w:r>
      <w:r w:rsidRPr="002C5486">
        <w:rPr>
          <w:rFonts w:ascii="Arial" w:hAnsi="Arial" w:cs="Arial"/>
          <w:sz w:val="22"/>
          <w:szCs w:val="22"/>
        </w:rPr>
        <w:t xml:space="preserve"> bolo v chove koní  vykonaných celkovo </w:t>
      </w:r>
      <w:r w:rsidR="00695D7F" w:rsidRPr="009C68D7">
        <w:rPr>
          <w:rFonts w:ascii="Arial" w:hAnsi="Arial" w:cs="Arial"/>
          <w:bCs/>
          <w:sz w:val="22"/>
          <w:szCs w:val="22"/>
        </w:rPr>
        <w:t>6</w:t>
      </w:r>
      <w:r w:rsidR="00750DCD" w:rsidRPr="009C68D7">
        <w:rPr>
          <w:rFonts w:ascii="Arial" w:hAnsi="Arial" w:cs="Arial"/>
          <w:bCs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9C68D7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>. Porušeni</w:t>
      </w:r>
      <w:r w:rsidR="009C68D7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 xml:space="preserve"> zákona bol</w:t>
      </w:r>
      <w:r w:rsidR="009C68D7">
        <w:rPr>
          <w:rFonts w:ascii="Arial" w:hAnsi="Arial" w:cs="Arial"/>
          <w:sz w:val="22"/>
          <w:szCs w:val="22"/>
        </w:rPr>
        <w:t>o</w:t>
      </w:r>
      <w:r w:rsidRPr="002C5486">
        <w:rPr>
          <w:rFonts w:ascii="Arial" w:hAnsi="Arial" w:cs="Arial"/>
          <w:sz w:val="22"/>
          <w:szCs w:val="22"/>
        </w:rPr>
        <w:t xml:space="preserve"> zistené pri </w:t>
      </w:r>
      <w:r w:rsidR="009C68D7">
        <w:rPr>
          <w:rFonts w:ascii="Arial" w:hAnsi="Arial" w:cs="Arial"/>
          <w:sz w:val="22"/>
          <w:szCs w:val="22"/>
        </w:rPr>
        <w:t>15</w:t>
      </w:r>
      <w:r w:rsidRPr="002C5486">
        <w:rPr>
          <w:rFonts w:ascii="Arial" w:hAnsi="Arial" w:cs="Arial"/>
          <w:sz w:val="22"/>
          <w:szCs w:val="22"/>
        </w:rPr>
        <w:t xml:space="preserve"> kontrolách, čo je </w:t>
      </w:r>
      <w:r w:rsidR="00750DCD" w:rsidRPr="009C68D7">
        <w:rPr>
          <w:rFonts w:ascii="Arial" w:hAnsi="Arial" w:cs="Arial"/>
          <w:bCs/>
          <w:sz w:val="22"/>
          <w:szCs w:val="22"/>
        </w:rPr>
        <w:t>21,7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C5486">
        <w:rPr>
          <w:rFonts w:ascii="Arial" w:hAnsi="Arial" w:cs="Arial"/>
          <w:sz w:val="22"/>
          <w:szCs w:val="22"/>
        </w:rPr>
        <w:t>z celkového počtu kontrol.</w:t>
      </w:r>
      <w:r w:rsidR="00481329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Opatrenia na odstránenie zistených nedostatkov </w:t>
      </w:r>
      <w:r w:rsidR="009C68D7">
        <w:rPr>
          <w:rFonts w:ascii="Arial" w:hAnsi="Arial" w:cs="Arial"/>
          <w:sz w:val="22"/>
          <w:szCs w:val="22"/>
        </w:rPr>
        <w:t xml:space="preserve">v stanovenej lehote po kontrole </w:t>
      </w:r>
      <w:r w:rsidRPr="002C5486">
        <w:rPr>
          <w:rFonts w:ascii="Arial" w:hAnsi="Arial" w:cs="Arial"/>
          <w:sz w:val="22"/>
          <w:szCs w:val="22"/>
        </w:rPr>
        <w:t xml:space="preserve">prijalo </w:t>
      </w:r>
      <w:r w:rsidR="00E42CB8" w:rsidRPr="009C68D7">
        <w:rPr>
          <w:rFonts w:ascii="Arial" w:hAnsi="Arial" w:cs="Arial"/>
          <w:bCs/>
          <w:sz w:val="22"/>
          <w:szCs w:val="22"/>
        </w:rPr>
        <w:t>8</w:t>
      </w:r>
      <w:r w:rsidR="00481329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subjektov. </w:t>
      </w:r>
      <w:r w:rsidR="009C68D7">
        <w:rPr>
          <w:rFonts w:ascii="Arial" w:hAnsi="Arial" w:cs="Arial"/>
          <w:sz w:val="22"/>
          <w:szCs w:val="22"/>
        </w:rPr>
        <w:t>P</w:t>
      </w:r>
      <w:r w:rsidRPr="002C5486">
        <w:rPr>
          <w:rFonts w:ascii="Arial" w:hAnsi="Arial" w:cs="Arial"/>
          <w:sz w:val="22"/>
          <w:szCs w:val="22"/>
        </w:rPr>
        <w:t>orušeni</w:t>
      </w:r>
      <w:r w:rsidR="009C68D7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 xml:space="preserve"> jednotlivých ustanovení zákona</w:t>
      </w:r>
      <w:r w:rsidR="00481329" w:rsidRPr="002C5486">
        <w:rPr>
          <w:rFonts w:ascii="Arial" w:hAnsi="Arial" w:cs="Arial"/>
          <w:sz w:val="22"/>
          <w:szCs w:val="22"/>
        </w:rPr>
        <w:t xml:space="preserve"> </w:t>
      </w:r>
      <w:r w:rsidR="009C68D7">
        <w:rPr>
          <w:rFonts w:ascii="Arial" w:hAnsi="Arial" w:cs="Arial"/>
          <w:sz w:val="22"/>
          <w:szCs w:val="22"/>
        </w:rPr>
        <w:t>bolo zistené</w:t>
      </w:r>
      <w:r w:rsidRPr="002C5486">
        <w:rPr>
          <w:rFonts w:ascii="Arial" w:hAnsi="Arial" w:cs="Arial"/>
          <w:sz w:val="22"/>
          <w:szCs w:val="22"/>
        </w:rPr>
        <w:t xml:space="preserve"> v </w:t>
      </w:r>
      <w:r w:rsidR="00513EE6" w:rsidRPr="009C68D7">
        <w:rPr>
          <w:rFonts w:ascii="Arial" w:hAnsi="Arial" w:cs="Arial"/>
          <w:sz w:val="22"/>
          <w:szCs w:val="22"/>
        </w:rPr>
        <w:t>1</w:t>
      </w:r>
      <w:r w:rsidR="00750DCD" w:rsidRPr="009C68D7">
        <w:rPr>
          <w:rFonts w:ascii="Arial" w:hAnsi="Arial" w:cs="Arial"/>
          <w:sz w:val="22"/>
          <w:szCs w:val="22"/>
        </w:rPr>
        <w:t>6</w:t>
      </w:r>
      <w:r w:rsidRPr="002C5486">
        <w:rPr>
          <w:rFonts w:ascii="Arial" w:hAnsi="Arial" w:cs="Arial"/>
          <w:sz w:val="22"/>
          <w:szCs w:val="22"/>
        </w:rPr>
        <w:t xml:space="preserve"> prípadoch. </w:t>
      </w:r>
      <w:r w:rsidR="009C68D7">
        <w:rPr>
          <w:rFonts w:ascii="Arial" w:hAnsi="Arial" w:cs="Arial"/>
          <w:sz w:val="22"/>
          <w:szCs w:val="22"/>
        </w:rPr>
        <w:t xml:space="preserve">Porušenie </w:t>
      </w:r>
      <w:r w:rsidRPr="002C5486">
        <w:rPr>
          <w:rFonts w:ascii="Arial" w:hAnsi="Arial" w:cs="Arial"/>
          <w:sz w:val="22"/>
          <w:szCs w:val="22"/>
        </w:rPr>
        <w:t xml:space="preserve">§ 18 ods. 4 </w:t>
      </w:r>
      <w:r w:rsidR="00750DCD" w:rsidRPr="002C5486">
        <w:rPr>
          <w:rFonts w:ascii="Arial" w:hAnsi="Arial" w:cs="Arial"/>
          <w:sz w:val="22"/>
          <w:szCs w:val="22"/>
        </w:rPr>
        <w:t>ne</w:t>
      </w:r>
      <w:r w:rsidRPr="002C5486">
        <w:rPr>
          <w:rFonts w:ascii="Arial" w:hAnsi="Arial" w:cs="Arial"/>
          <w:sz w:val="22"/>
          <w:szCs w:val="22"/>
        </w:rPr>
        <w:t>bol</w:t>
      </w:r>
      <w:r w:rsidR="009C68D7">
        <w:rPr>
          <w:rFonts w:ascii="Arial" w:hAnsi="Arial" w:cs="Arial"/>
          <w:sz w:val="22"/>
          <w:szCs w:val="22"/>
        </w:rPr>
        <w:t>o zistené</w:t>
      </w:r>
      <w:r w:rsidR="00750DCD" w:rsidRPr="002C5486">
        <w:rPr>
          <w:rFonts w:ascii="Arial" w:hAnsi="Arial" w:cs="Arial"/>
          <w:sz w:val="22"/>
          <w:szCs w:val="22"/>
        </w:rPr>
        <w:t xml:space="preserve">. </w:t>
      </w:r>
      <w:r w:rsidR="006B3571" w:rsidRPr="002C5486">
        <w:rPr>
          <w:rFonts w:ascii="Arial" w:hAnsi="Arial" w:cs="Arial"/>
          <w:sz w:val="22"/>
          <w:szCs w:val="22"/>
        </w:rPr>
        <w:t>Celko</w:t>
      </w:r>
      <w:r w:rsidR="009C68D7">
        <w:rPr>
          <w:rFonts w:ascii="Arial" w:hAnsi="Arial" w:cs="Arial"/>
          <w:sz w:val="22"/>
          <w:szCs w:val="22"/>
        </w:rPr>
        <w:t>m</w:t>
      </w:r>
      <w:r w:rsidR="006B3571" w:rsidRPr="002C5486">
        <w:rPr>
          <w:rFonts w:ascii="Arial" w:hAnsi="Arial" w:cs="Arial"/>
          <w:sz w:val="22"/>
          <w:szCs w:val="22"/>
        </w:rPr>
        <w:t xml:space="preserve"> bolo skontrolovaných </w:t>
      </w:r>
      <w:r w:rsidR="00E42CB8" w:rsidRPr="009C68D7">
        <w:rPr>
          <w:rFonts w:ascii="Arial" w:hAnsi="Arial" w:cs="Arial"/>
          <w:sz w:val="22"/>
          <w:szCs w:val="22"/>
        </w:rPr>
        <w:t>374</w:t>
      </w:r>
      <w:r w:rsidR="006B3571" w:rsidRPr="00571CF8">
        <w:rPr>
          <w:rFonts w:ascii="Arial" w:hAnsi="Arial" w:cs="Arial"/>
          <w:b/>
          <w:sz w:val="22"/>
          <w:szCs w:val="22"/>
        </w:rPr>
        <w:t xml:space="preserve"> </w:t>
      </w:r>
      <w:r w:rsidR="006B3571" w:rsidRPr="002C5486">
        <w:rPr>
          <w:rFonts w:ascii="Arial" w:hAnsi="Arial" w:cs="Arial"/>
          <w:sz w:val="22"/>
          <w:szCs w:val="22"/>
        </w:rPr>
        <w:t xml:space="preserve">ks koňovitých zvierat, z ktorých bolo </w:t>
      </w:r>
      <w:r w:rsidR="00E42CB8" w:rsidRPr="009C68D7">
        <w:rPr>
          <w:rFonts w:ascii="Arial" w:hAnsi="Arial" w:cs="Arial"/>
          <w:sz w:val="22"/>
          <w:szCs w:val="22"/>
        </w:rPr>
        <w:t>274</w:t>
      </w:r>
      <w:r w:rsidR="00A023A2" w:rsidRPr="00571CF8">
        <w:rPr>
          <w:rFonts w:ascii="Arial" w:hAnsi="Arial" w:cs="Arial"/>
          <w:b/>
          <w:sz w:val="22"/>
          <w:szCs w:val="22"/>
        </w:rPr>
        <w:t xml:space="preserve"> </w:t>
      </w:r>
      <w:r w:rsidR="00FA7276" w:rsidRPr="002C5486">
        <w:rPr>
          <w:rFonts w:ascii="Arial" w:hAnsi="Arial" w:cs="Arial"/>
          <w:sz w:val="22"/>
          <w:szCs w:val="22"/>
        </w:rPr>
        <w:t xml:space="preserve">ks koní </w:t>
      </w:r>
      <w:r w:rsidR="009C68D7">
        <w:rPr>
          <w:rFonts w:ascii="Arial" w:hAnsi="Arial" w:cs="Arial"/>
          <w:sz w:val="22"/>
          <w:szCs w:val="22"/>
        </w:rPr>
        <w:t xml:space="preserve">vo vlastníctve kontrolovaných subjektov </w:t>
      </w:r>
      <w:r w:rsidR="00FA7276" w:rsidRPr="002C5486">
        <w:rPr>
          <w:rFonts w:ascii="Arial" w:hAnsi="Arial" w:cs="Arial"/>
          <w:sz w:val="22"/>
          <w:szCs w:val="22"/>
        </w:rPr>
        <w:t>a</w:t>
      </w:r>
      <w:r w:rsidR="006B3571" w:rsidRPr="002C5486">
        <w:rPr>
          <w:rFonts w:ascii="Arial" w:hAnsi="Arial" w:cs="Arial"/>
          <w:sz w:val="22"/>
          <w:szCs w:val="22"/>
        </w:rPr>
        <w:t xml:space="preserve"> </w:t>
      </w:r>
      <w:r w:rsidR="00513EE6" w:rsidRPr="009C68D7">
        <w:rPr>
          <w:rFonts w:ascii="Arial" w:hAnsi="Arial" w:cs="Arial"/>
          <w:sz w:val="22"/>
          <w:szCs w:val="22"/>
        </w:rPr>
        <w:t>1</w:t>
      </w:r>
      <w:r w:rsidR="00E42CB8" w:rsidRPr="009C68D7">
        <w:rPr>
          <w:rFonts w:ascii="Arial" w:hAnsi="Arial" w:cs="Arial"/>
          <w:sz w:val="22"/>
          <w:szCs w:val="22"/>
        </w:rPr>
        <w:t>00</w:t>
      </w:r>
      <w:r w:rsidR="00E42CB8" w:rsidRPr="00571CF8">
        <w:rPr>
          <w:rFonts w:ascii="Arial" w:hAnsi="Arial" w:cs="Arial"/>
          <w:b/>
          <w:sz w:val="22"/>
          <w:szCs w:val="22"/>
        </w:rPr>
        <w:t xml:space="preserve"> </w:t>
      </w:r>
      <w:r w:rsidR="006B3571" w:rsidRPr="002C5486">
        <w:rPr>
          <w:rFonts w:ascii="Arial" w:hAnsi="Arial" w:cs="Arial"/>
          <w:sz w:val="22"/>
          <w:szCs w:val="22"/>
        </w:rPr>
        <w:t xml:space="preserve">ks koní v držbe. </w:t>
      </w:r>
      <w:r w:rsidR="009C68D7">
        <w:rPr>
          <w:rFonts w:ascii="Arial" w:hAnsi="Arial" w:cs="Arial"/>
          <w:sz w:val="22"/>
          <w:szCs w:val="22"/>
        </w:rPr>
        <w:t>S</w:t>
      </w:r>
      <w:r w:rsidR="006B3571" w:rsidRPr="002C5486">
        <w:rPr>
          <w:rFonts w:ascii="Arial" w:hAnsi="Arial" w:cs="Arial"/>
          <w:sz w:val="22"/>
          <w:szCs w:val="22"/>
        </w:rPr>
        <w:t>kontrolovan</w:t>
      </w:r>
      <w:r w:rsidR="00FA7276" w:rsidRPr="002C5486">
        <w:rPr>
          <w:rFonts w:ascii="Arial" w:hAnsi="Arial" w:cs="Arial"/>
          <w:sz w:val="22"/>
          <w:szCs w:val="22"/>
        </w:rPr>
        <w:t>ých</w:t>
      </w:r>
      <w:r w:rsidR="009C68D7">
        <w:rPr>
          <w:rFonts w:ascii="Arial" w:hAnsi="Arial" w:cs="Arial"/>
          <w:sz w:val="22"/>
          <w:szCs w:val="22"/>
        </w:rPr>
        <w:t xml:space="preserve"> bolo</w:t>
      </w:r>
      <w:r w:rsidR="006B3571" w:rsidRPr="009C68D7">
        <w:rPr>
          <w:rFonts w:ascii="Arial" w:hAnsi="Arial" w:cs="Arial"/>
          <w:sz w:val="22"/>
          <w:szCs w:val="22"/>
        </w:rPr>
        <w:t xml:space="preserve"> </w:t>
      </w:r>
      <w:r w:rsidR="00E42CB8" w:rsidRPr="009C68D7">
        <w:rPr>
          <w:rFonts w:ascii="Arial" w:hAnsi="Arial" w:cs="Arial"/>
          <w:sz w:val="22"/>
          <w:szCs w:val="22"/>
        </w:rPr>
        <w:t>10</w:t>
      </w:r>
      <w:r w:rsidR="006B3571" w:rsidRPr="002C5486">
        <w:rPr>
          <w:rFonts w:ascii="Arial" w:hAnsi="Arial" w:cs="Arial"/>
          <w:sz w:val="22"/>
          <w:szCs w:val="22"/>
        </w:rPr>
        <w:t xml:space="preserve"> </w:t>
      </w:r>
      <w:r w:rsidR="001D485B" w:rsidRPr="002C5486">
        <w:rPr>
          <w:rFonts w:ascii="Arial" w:hAnsi="Arial" w:cs="Arial"/>
          <w:sz w:val="22"/>
          <w:szCs w:val="22"/>
        </w:rPr>
        <w:t xml:space="preserve">ks </w:t>
      </w:r>
      <w:r w:rsidR="006B3571" w:rsidRPr="002C5486">
        <w:rPr>
          <w:rFonts w:ascii="Arial" w:hAnsi="Arial" w:cs="Arial"/>
          <w:sz w:val="22"/>
          <w:szCs w:val="22"/>
        </w:rPr>
        <w:t xml:space="preserve">žrebcov pôsobiacich v prirodzenej plemenitbe, </w:t>
      </w:r>
      <w:r w:rsidR="009C68D7">
        <w:rPr>
          <w:rFonts w:ascii="Arial" w:hAnsi="Arial" w:cs="Arial"/>
          <w:sz w:val="22"/>
          <w:szCs w:val="22"/>
        </w:rPr>
        <w:t xml:space="preserve">na </w:t>
      </w:r>
      <w:r w:rsidR="006B3571" w:rsidRPr="002C5486">
        <w:rPr>
          <w:rFonts w:ascii="Arial" w:hAnsi="Arial" w:cs="Arial"/>
          <w:sz w:val="22"/>
          <w:szCs w:val="22"/>
        </w:rPr>
        <w:t xml:space="preserve">ktoré </w:t>
      </w:r>
      <w:r w:rsidR="009C68D7">
        <w:rPr>
          <w:rFonts w:ascii="Arial" w:hAnsi="Arial" w:cs="Arial"/>
          <w:sz w:val="22"/>
          <w:szCs w:val="22"/>
        </w:rPr>
        <w:t>boli</w:t>
      </w:r>
      <w:r w:rsidR="006B3571" w:rsidRPr="002C5486">
        <w:rPr>
          <w:rFonts w:ascii="Arial" w:hAnsi="Arial" w:cs="Arial"/>
          <w:sz w:val="22"/>
          <w:szCs w:val="22"/>
        </w:rPr>
        <w:t xml:space="preserve"> vydané POP </w:t>
      </w:r>
      <w:r w:rsidR="009C68D7">
        <w:rPr>
          <w:rFonts w:ascii="Arial" w:hAnsi="Arial" w:cs="Arial"/>
          <w:sz w:val="22"/>
          <w:szCs w:val="22"/>
        </w:rPr>
        <w:t>s</w:t>
      </w:r>
      <w:r w:rsidR="006B3571" w:rsidRPr="002C5486">
        <w:rPr>
          <w:rFonts w:ascii="Arial" w:hAnsi="Arial" w:cs="Arial"/>
          <w:sz w:val="22"/>
          <w:szCs w:val="22"/>
        </w:rPr>
        <w:t> Osve</w:t>
      </w:r>
      <w:r w:rsidR="00123DCD" w:rsidRPr="002C5486">
        <w:rPr>
          <w:rFonts w:ascii="Arial" w:hAnsi="Arial" w:cs="Arial"/>
          <w:sz w:val="22"/>
          <w:szCs w:val="22"/>
        </w:rPr>
        <w:t>dčen</w:t>
      </w:r>
      <w:r w:rsidR="009C68D7">
        <w:rPr>
          <w:rFonts w:ascii="Arial" w:hAnsi="Arial" w:cs="Arial"/>
          <w:sz w:val="22"/>
          <w:szCs w:val="22"/>
        </w:rPr>
        <w:t>ím</w:t>
      </w:r>
      <w:r w:rsidR="00123DCD" w:rsidRPr="002C5486">
        <w:rPr>
          <w:rFonts w:ascii="Arial" w:hAnsi="Arial" w:cs="Arial"/>
          <w:sz w:val="22"/>
          <w:szCs w:val="22"/>
        </w:rPr>
        <w:t xml:space="preserve"> o použití na plemenitbu</w:t>
      </w:r>
      <w:r w:rsidR="00E42CB8" w:rsidRPr="002C5486">
        <w:rPr>
          <w:rFonts w:ascii="Arial" w:hAnsi="Arial" w:cs="Arial"/>
          <w:sz w:val="22"/>
          <w:szCs w:val="22"/>
        </w:rPr>
        <w:t xml:space="preserve">. </w:t>
      </w:r>
      <w:r w:rsidR="00A023A2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Tabuľka č. 15 - Počet vykonaných </w:t>
      </w:r>
      <w:r w:rsidR="009C68D7">
        <w:rPr>
          <w:rFonts w:ascii="Arial" w:hAnsi="Arial" w:cs="Arial"/>
          <w:sz w:val="22"/>
          <w:szCs w:val="22"/>
        </w:rPr>
        <w:t>kontrol</w:t>
      </w:r>
      <w:r w:rsidRPr="002C5486">
        <w:rPr>
          <w:rFonts w:ascii="Arial" w:hAnsi="Arial" w:cs="Arial"/>
          <w:sz w:val="22"/>
          <w:szCs w:val="22"/>
        </w:rPr>
        <w:t xml:space="preserve"> v chovoch koní  v rokoch 201</w:t>
      </w:r>
      <w:r w:rsidR="00750DCD" w:rsidRPr="002C5486">
        <w:rPr>
          <w:rFonts w:ascii="Arial" w:hAnsi="Arial" w:cs="Arial"/>
          <w:sz w:val="22"/>
          <w:szCs w:val="22"/>
        </w:rPr>
        <w:t>9</w:t>
      </w:r>
      <w:r w:rsidRPr="002C5486">
        <w:rPr>
          <w:rFonts w:ascii="Arial" w:hAnsi="Arial" w:cs="Arial"/>
          <w:sz w:val="22"/>
          <w:szCs w:val="22"/>
        </w:rPr>
        <w:t xml:space="preserve"> – 20</w:t>
      </w:r>
      <w:r w:rsidR="00F16E84" w:rsidRPr="002C5486">
        <w:rPr>
          <w:rFonts w:ascii="Arial" w:hAnsi="Arial" w:cs="Arial"/>
          <w:sz w:val="22"/>
          <w:szCs w:val="22"/>
        </w:rPr>
        <w:t>2</w:t>
      </w:r>
      <w:r w:rsidR="00750DCD" w:rsidRPr="002C5486">
        <w:rPr>
          <w:rFonts w:ascii="Arial" w:hAnsi="Arial" w:cs="Arial"/>
          <w:sz w:val="22"/>
          <w:szCs w:val="22"/>
        </w:rPr>
        <w:t>1</w:t>
      </w:r>
    </w:p>
    <w:p w:rsidR="005505CC" w:rsidRPr="009C68D7" w:rsidRDefault="005505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750DCD" w:rsidRPr="009C68D7" w:rsidTr="00513EE6">
        <w:trPr>
          <w:trHeight w:val="635"/>
        </w:trPr>
        <w:tc>
          <w:tcPr>
            <w:tcW w:w="2977" w:type="dxa"/>
            <w:vAlign w:val="center"/>
          </w:tcPr>
          <w:p w:rsidR="00750DCD" w:rsidRPr="00B977DD" w:rsidRDefault="00750DCD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750DCD" w:rsidRPr="00B977DD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173" w:type="dxa"/>
            <w:vAlign w:val="center"/>
          </w:tcPr>
          <w:p w:rsidR="00750DCD" w:rsidRPr="00B977DD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50DCD" w:rsidRPr="00B977DD" w:rsidRDefault="00750DCD" w:rsidP="00513EE6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750DCD" w:rsidRPr="009C68D7" w:rsidTr="00513EE6">
        <w:trPr>
          <w:trHeight w:val="701"/>
        </w:trPr>
        <w:tc>
          <w:tcPr>
            <w:tcW w:w="2977" w:type="dxa"/>
            <w:vAlign w:val="center"/>
          </w:tcPr>
          <w:p w:rsidR="00750DCD" w:rsidRPr="009C68D7" w:rsidRDefault="00750DCD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9C68D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50DCD" w:rsidRPr="009C68D7" w:rsidRDefault="00750DCD" w:rsidP="00FE0608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750DCD" w:rsidRPr="009C68D7" w:rsidTr="00513EE6">
        <w:trPr>
          <w:trHeight w:val="697"/>
        </w:trPr>
        <w:tc>
          <w:tcPr>
            <w:tcW w:w="2977" w:type="dxa"/>
            <w:vAlign w:val="center"/>
          </w:tcPr>
          <w:p w:rsidR="00750DCD" w:rsidRPr="009C68D7" w:rsidRDefault="009C68D7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9C68D7">
              <w:rPr>
                <w:rFonts w:ascii="Arial" w:hAnsi="Arial" w:cs="Arial"/>
                <w:bCs/>
                <w:sz w:val="22"/>
                <w:szCs w:val="22"/>
              </w:rPr>
              <w:t xml:space="preserve">Zistené </w:t>
            </w:r>
            <w:r w:rsidR="00750DCD" w:rsidRPr="009C68D7">
              <w:rPr>
                <w:rFonts w:ascii="Arial" w:hAnsi="Arial" w:cs="Arial"/>
                <w:bCs/>
                <w:sz w:val="22"/>
                <w:szCs w:val="22"/>
              </w:rPr>
              <w:t>porušen</w:t>
            </w:r>
            <w:r w:rsidRPr="009C68D7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750DCD" w:rsidRPr="009C68D7">
              <w:rPr>
                <w:rFonts w:ascii="Arial" w:hAnsi="Arial" w:cs="Arial"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50DCD" w:rsidRPr="009C68D7" w:rsidRDefault="00750DCD" w:rsidP="00FE0608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750DCD" w:rsidRPr="009C68D7" w:rsidTr="00513EE6">
        <w:trPr>
          <w:trHeight w:val="693"/>
        </w:trPr>
        <w:tc>
          <w:tcPr>
            <w:tcW w:w="2977" w:type="dxa"/>
            <w:vAlign w:val="center"/>
          </w:tcPr>
          <w:p w:rsidR="00750DCD" w:rsidRPr="009C68D7" w:rsidRDefault="009C68D7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9C68D7">
              <w:rPr>
                <w:rFonts w:ascii="Arial" w:hAnsi="Arial" w:cs="Arial"/>
                <w:bCs/>
                <w:sz w:val="22"/>
                <w:szCs w:val="22"/>
              </w:rPr>
              <w:t xml:space="preserve">Zistené </w:t>
            </w:r>
            <w:r w:rsidR="00750DCD" w:rsidRPr="009C68D7">
              <w:rPr>
                <w:rFonts w:ascii="Arial" w:hAnsi="Arial" w:cs="Arial"/>
                <w:bCs/>
                <w:sz w:val="22"/>
                <w:szCs w:val="22"/>
              </w:rPr>
              <w:t>porušen</w:t>
            </w:r>
            <w:r w:rsidRPr="009C68D7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750DCD" w:rsidRPr="009C68D7">
              <w:rPr>
                <w:rFonts w:ascii="Arial" w:hAnsi="Arial" w:cs="Arial"/>
                <w:bCs/>
                <w:sz w:val="22"/>
                <w:szCs w:val="22"/>
              </w:rPr>
              <w:t xml:space="preserve"> zákona v %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29,3</w:t>
            </w:r>
          </w:p>
        </w:tc>
        <w:tc>
          <w:tcPr>
            <w:tcW w:w="2173" w:type="dxa"/>
            <w:vAlign w:val="center"/>
          </w:tcPr>
          <w:p w:rsidR="00750DCD" w:rsidRPr="009C68D7" w:rsidRDefault="00750DCD" w:rsidP="000C7DB1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21,3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50DCD" w:rsidRPr="009C68D7" w:rsidRDefault="00750DCD" w:rsidP="00750DCD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8D7"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</w:tr>
    </w:tbl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9C68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00A05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rok</w:t>
      </w:r>
      <w:r w:rsidR="00400A05" w:rsidRPr="002C5486">
        <w:rPr>
          <w:rFonts w:ascii="Arial" w:hAnsi="Arial" w:cs="Arial"/>
          <w:sz w:val="22"/>
          <w:szCs w:val="22"/>
        </w:rPr>
        <w:t>u</w:t>
      </w:r>
      <w:r w:rsidR="005505CC" w:rsidRPr="002C5486">
        <w:rPr>
          <w:rFonts w:ascii="Arial" w:hAnsi="Arial" w:cs="Arial"/>
          <w:sz w:val="22"/>
          <w:szCs w:val="22"/>
        </w:rPr>
        <w:t xml:space="preserve"> 20</w:t>
      </w:r>
      <w:r w:rsidR="001E117D" w:rsidRPr="002C5486">
        <w:rPr>
          <w:rFonts w:ascii="Arial" w:hAnsi="Arial" w:cs="Arial"/>
          <w:sz w:val="22"/>
          <w:szCs w:val="22"/>
        </w:rPr>
        <w:t>21</w:t>
      </w:r>
      <w:r w:rsidR="00400A05" w:rsidRPr="002C5486">
        <w:rPr>
          <w:rFonts w:ascii="Arial" w:hAnsi="Arial" w:cs="Arial"/>
          <w:sz w:val="22"/>
          <w:szCs w:val="22"/>
        </w:rPr>
        <w:t xml:space="preserve"> </w:t>
      </w:r>
      <w:r w:rsidR="008B384C">
        <w:rPr>
          <w:rFonts w:ascii="Arial" w:hAnsi="Arial" w:cs="Arial"/>
          <w:sz w:val="22"/>
          <w:szCs w:val="22"/>
        </w:rPr>
        <w:t>bol</w:t>
      </w:r>
      <w:r>
        <w:rPr>
          <w:rFonts w:ascii="Arial" w:hAnsi="Arial" w:cs="Arial"/>
          <w:sz w:val="22"/>
          <w:szCs w:val="22"/>
        </w:rPr>
        <w:t xml:space="preserve"> </w:t>
      </w:r>
      <w:r w:rsidR="007A2BA1" w:rsidRPr="002C5486">
        <w:rPr>
          <w:rFonts w:ascii="Arial" w:hAnsi="Arial" w:cs="Arial"/>
          <w:sz w:val="22"/>
          <w:szCs w:val="22"/>
        </w:rPr>
        <w:t>v porovnaní s</w:t>
      </w:r>
      <w:r>
        <w:rPr>
          <w:rFonts w:ascii="Arial" w:hAnsi="Arial" w:cs="Arial"/>
          <w:sz w:val="22"/>
          <w:szCs w:val="22"/>
        </w:rPr>
        <w:t xml:space="preserve"> predchádzajúcim </w:t>
      </w:r>
      <w:r w:rsidR="007A2BA1" w:rsidRPr="002C5486">
        <w:rPr>
          <w:rFonts w:ascii="Arial" w:hAnsi="Arial" w:cs="Arial"/>
          <w:sz w:val="22"/>
          <w:szCs w:val="22"/>
        </w:rPr>
        <w:t xml:space="preserve">rokom </w:t>
      </w:r>
      <w:r>
        <w:rPr>
          <w:rFonts w:ascii="Arial" w:hAnsi="Arial" w:cs="Arial"/>
          <w:sz w:val="22"/>
          <w:szCs w:val="22"/>
        </w:rPr>
        <w:t>vykonaný vyšší počet kontrol</w:t>
      </w:r>
      <w:r w:rsidR="00050C77" w:rsidRPr="002C548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050C77" w:rsidRPr="002C5486">
        <w:rPr>
          <w:rFonts w:ascii="Arial" w:hAnsi="Arial" w:cs="Arial"/>
          <w:sz w:val="22"/>
          <w:szCs w:val="22"/>
        </w:rPr>
        <w:t>zároveň</w:t>
      </w:r>
      <w:r>
        <w:rPr>
          <w:rFonts w:ascii="Arial" w:hAnsi="Arial" w:cs="Arial"/>
          <w:sz w:val="22"/>
          <w:szCs w:val="22"/>
        </w:rPr>
        <w:t xml:space="preserve"> sa zvýšil aj počet zistených </w:t>
      </w:r>
      <w:r w:rsidR="00400A05" w:rsidRPr="002C5486">
        <w:rPr>
          <w:rFonts w:ascii="Arial" w:hAnsi="Arial" w:cs="Arial"/>
          <w:sz w:val="22"/>
          <w:szCs w:val="22"/>
        </w:rPr>
        <w:t>porušen</w:t>
      </w:r>
      <w:r>
        <w:rPr>
          <w:rFonts w:ascii="Arial" w:hAnsi="Arial" w:cs="Arial"/>
          <w:sz w:val="22"/>
          <w:szCs w:val="22"/>
        </w:rPr>
        <w:t>í zákona</w:t>
      </w:r>
      <w:r w:rsidR="001E117D" w:rsidRPr="002C5486">
        <w:rPr>
          <w:rFonts w:ascii="Arial" w:hAnsi="Arial" w:cs="Arial"/>
          <w:sz w:val="22"/>
          <w:szCs w:val="22"/>
        </w:rPr>
        <w:t xml:space="preserve">. </w:t>
      </w:r>
      <w:r w:rsidR="008F6324" w:rsidRPr="002C5486">
        <w:rPr>
          <w:rFonts w:ascii="Arial" w:hAnsi="Arial" w:cs="Arial"/>
          <w:sz w:val="22"/>
          <w:szCs w:val="22"/>
        </w:rPr>
        <w:t xml:space="preserve">Za posledné </w:t>
      </w:r>
      <w:r w:rsidR="001E117D" w:rsidRPr="002C5486">
        <w:rPr>
          <w:rFonts w:ascii="Arial" w:hAnsi="Arial" w:cs="Arial"/>
          <w:sz w:val="22"/>
          <w:szCs w:val="22"/>
        </w:rPr>
        <w:t xml:space="preserve">dva </w:t>
      </w:r>
      <w:r w:rsidR="008F6324" w:rsidRPr="002C5486">
        <w:rPr>
          <w:rFonts w:ascii="Arial" w:hAnsi="Arial" w:cs="Arial"/>
          <w:sz w:val="22"/>
          <w:szCs w:val="22"/>
        </w:rPr>
        <w:t>roky</w:t>
      </w:r>
      <w:r w:rsidR="008B384C">
        <w:rPr>
          <w:rFonts w:ascii="Arial" w:hAnsi="Arial" w:cs="Arial"/>
          <w:sz w:val="22"/>
          <w:szCs w:val="22"/>
        </w:rPr>
        <w:t xml:space="preserve"> je </w:t>
      </w:r>
      <w:r w:rsidR="00E93A45">
        <w:rPr>
          <w:rFonts w:ascii="Arial" w:hAnsi="Arial" w:cs="Arial"/>
          <w:sz w:val="22"/>
          <w:szCs w:val="22"/>
        </w:rPr>
        <w:t>percentuálny podiel</w:t>
      </w:r>
      <w:r w:rsidR="008B384C">
        <w:rPr>
          <w:rFonts w:ascii="Arial" w:hAnsi="Arial" w:cs="Arial"/>
          <w:sz w:val="22"/>
          <w:szCs w:val="22"/>
        </w:rPr>
        <w:t xml:space="preserve"> zistených porušení zákona </w:t>
      </w:r>
      <w:r w:rsidR="0026723A" w:rsidRPr="002C5486">
        <w:rPr>
          <w:rFonts w:ascii="Arial" w:hAnsi="Arial" w:cs="Arial"/>
          <w:sz w:val="22"/>
          <w:szCs w:val="22"/>
        </w:rPr>
        <w:t xml:space="preserve">takmer </w:t>
      </w:r>
      <w:r w:rsidR="001E117D" w:rsidRPr="002C5486">
        <w:rPr>
          <w:rFonts w:ascii="Arial" w:hAnsi="Arial" w:cs="Arial"/>
          <w:sz w:val="22"/>
          <w:szCs w:val="22"/>
        </w:rPr>
        <w:t>identick</w:t>
      </w:r>
      <w:r w:rsidR="008B384C">
        <w:rPr>
          <w:rFonts w:ascii="Arial" w:hAnsi="Arial" w:cs="Arial"/>
          <w:sz w:val="22"/>
          <w:szCs w:val="22"/>
        </w:rPr>
        <w:t>ý</w:t>
      </w:r>
      <w:r w:rsidR="008F6324" w:rsidRPr="002C5486">
        <w:rPr>
          <w:rFonts w:ascii="Arial" w:hAnsi="Arial" w:cs="Arial"/>
          <w:sz w:val="22"/>
          <w:szCs w:val="22"/>
        </w:rPr>
        <w:t xml:space="preserve">. </w:t>
      </w:r>
    </w:p>
    <w:p w:rsidR="001C6885" w:rsidRPr="002C5486" w:rsidRDefault="001C6885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E93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16 - Počet kontrol</w:t>
      </w:r>
      <w:r w:rsidR="005505CC" w:rsidRPr="002C5486">
        <w:rPr>
          <w:rFonts w:ascii="Arial" w:hAnsi="Arial" w:cs="Arial"/>
          <w:sz w:val="22"/>
          <w:szCs w:val="22"/>
        </w:rPr>
        <w:t xml:space="preserve"> podľa charakteru kontrolovaného subjektu v chove koní</w:t>
      </w:r>
    </w:p>
    <w:p w:rsidR="005505CC" w:rsidRPr="008B384C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759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115"/>
        <w:gridCol w:w="1275"/>
        <w:gridCol w:w="1134"/>
        <w:gridCol w:w="1357"/>
      </w:tblGrid>
      <w:tr w:rsidR="00E42CB8" w:rsidRPr="002C5486" w:rsidTr="00E42CB8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B977DD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E42CB8" w:rsidRPr="002C5486" w:rsidTr="00E42CB8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A65E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CB8" w:rsidRPr="008B384C" w:rsidRDefault="00E42CB8" w:rsidP="00FB0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8B384C">
              <w:rPr>
                <w:rFonts w:ascii="Arial" w:hAnsi="Arial" w:cs="Arial"/>
                <w:sz w:val="22"/>
                <w:szCs w:val="22"/>
                <w:lang w:eastAsia="sk-SK"/>
              </w:rPr>
              <w:t>69</w:t>
            </w:r>
          </w:p>
        </w:tc>
      </w:tr>
    </w:tbl>
    <w:p w:rsidR="008B384C" w:rsidRPr="008B384C" w:rsidRDefault="008B384C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2C5486" w:rsidRDefault="00750DCD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Najv</w:t>
      </w:r>
      <w:r w:rsidR="008B384C">
        <w:rPr>
          <w:rFonts w:ascii="Arial" w:hAnsi="Arial" w:cs="Arial"/>
          <w:sz w:val="22"/>
          <w:szCs w:val="22"/>
        </w:rPr>
        <w:t>iac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8B384C">
        <w:rPr>
          <w:rFonts w:ascii="Arial" w:hAnsi="Arial" w:cs="Arial"/>
          <w:sz w:val="22"/>
          <w:szCs w:val="22"/>
        </w:rPr>
        <w:t xml:space="preserve">kontrol </w:t>
      </w:r>
      <w:r w:rsidR="005505CC" w:rsidRPr="002C5486">
        <w:rPr>
          <w:rFonts w:ascii="Arial" w:hAnsi="Arial" w:cs="Arial"/>
          <w:sz w:val="22"/>
          <w:szCs w:val="22"/>
        </w:rPr>
        <w:t>bol</w:t>
      </w:r>
      <w:r w:rsidR="008B384C">
        <w:rPr>
          <w:rFonts w:ascii="Arial" w:hAnsi="Arial" w:cs="Arial"/>
          <w:sz w:val="22"/>
          <w:szCs w:val="22"/>
        </w:rPr>
        <w:t>o</w:t>
      </w:r>
      <w:r w:rsidR="005505CC" w:rsidRPr="002C5486">
        <w:rPr>
          <w:rFonts w:ascii="Arial" w:hAnsi="Arial" w:cs="Arial"/>
          <w:sz w:val="22"/>
          <w:szCs w:val="22"/>
        </w:rPr>
        <w:t xml:space="preserve"> vykonaný</w:t>
      </w:r>
      <w:r w:rsidR="008B384C">
        <w:rPr>
          <w:rFonts w:ascii="Arial" w:hAnsi="Arial" w:cs="Arial"/>
          <w:sz w:val="22"/>
          <w:szCs w:val="22"/>
        </w:rPr>
        <w:t>ch</w:t>
      </w:r>
      <w:r w:rsidR="005505CC" w:rsidRPr="002C5486">
        <w:rPr>
          <w:rFonts w:ascii="Arial" w:hAnsi="Arial" w:cs="Arial"/>
          <w:sz w:val="22"/>
          <w:szCs w:val="22"/>
        </w:rPr>
        <w:t xml:space="preserve"> u</w:t>
      </w:r>
      <w:r w:rsidR="007A2BA1" w:rsidRPr="002C5486">
        <w:rPr>
          <w:rFonts w:ascii="Arial" w:hAnsi="Arial" w:cs="Arial"/>
          <w:sz w:val="22"/>
          <w:szCs w:val="22"/>
        </w:rPr>
        <w:t> </w:t>
      </w:r>
      <w:r w:rsidR="005505CC" w:rsidRPr="002C5486">
        <w:rPr>
          <w:rFonts w:ascii="Arial" w:hAnsi="Arial" w:cs="Arial"/>
          <w:sz w:val="22"/>
          <w:szCs w:val="22"/>
        </w:rPr>
        <w:t>SHR</w:t>
      </w:r>
      <w:r w:rsidR="007A2BA1" w:rsidRPr="002C5486">
        <w:rPr>
          <w:rFonts w:ascii="Arial" w:hAnsi="Arial" w:cs="Arial"/>
          <w:sz w:val="22"/>
          <w:szCs w:val="22"/>
        </w:rPr>
        <w:t xml:space="preserve">, </w:t>
      </w:r>
      <w:r w:rsidR="008B384C">
        <w:rPr>
          <w:rFonts w:ascii="Arial" w:hAnsi="Arial" w:cs="Arial"/>
          <w:sz w:val="22"/>
          <w:szCs w:val="22"/>
        </w:rPr>
        <w:t xml:space="preserve">tvoria </w:t>
      </w:r>
      <w:r w:rsidR="00E3587E" w:rsidRPr="008B384C">
        <w:rPr>
          <w:rFonts w:ascii="Arial" w:hAnsi="Arial" w:cs="Arial"/>
          <w:sz w:val="22"/>
          <w:szCs w:val="22"/>
        </w:rPr>
        <w:t>5</w:t>
      </w:r>
      <w:r w:rsidRPr="008B384C">
        <w:rPr>
          <w:rFonts w:ascii="Arial" w:hAnsi="Arial" w:cs="Arial"/>
          <w:sz w:val="22"/>
          <w:szCs w:val="22"/>
        </w:rPr>
        <w:t>2,2</w:t>
      </w:r>
      <w:r w:rsidR="007A2BA1" w:rsidRPr="002C5486">
        <w:rPr>
          <w:rFonts w:ascii="Arial" w:hAnsi="Arial" w:cs="Arial"/>
          <w:sz w:val="22"/>
          <w:szCs w:val="22"/>
        </w:rPr>
        <w:t>% podiel z celkového počtu kontrol</w:t>
      </w:r>
      <w:r w:rsidR="00463C1B" w:rsidRPr="002C5486">
        <w:rPr>
          <w:rFonts w:ascii="Arial" w:hAnsi="Arial" w:cs="Arial"/>
          <w:sz w:val="22"/>
          <w:szCs w:val="22"/>
        </w:rPr>
        <w:t>.</w:t>
      </w:r>
      <w:r w:rsidR="002B6322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3.5.1.  Najčastejšie zistené nedostatky na úseku chovu koní </w:t>
      </w:r>
    </w:p>
    <w:p w:rsidR="00BE6BA2" w:rsidRPr="008B384C" w:rsidRDefault="00BE6BA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8B384C" w:rsidRDefault="005505CC" w:rsidP="008B6B06">
      <w:pPr>
        <w:pStyle w:val="Zkladntext3"/>
        <w:numPr>
          <w:ilvl w:val="0"/>
          <w:numId w:val="7"/>
        </w:numPr>
        <w:tabs>
          <w:tab w:val="clear" w:pos="720"/>
          <w:tab w:val="left" w:pos="426"/>
        </w:tabs>
        <w:overflowPunct/>
        <w:autoSpaceDE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8B384C">
        <w:rPr>
          <w:rFonts w:ascii="Arial" w:hAnsi="Arial" w:cs="Arial"/>
          <w:bCs/>
          <w:sz w:val="22"/>
          <w:szCs w:val="22"/>
        </w:rPr>
        <w:t>§ 14 ods. 1</w:t>
      </w:r>
      <w:r w:rsidRPr="008B384C">
        <w:rPr>
          <w:rFonts w:ascii="Arial" w:hAnsi="Arial" w:cs="Arial"/>
          <w:sz w:val="22"/>
          <w:szCs w:val="22"/>
        </w:rPr>
        <w:t xml:space="preserve"> - zisťovanie a evidovanie pôvodu,</w:t>
      </w:r>
    </w:p>
    <w:p w:rsidR="005505CC" w:rsidRPr="008B384C" w:rsidRDefault="005505CC" w:rsidP="008B6B06">
      <w:pPr>
        <w:pStyle w:val="Zkladntext3"/>
        <w:numPr>
          <w:ilvl w:val="0"/>
          <w:numId w:val="7"/>
        </w:numPr>
        <w:tabs>
          <w:tab w:val="clear" w:pos="720"/>
          <w:tab w:val="left" w:pos="426"/>
        </w:tabs>
        <w:overflowPunct/>
        <w:autoSpaceDE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8B384C">
        <w:rPr>
          <w:rFonts w:ascii="Arial" w:hAnsi="Arial" w:cs="Arial"/>
          <w:bCs/>
          <w:sz w:val="22"/>
          <w:szCs w:val="22"/>
        </w:rPr>
        <w:t xml:space="preserve">§ 15      </w:t>
      </w:r>
      <w:r w:rsidRPr="008B384C">
        <w:rPr>
          <w:rFonts w:ascii="Arial" w:hAnsi="Arial" w:cs="Arial"/>
          <w:bCs/>
          <w:sz w:val="22"/>
          <w:szCs w:val="22"/>
        </w:rPr>
        <w:tab/>
        <w:t xml:space="preserve"> </w:t>
      </w:r>
      <w:r w:rsidR="00E970C0" w:rsidRPr="008B384C">
        <w:rPr>
          <w:rFonts w:ascii="Arial" w:hAnsi="Arial" w:cs="Arial"/>
          <w:bCs/>
          <w:sz w:val="22"/>
          <w:szCs w:val="22"/>
        </w:rPr>
        <w:t xml:space="preserve"> </w:t>
      </w:r>
      <w:r w:rsidRPr="008B384C">
        <w:rPr>
          <w:rFonts w:ascii="Arial" w:hAnsi="Arial" w:cs="Arial"/>
          <w:bCs/>
          <w:sz w:val="22"/>
          <w:szCs w:val="22"/>
        </w:rPr>
        <w:t xml:space="preserve"> -</w:t>
      </w:r>
      <w:r w:rsidRPr="008B384C">
        <w:rPr>
          <w:rFonts w:ascii="Arial" w:hAnsi="Arial" w:cs="Arial"/>
          <w:sz w:val="22"/>
          <w:szCs w:val="22"/>
        </w:rPr>
        <w:t xml:space="preserve"> poskytnutie údajov  o pôvode a identifikácii a miesta určenia v chove,</w:t>
      </w:r>
    </w:p>
    <w:p w:rsidR="005505CC" w:rsidRPr="002C5486" w:rsidRDefault="00E56F3D" w:rsidP="00914E35">
      <w:pPr>
        <w:pStyle w:val="Zkladntext3"/>
        <w:tabs>
          <w:tab w:val="clear" w:pos="720"/>
          <w:tab w:val="left" w:pos="426"/>
        </w:tabs>
        <w:overflowPunct/>
        <w:autoSpaceDE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</w:t>
      </w:r>
      <w:r w:rsidR="00914E35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2C5486">
        <w:rPr>
          <w:rFonts w:ascii="Arial" w:hAnsi="Arial" w:cs="Arial"/>
          <w:b w:val="0"/>
          <w:bCs w:val="0"/>
          <w:sz w:val="22"/>
          <w:szCs w:val="22"/>
        </w:rPr>
        <w:t>Tabuľka č.17 - Najčastejšie zistené nedostatky v chove koní za obdobie rokov 201</w:t>
      </w:r>
      <w:r w:rsidR="00750DCD" w:rsidRPr="002C5486">
        <w:rPr>
          <w:rFonts w:ascii="Arial" w:hAnsi="Arial" w:cs="Arial"/>
          <w:b w:val="0"/>
          <w:bCs w:val="0"/>
          <w:sz w:val="22"/>
          <w:szCs w:val="22"/>
        </w:rPr>
        <w:t>9</w:t>
      </w: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F26E7" w:rsidRPr="002C5486">
        <w:rPr>
          <w:rFonts w:ascii="Arial" w:hAnsi="Arial" w:cs="Arial"/>
          <w:b w:val="0"/>
          <w:bCs w:val="0"/>
          <w:sz w:val="22"/>
          <w:szCs w:val="22"/>
        </w:rPr>
        <w:t>–</w:t>
      </w: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F16E84" w:rsidRPr="002C5486">
        <w:rPr>
          <w:rFonts w:ascii="Arial" w:hAnsi="Arial" w:cs="Arial"/>
          <w:b w:val="0"/>
          <w:bCs w:val="0"/>
          <w:sz w:val="22"/>
          <w:szCs w:val="22"/>
        </w:rPr>
        <w:t>2</w:t>
      </w:r>
      <w:r w:rsidR="00750DCD" w:rsidRPr="002C5486">
        <w:rPr>
          <w:rFonts w:ascii="Arial" w:hAnsi="Arial" w:cs="Arial"/>
          <w:b w:val="0"/>
          <w:bCs w:val="0"/>
          <w:sz w:val="22"/>
          <w:szCs w:val="22"/>
        </w:rPr>
        <w:t>1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387"/>
        <w:gridCol w:w="1328"/>
        <w:gridCol w:w="1208"/>
        <w:gridCol w:w="1216"/>
        <w:gridCol w:w="1383"/>
        <w:gridCol w:w="1284"/>
      </w:tblGrid>
      <w:tr w:rsidR="00E3587E" w:rsidRPr="002C5486" w:rsidTr="00EF26E7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E3587E" w:rsidRPr="00B977DD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E3587E" w:rsidRPr="002C5486" w:rsidRDefault="00750DCD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424" w:type="dxa"/>
            <w:gridSpan w:val="2"/>
            <w:vAlign w:val="center"/>
          </w:tcPr>
          <w:p w:rsidR="00E3587E" w:rsidRPr="002C5486" w:rsidRDefault="00E3587E" w:rsidP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750DCD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67" w:type="dxa"/>
            <w:gridSpan w:val="2"/>
            <w:shd w:val="clear" w:color="auto" w:fill="D9D9D9"/>
            <w:vAlign w:val="center"/>
          </w:tcPr>
          <w:p w:rsidR="00E3587E" w:rsidRPr="002C5486" w:rsidRDefault="00E3587E" w:rsidP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50DCD"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E3587E" w:rsidRPr="002C5486" w:rsidTr="00EF26E7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E3587E" w:rsidRPr="008B384C" w:rsidRDefault="00E358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28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08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16" w:type="dxa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porušení 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</w:tr>
      <w:tr w:rsidR="00750DCD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750DCD" w:rsidRPr="008B384C" w:rsidRDefault="00750DCD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387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2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 7</w:t>
            </w:r>
          </w:p>
        </w:tc>
        <w:tc>
          <w:tcPr>
            <w:tcW w:w="120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16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750DCD" w:rsidRPr="002C5486" w:rsidRDefault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750DCD" w:rsidRPr="002C5486" w:rsidRDefault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0DCD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750DCD" w:rsidRPr="008B384C" w:rsidRDefault="00750DCD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2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0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16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750DCD" w:rsidRPr="002C5486" w:rsidRDefault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750DCD" w:rsidRPr="002C5486" w:rsidRDefault="00750DCD" w:rsidP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750DCD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750DCD" w:rsidRPr="008B384C" w:rsidRDefault="00750DCD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387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  <w:tc>
          <w:tcPr>
            <w:tcW w:w="1208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16" w:type="dxa"/>
            <w:vAlign w:val="center"/>
          </w:tcPr>
          <w:p w:rsidR="00750DCD" w:rsidRPr="002C5486" w:rsidRDefault="00750DCD" w:rsidP="000C7DB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750DCD" w:rsidRPr="002C5486" w:rsidRDefault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750DCD" w:rsidRPr="002C5486" w:rsidRDefault="00750DC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E93A45" w:rsidRDefault="00E93A45">
      <w:pPr>
        <w:jc w:val="both"/>
        <w:rPr>
          <w:rFonts w:ascii="Arial" w:hAnsi="Arial" w:cs="Arial"/>
          <w:sz w:val="22"/>
          <w:szCs w:val="22"/>
        </w:rPr>
      </w:pPr>
    </w:p>
    <w:p w:rsidR="005505CC" w:rsidRPr="003A08CD" w:rsidRDefault="008B38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posledné tri roky </w:t>
      </w:r>
      <w:r w:rsidR="003A08CD">
        <w:rPr>
          <w:rFonts w:ascii="Arial" w:hAnsi="Arial" w:cs="Arial"/>
          <w:sz w:val="22"/>
          <w:szCs w:val="22"/>
        </w:rPr>
        <w:t xml:space="preserve">boli zistené zmeny v porušovaní kontrolovaných ustanovení zákona : </w:t>
      </w:r>
      <w:r>
        <w:rPr>
          <w:rFonts w:ascii="Arial" w:hAnsi="Arial" w:cs="Arial"/>
          <w:sz w:val="22"/>
          <w:szCs w:val="22"/>
        </w:rPr>
        <w:t xml:space="preserve">klesol počet zistených porušení </w:t>
      </w:r>
      <w:r w:rsidR="00EF4532" w:rsidRPr="002C5486">
        <w:rPr>
          <w:rFonts w:ascii="Arial" w:hAnsi="Arial" w:cs="Arial"/>
          <w:sz w:val="22"/>
          <w:szCs w:val="22"/>
        </w:rPr>
        <w:t>§ 14 ods. 1</w:t>
      </w:r>
      <w:r w:rsidR="003A08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F4532" w:rsidRPr="002C5486">
        <w:rPr>
          <w:rFonts w:ascii="Arial" w:hAnsi="Arial" w:cs="Arial"/>
          <w:sz w:val="22"/>
          <w:szCs w:val="22"/>
        </w:rPr>
        <w:t> n</w:t>
      </w:r>
      <w:r>
        <w:rPr>
          <w:rFonts w:ascii="Arial" w:hAnsi="Arial" w:cs="Arial"/>
          <w:sz w:val="22"/>
          <w:szCs w:val="22"/>
        </w:rPr>
        <w:t>a</w:t>
      </w:r>
      <w:r w:rsidR="00EF4532" w:rsidRPr="002C54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ástol</w:t>
      </w:r>
      <w:r w:rsidR="00EF4532" w:rsidRPr="002C5486">
        <w:rPr>
          <w:rFonts w:ascii="Arial" w:hAnsi="Arial" w:cs="Arial"/>
          <w:sz w:val="22"/>
          <w:szCs w:val="22"/>
        </w:rPr>
        <w:t xml:space="preserve"> poč</w:t>
      </w:r>
      <w:r>
        <w:rPr>
          <w:rFonts w:ascii="Arial" w:hAnsi="Arial" w:cs="Arial"/>
          <w:sz w:val="22"/>
          <w:szCs w:val="22"/>
        </w:rPr>
        <w:t>e</w:t>
      </w:r>
      <w:r w:rsidR="00EF4532" w:rsidRPr="002C5486">
        <w:rPr>
          <w:rFonts w:ascii="Arial" w:hAnsi="Arial" w:cs="Arial"/>
          <w:sz w:val="22"/>
          <w:szCs w:val="22"/>
        </w:rPr>
        <w:t xml:space="preserve">t zistených porušení </w:t>
      </w:r>
      <w:r>
        <w:rPr>
          <w:rFonts w:ascii="Arial" w:hAnsi="Arial" w:cs="Arial"/>
          <w:sz w:val="22"/>
          <w:szCs w:val="22"/>
        </w:rPr>
        <w:t xml:space="preserve">§15 zákona. Počet zistených porušení </w:t>
      </w:r>
      <w:r w:rsidR="00472751" w:rsidRPr="002C5486">
        <w:rPr>
          <w:rFonts w:ascii="Arial" w:hAnsi="Arial" w:cs="Arial"/>
          <w:sz w:val="22"/>
          <w:szCs w:val="22"/>
        </w:rPr>
        <w:t xml:space="preserve"> </w:t>
      </w:r>
      <w:r w:rsidR="00EF4532" w:rsidRPr="002C5486">
        <w:rPr>
          <w:rFonts w:ascii="Arial" w:hAnsi="Arial" w:cs="Arial"/>
          <w:sz w:val="22"/>
          <w:szCs w:val="22"/>
        </w:rPr>
        <w:t>§ 18 ods.4 k</w:t>
      </w:r>
      <w:r w:rsidR="00822410" w:rsidRPr="002C5486">
        <w:rPr>
          <w:rFonts w:ascii="Arial" w:hAnsi="Arial" w:cs="Arial"/>
          <w:sz w:val="22"/>
          <w:szCs w:val="22"/>
        </w:rPr>
        <w:t>lesol</w:t>
      </w:r>
      <w:r w:rsidR="003A08CD">
        <w:rPr>
          <w:rFonts w:ascii="Arial" w:hAnsi="Arial" w:cs="Arial"/>
          <w:sz w:val="22"/>
          <w:szCs w:val="22"/>
        </w:rPr>
        <w:t xml:space="preserve"> na 0.  </w:t>
      </w:r>
      <w:r w:rsidR="005505CC" w:rsidRPr="003A08CD">
        <w:rPr>
          <w:rFonts w:ascii="Arial" w:hAnsi="Arial" w:cs="Arial"/>
          <w:bCs/>
          <w:sz w:val="22"/>
          <w:szCs w:val="22"/>
        </w:rPr>
        <w:t>Prehľad kontrolovaných a porušovaných ustanovení zákona v chove koní podľa pracovísk je uvedený v prílohe č. 10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31E8E" w:rsidRPr="002C5486" w:rsidRDefault="005505CC" w:rsidP="002B1BD4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Graf č. 5 - Počty kontrol najviac kontrolovaných a porušovaných ustanovení zákona v roku  20</w:t>
      </w:r>
      <w:r w:rsidR="00606AB2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3A08CD">
        <w:rPr>
          <w:rFonts w:ascii="Arial" w:hAnsi="Arial" w:cs="Arial"/>
          <w:i w:val="0"/>
          <w:iCs w:val="0"/>
          <w:sz w:val="22"/>
          <w:szCs w:val="22"/>
        </w:rPr>
        <w:t>1</w:t>
      </w: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9B7DD7" w:rsidRDefault="00731E8E" w:rsidP="009B7DD7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 xml:space="preserve">                </w:t>
      </w:r>
      <w:r w:rsidR="005505CC" w:rsidRPr="002C5486">
        <w:rPr>
          <w:rFonts w:ascii="Arial" w:hAnsi="Arial" w:cs="Arial"/>
          <w:i w:val="0"/>
          <w:iCs w:val="0"/>
          <w:sz w:val="22"/>
          <w:szCs w:val="22"/>
        </w:rPr>
        <w:t xml:space="preserve"> v chove koní </w:t>
      </w:r>
    </w:p>
    <w:p w:rsidR="009B7DD7" w:rsidRPr="003A08CD" w:rsidRDefault="009B7DD7" w:rsidP="009B7DD7">
      <w:pPr>
        <w:rPr>
          <w:sz w:val="16"/>
          <w:szCs w:val="16"/>
        </w:rPr>
      </w:pPr>
    </w:p>
    <w:p w:rsidR="005505CC" w:rsidRDefault="00822410" w:rsidP="00366815">
      <w:pPr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drawing>
          <wp:inline distT="0" distB="0" distL="0" distR="0" wp14:anchorId="7501191A" wp14:editId="462CF926">
            <wp:extent cx="5994400" cy="2753101"/>
            <wp:effectExtent l="0" t="0" r="635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94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8CD" w:rsidRPr="002C5486" w:rsidRDefault="003A08CD" w:rsidP="00366815">
      <w:pPr>
        <w:rPr>
          <w:rFonts w:ascii="Arial" w:hAnsi="Arial" w:cs="Arial"/>
          <w:sz w:val="22"/>
          <w:szCs w:val="22"/>
        </w:rPr>
      </w:pPr>
    </w:p>
    <w:p w:rsidR="003A08CD" w:rsidRDefault="005505CC" w:rsidP="009E1243">
      <w:pPr>
        <w:numPr>
          <w:ilvl w:val="2"/>
          <w:numId w:val="12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Analýza nedostatkov a návrh opatrení na úseku chovu koní</w:t>
      </w:r>
    </w:p>
    <w:p w:rsidR="009E1243" w:rsidRPr="009E1243" w:rsidRDefault="009E1243" w:rsidP="009E1243">
      <w:pPr>
        <w:spacing w:before="120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554A9D" w:rsidRPr="002C5486" w:rsidRDefault="007701FB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3A08CD">
        <w:rPr>
          <w:rFonts w:ascii="Arial" w:hAnsi="Arial" w:cs="Arial"/>
          <w:sz w:val="22"/>
          <w:szCs w:val="22"/>
        </w:rPr>
        <w:t>K</w:t>
      </w:r>
      <w:r w:rsidR="006B3571" w:rsidRPr="002C5486">
        <w:rPr>
          <w:rFonts w:ascii="Arial" w:hAnsi="Arial" w:cs="Arial"/>
          <w:sz w:val="22"/>
          <w:szCs w:val="22"/>
        </w:rPr>
        <w:t>ontroly v chovoch koní boli v roku 20</w:t>
      </w:r>
      <w:r w:rsidR="00E42CB8" w:rsidRPr="002C5486">
        <w:rPr>
          <w:rFonts w:ascii="Arial" w:hAnsi="Arial" w:cs="Arial"/>
          <w:sz w:val="22"/>
          <w:szCs w:val="22"/>
        </w:rPr>
        <w:t>21</w:t>
      </w:r>
      <w:r w:rsidR="006B3571" w:rsidRPr="002C5486">
        <w:rPr>
          <w:rFonts w:ascii="Arial" w:hAnsi="Arial" w:cs="Arial"/>
          <w:sz w:val="22"/>
          <w:szCs w:val="22"/>
        </w:rPr>
        <w:t xml:space="preserve"> zamerané na zisťovanie a evidovanie pôvodu, poskytnutie údajov o pôvode, identifikácii a mieste určenia a na samotnú plemenitbu</w:t>
      </w:r>
      <w:r w:rsidR="00280141" w:rsidRPr="002C5486">
        <w:rPr>
          <w:rFonts w:ascii="Arial" w:hAnsi="Arial" w:cs="Arial"/>
          <w:sz w:val="22"/>
          <w:szCs w:val="22"/>
        </w:rPr>
        <w:t xml:space="preserve"> s dôrazom na nových chovateľov a chovateľov, kde boli v minulosti zistené nedostatky v chove koní.</w:t>
      </w:r>
      <w:r w:rsidR="006B3571" w:rsidRPr="002C5486">
        <w:rPr>
          <w:rFonts w:ascii="Arial" w:hAnsi="Arial" w:cs="Arial"/>
          <w:sz w:val="22"/>
          <w:szCs w:val="22"/>
        </w:rPr>
        <w:t xml:space="preserve"> </w:t>
      </w:r>
    </w:p>
    <w:p w:rsidR="001E15B8" w:rsidRDefault="006B3571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Analýzou výsledkov z kontrolnej činnosti bolo zistené, že rovnako ako po iné roky sa najčastejšie porušovaným ustanovením stal</w:t>
      </w:r>
      <w:r w:rsidR="003A08CD">
        <w:rPr>
          <w:rFonts w:ascii="Arial" w:hAnsi="Arial" w:cs="Arial"/>
          <w:sz w:val="22"/>
          <w:szCs w:val="22"/>
        </w:rPr>
        <w:t xml:space="preserve">o ustanovenie </w:t>
      </w:r>
      <w:r w:rsidRPr="003A08CD">
        <w:rPr>
          <w:rFonts w:ascii="Arial" w:hAnsi="Arial" w:cs="Arial"/>
          <w:sz w:val="22"/>
          <w:szCs w:val="22"/>
        </w:rPr>
        <w:t xml:space="preserve"> § 15</w:t>
      </w:r>
      <w:r w:rsidR="008E29D1" w:rsidRPr="002C5486">
        <w:rPr>
          <w:rFonts w:ascii="Arial" w:hAnsi="Arial" w:cs="Arial"/>
          <w:b/>
          <w:sz w:val="22"/>
          <w:szCs w:val="22"/>
        </w:rPr>
        <w:t>.</w:t>
      </w:r>
      <w:r w:rsidRPr="002C5486">
        <w:rPr>
          <w:rFonts w:ascii="Arial" w:hAnsi="Arial" w:cs="Arial"/>
          <w:sz w:val="22"/>
          <w:szCs w:val="22"/>
        </w:rPr>
        <w:t xml:space="preserve"> Opäť sa potvrdilo, že kontrolované subjekty si neplnia povinnosti voči CEHZ </w:t>
      </w:r>
      <w:r w:rsidR="00554A9D" w:rsidRPr="002C5486">
        <w:rPr>
          <w:rFonts w:ascii="Arial" w:hAnsi="Arial" w:cs="Arial"/>
          <w:sz w:val="22"/>
          <w:szCs w:val="22"/>
        </w:rPr>
        <w:t xml:space="preserve">(nezasielanie hlásení zmien v stavoch koní) </w:t>
      </w:r>
      <w:r w:rsidRPr="002C5486">
        <w:rPr>
          <w:rFonts w:ascii="Arial" w:hAnsi="Arial" w:cs="Arial"/>
          <w:sz w:val="22"/>
          <w:szCs w:val="22"/>
        </w:rPr>
        <w:t xml:space="preserve">a následne nevedia poskytnúť preukazné údaje </w:t>
      </w:r>
      <w:r w:rsidRPr="002C5486">
        <w:rPr>
          <w:rFonts w:ascii="Arial" w:hAnsi="Arial" w:cs="Arial"/>
          <w:snapToGrid w:val="0"/>
          <w:sz w:val="22"/>
          <w:szCs w:val="22"/>
        </w:rPr>
        <w:t>o</w:t>
      </w:r>
      <w:r w:rsidR="00554A9D" w:rsidRPr="002C5486">
        <w:rPr>
          <w:rFonts w:ascii="Arial" w:hAnsi="Arial" w:cs="Arial"/>
          <w:snapToGrid w:val="0"/>
          <w:sz w:val="22"/>
          <w:szCs w:val="22"/>
        </w:rPr>
        <w:t> </w:t>
      </w:r>
      <w:r w:rsidRPr="002C5486">
        <w:rPr>
          <w:rFonts w:ascii="Arial" w:hAnsi="Arial" w:cs="Arial"/>
          <w:snapToGrid w:val="0"/>
          <w:sz w:val="22"/>
          <w:szCs w:val="22"/>
        </w:rPr>
        <w:t>pôvode</w:t>
      </w:r>
      <w:r w:rsidR="00554A9D" w:rsidRPr="002C5486">
        <w:rPr>
          <w:rFonts w:ascii="Arial" w:hAnsi="Arial" w:cs="Arial"/>
          <w:snapToGrid w:val="0"/>
          <w:sz w:val="22"/>
          <w:szCs w:val="22"/>
        </w:rPr>
        <w:t xml:space="preserve"> a</w:t>
      </w:r>
      <w:r w:rsidR="00E42CB8" w:rsidRPr="002C5486">
        <w:rPr>
          <w:rFonts w:ascii="Arial" w:hAnsi="Arial" w:cs="Arial"/>
          <w:snapToGrid w:val="0"/>
          <w:sz w:val="22"/>
          <w:szCs w:val="22"/>
        </w:rPr>
        <w:t xml:space="preserve"> mieste určenia </w:t>
      </w:r>
      <w:r w:rsidR="00554A9D" w:rsidRPr="002C5486">
        <w:rPr>
          <w:rFonts w:ascii="Arial" w:hAnsi="Arial" w:cs="Arial"/>
          <w:snapToGrid w:val="0"/>
          <w:sz w:val="22"/>
          <w:szCs w:val="22"/>
        </w:rPr>
        <w:t>koní</w:t>
      </w:r>
      <w:r w:rsidR="00E42CB8" w:rsidRPr="002C5486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9E1243" w:rsidRPr="009E1243" w:rsidRDefault="009E1243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16"/>
          <w:szCs w:val="16"/>
        </w:rPr>
      </w:pPr>
    </w:p>
    <w:p w:rsidR="002C5486" w:rsidRPr="003A08CD" w:rsidRDefault="00EF4532" w:rsidP="003A08CD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 </w:t>
      </w:r>
      <w:r w:rsidR="003A08CD">
        <w:rPr>
          <w:rFonts w:ascii="Arial" w:hAnsi="Arial" w:cs="Arial"/>
          <w:sz w:val="22"/>
          <w:szCs w:val="22"/>
        </w:rPr>
        <w:t>p</w:t>
      </w:r>
      <w:r w:rsidRPr="002C5486">
        <w:rPr>
          <w:rFonts w:ascii="Arial" w:hAnsi="Arial" w:cs="Arial"/>
          <w:sz w:val="22"/>
          <w:szCs w:val="22"/>
        </w:rPr>
        <w:t>os</w:t>
      </w:r>
      <w:r w:rsidR="003A08CD">
        <w:rPr>
          <w:rFonts w:ascii="Arial" w:hAnsi="Arial" w:cs="Arial"/>
          <w:sz w:val="22"/>
          <w:szCs w:val="22"/>
        </w:rPr>
        <w:t>ledných</w:t>
      </w:r>
      <w:r w:rsidRPr="002C5486">
        <w:rPr>
          <w:rFonts w:ascii="Arial" w:hAnsi="Arial" w:cs="Arial"/>
          <w:sz w:val="22"/>
          <w:szCs w:val="22"/>
        </w:rPr>
        <w:t xml:space="preserve"> rokoch </w:t>
      </w:r>
      <w:r w:rsidR="003A08CD">
        <w:rPr>
          <w:rFonts w:ascii="Arial" w:hAnsi="Arial" w:cs="Arial"/>
          <w:sz w:val="22"/>
          <w:szCs w:val="22"/>
        </w:rPr>
        <w:t>klesá</w:t>
      </w:r>
      <w:r w:rsidRPr="002C5486">
        <w:rPr>
          <w:rFonts w:ascii="Arial" w:hAnsi="Arial" w:cs="Arial"/>
          <w:sz w:val="22"/>
          <w:szCs w:val="22"/>
        </w:rPr>
        <w:t xml:space="preserve"> záuj</w:t>
      </w:r>
      <w:r w:rsidR="003A08CD">
        <w:rPr>
          <w:rFonts w:ascii="Arial" w:hAnsi="Arial" w:cs="Arial"/>
          <w:sz w:val="22"/>
          <w:szCs w:val="22"/>
        </w:rPr>
        <w:t>em</w:t>
      </w:r>
      <w:r w:rsidRPr="002C5486">
        <w:rPr>
          <w:rFonts w:ascii="Arial" w:hAnsi="Arial" w:cs="Arial"/>
          <w:sz w:val="22"/>
          <w:szCs w:val="22"/>
        </w:rPr>
        <w:t xml:space="preserve"> o nákup žriebät a mladých koní,</w:t>
      </w:r>
      <w:r w:rsidR="003A08CD">
        <w:rPr>
          <w:rFonts w:ascii="Arial" w:hAnsi="Arial" w:cs="Arial"/>
          <w:sz w:val="22"/>
          <w:szCs w:val="22"/>
        </w:rPr>
        <w:t xml:space="preserve"> následkom je </w:t>
      </w:r>
      <w:r w:rsidR="00B020E2" w:rsidRPr="002C5486">
        <w:rPr>
          <w:rFonts w:ascii="Arial" w:hAnsi="Arial" w:cs="Arial"/>
          <w:sz w:val="22"/>
          <w:szCs w:val="22"/>
        </w:rPr>
        <w:t>obmedzenie rozsahu plemenitby</w:t>
      </w:r>
      <w:r w:rsidRPr="002C5486">
        <w:rPr>
          <w:rFonts w:ascii="Arial" w:hAnsi="Arial" w:cs="Arial"/>
          <w:sz w:val="22"/>
          <w:szCs w:val="22"/>
        </w:rPr>
        <w:t xml:space="preserve">. </w:t>
      </w:r>
      <w:r w:rsidR="009E1243">
        <w:rPr>
          <w:rFonts w:ascii="Arial" w:hAnsi="Arial" w:cs="Arial"/>
          <w:sz w:val="22"/>
          <w:szCs w:val="22"/>
        </w:rPr>
        <w:t>K</w:t>
      </w:r>
      <w:r w:rsidR="003A08CD">
        <w:rPr>
          <w:rFonts w:ascii="Arial" w:hAnsi="Arial" w:cs="Arial"/>
          <w:sz w:val="22"/>
          <w:szCs w:val="22"/>
        </w:rPr>
        <w:t>ontrolovaní chovatelia</w:t>
      </w:r>
      <w:r w:rsidR="009E1243">
        <w:rPr>
          <w:rFonts w:ascii="Arial" w:hAnsi="Arial" w:cs="Arial"/>
          <w:sz w:val="22"/>
          <w:szCs w:val="22"/>
        </w:rPr>
        <w:t xml:space="preserve"> sa</w:t>
      </w:r>
      <w:r w:rsidR="003A08CD">
        <w:rPr>
          <w:rFonts w:ascii="Arial" w:hAnsi="Arial" w:cs="Arial"/>
          <w:sz w:val="22"/>
          <w:szCs w:val="22"/>
        </w:rPr>
        <w:t xml:space="preserve"> usil</w:t>
      </w:r>
      <w:r w:rsidR="009E1243">
        <w:rPr>
          <w:rFonts w:ascii="Arial" w:hAnsi="Arial" w:cs="Arial"/>
          <w:sz w:val="22"/>
          <w:szCs w:val="22"/>
        </w:rPr>
        <w:t>ovali</w:t>
      </w:r>
      <w:r w:rsidR="003A08CD">
        <w:rPr>
          <w:rFonts w:ascii="Arial" w:hAnsi="Arial" w:cs="Arial"/>
          <w:sz w:val="22"/>
          <w:szCs w:val="22"/>
        </w:rPr>
        <w:t xml:space="preserve"> </w:t>
      </w:r>
      <w:r w:rsidR="00B020E2" w:rsidRPr="002C5486">
        <w:rPr>
          <w:rFonts w:ascii="Arial" w:hAnsi="Arial" w:cs="Arial"/>
          <w:sz w:val="22"/>
          <w:szCs w:val="22"/>
        </w:rPr>
        <w:t xml:space="preserve"> o seriózne chovateľské výsledky</w:t>
      </w:r>
      <w:r w:rsidR="003A08CD">
        <w:rPr>
          <w:rFonts w:ascii="Arial" w:hAnsi="Arial" w:cs="Arial"/>
          <w:sz w:val="22"/>
          <w:szCs w:val="22"/>
        </w:rPr>
        <w:t xml:space="preserve">, </w:t>
      </w:r>
      <w:r w:rsidRPr="002C5486">
        <w:rPr>
          <w:rFonts w:ascii="Arial" w:hAnsi="Arial" w:cs="Arial"/>
          <w:sz w:val="22"/>
          <w:szCs w:val="22"/>
        </w:rPr>
        <w:t>využíva</w:t>
      </w:r>
      <w:r w:rsidR="009E1243">
        <w:rPr>
          <w:rFonts w:ascii="Arial" w:hAnsi="Arial" w:cs="Arial"/>
          <w:sz w:val="22"/>
          <w:szCs w:val="22"/>
        </w:rPr>
        <w:t>li</w:t>
      </w:r>
      <w:r w:rsidRPr="002C5486">
        <w:rPr>
          <w:rFonts w:ascii="Arial" w:hAnsi="Arial" w:cs="Arial"/>
          <w:sz w:val="22"/>
          <w:szCs w:val="22"/>
        </w:rPr>
        <w:t xml:space="preserve"> plemenných žrebcov</w:t>
      </w:r>
      <w:r w:rsidR="003A08CD">
        <w:rPr>
          <w:rFonts w:ascii="Arial" w:hAnsi="Arial" w:cs="Arial"/>
          <w:sz w:val="22"/>
          <w:szCs w:val="22"/>
        </w:rPr>
        <w:t xml:space="preserve">. Z tohto dôvodu </w:t>
      </w:r>
      <w:r w:rsidRPr="002C5486">
        <w:rPr>
          <w:rFonts w:ascii="Arial" w:hAnsi="Arial" w:cs="Arial"/>
          <w:sz w:val="22"/>
          <w:szCs w:val="22"/>
        </w:rPr>
        <w:t>nezákonn</w:t>
      </w:r>
      <w:r w:rsidR="003A08CD">
        <w:rPr>
          <w:rFonts w:ascii="Arial" w:hAnsi="Arial" w:cs="Arial"/>
          <w:sz w:val="22"/>
          <w:szCs w:val="22"/>
        </w:rPr>
        <w:t xml:space="preserve">á </w:t>
      </w:r>
      <w:r w:rsidRPr="002C5486">
        <w:rPr>
          <w:rFonts w:ascii="Arial" w:hAnsi="Arial" w:cs="Arial"/>
          <w:sz w:val="22"/>
          <w:szCs w:val="22"/>
        </w:rPr>
        <w:t>plemenitb</w:t>
      </w:r>
      <w:r w:rsidR="003A08CD">
        <w:rPr>
          <w:rFonts w:ascii="Arial" w:hAnsi="Arial" w:cs="Arial"/>
          <w:sz w:val="22"/>
          <w:szCs w:val="22"/>
        </w:rPr>
        <w:t>a nebola v roku 2021 zistená</w:t>
      </w:r>
      <w:r w:rsidRPr="002C5486">
        <w:rPr>
          <w:rFonts w:ascii="Arial" w:hAnsi="Arial" w:cs="Arial"/>
          <w:sz w:val="22"/>
          <w:szCs w:val="22"/>
        </w:rPr>
        <w:t xml:space="preserve">. </w:t>
      </w:r>
      <w:r w:rsidR="008E608E" w:rsidRPr="002C5486">
        <w:rPr>
          <w:rFonts w:ascii="Arial" w:hAnsi="Arial" w:cs="Arial"/>
          <w:sz w:val="22"/>
          <w:szCs w:val="22"/>
        </w:rPr>
        <w:t>V</w:t>
      </w:r>
      <w:r w:rsidR="003A08CD">
        <w:rPr>
          <w:rFonts w:ascii="Arial" w:hAnsi="Arial" w:cs="Arial"/>
          <w:sz w:val="22"/>
          <w:szCs w:val="22"/>
        </w:rPr>
        <w:t xml:space="preserve"> predchádzajúcich rokoch </w:t>
      </w:r>
      <w:r w:rsidR="00E93A45">
        <w:rPr>
          <w:rFonts w:ascii="Arial" w:hAnsi="Arial" w:cs="Arial"/>
          <w:sz w:val="22"/>
          <w:szCs w:val="22"/>
        </w:rPr>
        <w:t xml:space="preserve">bola </w:t>
      </w:r>
      <w:r w:rsidR="003A08CD">
        <w:rPr>
          <w:rFonts w:ascii="Arial" w:hAnsi="Arial" w:cs="Arial"/>
          <w:sz w:val="22"/>
          <w:szCs w:val="22"/>
        </w:rPr>
        <w:t>aj v</w:t>
      </w:r>
      <w:r w:rsidR="00471BDF" w:rsidRPr="002C5486">
        <w:rPr>
          <w:rFonts w:ascii="Arial" w:hAnsi="Arial" w:cs="Arial"/>
          <w:sz w:val="22"/>
          <w:szCs w:val="22"/>
        </w:rPr>
        <w:t> týchto chovoch</w:t>
      </w:r>
      <w:r w:rsidR="003A08CD">
        <w:rPr>
          <w:rFonts w:ascii="Arial" w:hAnsi="Arial" w:cs="Arial"/>
          <w:sz w:val="22"/>
          <w:szCs w:val="22"/>
        </w:rPr>
        <w:t xml:space="preserve"> zaznamena</w:t>
      </w:r>
      <w:r w:rsidR="00E93A45">
        <w:rPr>
          <w:rFonts w:ascii="Arial" w:hAnsi="Arial" w:cs="Arial"/>
          <w:sz w:val="22"/>
          <w:szCs w:val="22"/>
        </w:rPr>
        <w:t>ná</w:t>
      </w:r>
      <w:r w:rsidR="003A08CD">
        <w:rPr>
          <w:rFonts w:ascii="Arial" w:hAnsi="Arial" w:cs="Arial"/>
          <w:sz w:val="22"/>
          <w:szCs w:val="22"/>
        </w:rPr>
        <w:t xml:space="preserve"> </w:t>
      </w:r>
      <w:r w:rsidR="008E608E" w:rsidRPr="002C5486">
        <w:rPr>
          <w:rFonts w:ascii="Arial" w:hAnsi="Arial" w:cs="Arial"/>
          <w:sz w:val="22"/>
          <w:szCs w:val="22"/>
        </w:rPr>
        <w:t>nezákonn</w:t>
      </w:r>
      <w:r w:rsidR="003A08CD">
        <w:rPr>
          <w:rFonts w:ascii="Arial" w:hAnsi="Arial" w:cs="Arial"/>
          <w:sz w:val="22"/>
          <w:szCs w:val="22"/>
        </w:rPr>
        <w:t>ú</w:t>
      </w:r>
      <w:r w:rsidR="008E608E" w:rsidRPr="002C5486">
        <w:rPr>
          <w:rFonts w:ascii="Arial" w:hAnsi="Arial" w:cs="Arial"/>
          <w:sz w:val="22"/>
          <w:szCs w:val="22"/>
        </w:rPr>
        <w:t xml:space="preserve"> plemenitbu</w:t>
      </w:r>
      <w:r w:rsidR="003A08CD">
        <w:rPr>
          <w:rFonts w:ascii="Arial" w:hAnsi="Arial" w:cs="Arial"/>
          <w:sz w:val="22"/>
          <w:szCs w:val="22"/>
        </w:rPr>
        <w:t xml:space="preserve">, ktorá bola </w:t>
      </w:r>
      <w:r w:rsidR="00E93A45">
        <w:rPr>
          <w:rFonts w:ascii="Arial" w:hAnsi="Arial" w:cs="Arial"/>
          <w:sz w:val="22"/>
          <w:szCs w:val="22"/>
        </w:rPr>
        <w:t xml:space="preserve">najčastejšie </w:t>
      </w:r>
      <w:r w:rsidR="003A08CD">
        <w:rPr>
          <w:rFonts w:ascii="Arial" w:hAnsi="Arial" w:cs="Arial"/>
          <w:sz w:val="22"/>
          <w:szCs w:val="22"/>
        </w:rPr>
        <w:t xml:space="preserve">dôsledkom </w:t>
      </w:r>
      <w:r w:rsidR="008E608E" w:rsidRPr="002C5486">
        <w:rPr>
          <w:rFonts w:ascii="Arial" w:hAnsi="Arial" w:cs="Arial"/>
          <w:sz w:val="22"/>
          <w:szCs w:val="22"/>
        </w:rPr>
        <w:t>technický</w:t>
      </w:r>
      <w:r w:rsidR="003A08CD">
        <w:rPr>
          <w:rFonts w:ascii="Arial" w:hAnsi="Arial" w:cs="Arial"/>
          <w:sz w:val="22"/>
          <w:szCs w:val="22"/>
        </w:rPr>
        <w:t>ch</w:t>
      </w:r>
      <w:r w:rsidR="008E608E" w:rsidRPr="002C5486">
        <w:rPr>
          <w:rFonts w:ascii="Arial" w:hAnsi="Arial" w:cs="Arial"/>
          <w:sz w:val="22"/>
          <w:szCs w:val="22"/>
        </w:rPr>
        <w:t xml:space="preserve"> problém</w:t>
      </w:r>
      <w:r w:rsidR="003A08CD">
        <w:rPr>
          <w:rFonts w:ascii="Arial" w:hAnsi="Arial" w:cs="Arial"/>
          <w:sz w:val="22"/>
          <w:szCs w:val="22"/>
        </w:rPr>
        <w:t>ov</w:t>
      </w:r>
      <w:r w:rsidR="009E1243">
        <w:rPr>
          <w:rFonts w:ascii="Arial" w:hAnsi="Arial" w:cs="Arial"/>
          <w:sz w:val="22"/>
          <w:szCs w:val="22"/>
        </w:rPr>
        <w:t xml:space="preserve"> s</w:t>
      </w:r>
      <w:r w:rsidR="003A08CD">
        <w:rPr>
          <w:rFonts w:ascii="Arial" w:hAnsi="Arial" w:cs="Arial"/>
          <w:sz w:val="22"/>
          <w:szCs w:val="22"/>
        </w:rPr>
        <w:t xml:space="preserve"> nedostatočn</w:t>
      </w:r>
      <w:r w:rsidR="009E1243">
        <w:rPr>
          <w:rFonts w:ascii="Arial" w:hAnsi="Arial" w:cs="Arial"/>
          <w:sz w:val="22"/>
          <w:szCs w:val="22"/>
        </w:rPr>
        <w:t>ým</w:t>
      </w:r>
      <w:r w:rsidR="003A08CD">
        <w:rPr>
          <w:rFonts w:ascii="Arial" w:hAnsi="Arial" w:cs="Arial"/>
          <w:sz w:val="22"/>
          <w:szCs w:val="22"/>
        </w:rPr>
        <w:t xml:space="preserve"> zabezpečen</w:t>
      </w:r>
      <w:r w:rsidR="009E1243">
        <w:rPr>
          <w:rFonts w:ascii="Arial" w:hAnsi="Arial" w:cs="Arial"/>
          <w:sz w:val="22"/>
          <w:szCs w:val="22"/>
        </w:rPr>
        <w:t>ím</w:t>
      </w:r>
      <w:r w:rsidR="003A08CD">
        <w:rPr>
          <w:rFonts w:ascii="Arial" w:hAnsi="Arial" w:cs="Arial"/>
          <w:sz w:val="22"/>
          <w:szCs w:val="22"/>
        </w:rPr>
        <w:t xml:space="preserve">  </w:t>
      </w:r>
      <w:r w:rsidR="008E608E" w:rsidRPr="002C5486">
        <w:rPr>
          <w:rFonts w:ascii="Arial" w:hAnsi="Arial" w:cs="Arial"/>
          <w:sz w:val="22"/>
          <w:szCs w:val="22"/>
        </w:rPr>
        <w:t>neplemenn</w:t>
      </w:r>
      <w:r w:rsidR="003A08CD">
        <w:rPr>
          <w:rFonts w:ascii="Arial" w:hAnsi="Arial" w:cs="Arial"/>
          <w:sz w:val="22"/>
          <w:szCs w:val="22"/>
        </w:rPr>
        <w:t>ých žrebcov</w:t>
      </w:r>
      <w:r w:rsidR="008E608E" w:rsidRPr="002C5486">
        <w:rPr>
          <w:rFonts w:ascii="Arial" w:hAnsi="Arial" w:cs="Arial"/>
          <w:sz w:val="22"/>
          <w:szCs w:val="22"/>
        </w:rPr>
        <w:t xml:space="preserve">. </w:t>
      </w:r>
      <w:r w:rsidR="002C5486" w:rsidRPr="002C5486">
        <w:rPr>
          <w:rFonts w:ascii="Arial" w:hAnsi="Arial" w:cs="Arial"/>
          <w:bCs/>
          <w:sz w:val="22"/>
          <w:szCs w:val="22"/>
        </w:rPr>
        <w:t>V chove koní ne</w:t>
      </w:r>
      <w:r w:rsidR="00756D76">
        <w:rPr>
          <w:rFonts w:ascii="Arial" w:hAnsi="Arial" w:cs="Arial"/>
          <w:bCs/>
          <w:sz w:val="22"/>
          <w:szCs w:val="22"/>
        </w:rPr>
        <w:t xml:space="preserve">bolo v roku 2021 zistené porušenie povinnosti poskytnúť </w:t>
      </w:r>
      <w:r w:rsidR="002C5486" w:rsidRPr="002C5486">
        <w:rPr>
          <w:rFonts w:ascii="Arial" w:hAnsi="Arial" w:cs="Arial"/>
          <w:bCs/>
          <w:sz w:val="22"/>
          <w:szCs w:val="22"/>
        </w:rPr>
        <w:t>súčinnos</w:t>
      </w:r>
      <w:r w:rsidR="003A08CD">
        <w:rPr>
          <w:rFonts w:ascii="Arial" w:hAnsi="Arial" w:cs="Arial"/>
          <w:bCs/>
          <w:sz w:val="22"/>
          <w:szCs w:val="22"/>
        </w:rPr>
        <w:t>ť</w:t>
      </w:r>
      <w:r w:rsidR="002C5486" w:rsidRPr="002C5486">
        <w:rPr>
          <w:rFonts w:ascii="Arial" w:hAnsi="Arial" w:cs="Arial"/>
          <w:bCs/>
          <w:sz w:val="22"/>
          <w:szCs w:val="22"/>
        </w:rPr>
        <w:t xml:space="preserve"> </w:t>
      </w:r>
      <w:r w:rsidR="00732438">
        <w:rPr>
          <w:rFonts w:ascii="Arial" w:hAnsi="Arial" w:cs="Arial"/>
          <w:bCs/>
          <w:sz w:val="22"/>
          <w:szCs w:val="22"/>
        </w:rPr>
        <w:t xml:space="preserve">podľa </w:t>
      </w:r>
      <w:r w:rsidR="002C5486" w:rsidRPr="002C5486">
        <w:rPr>
          <w:rFonts w:ascii="Arial" w:hAnsi="Arial" w:cs="Arial"/>
          <w:bCs/>
          <w:sz w:val="22"/>
          <w:szCs w:val="22"/>
        </w:rPr>
        <w:t>§ 27 zák</w:t>
      </w:r>
      <w:r w:rsidR="009E1243">
        <w:rPr>
          <w:rFonts w:ascii="Arial" w:hAnsi="Arial" w:cs="Arial"/>
          <w:bCs/>
          <w:sz w:val="22"/>
          <w:szCs w:val="22"/>
        </w:rPr>
        <w:t>ona</w:t>
      </w:r>
      <w:r w:rsidR="002C5486" w:rsidRPr="002C5486">
        <w:rPr>
          <w:rFonts w:ascii="Arial" w:hAnsi="Arial" w:cs="Arial"/>
          <w:bCs/>
          <w:sz w:val="22"/>
          <w:szCs w:val="22"/>
        </w:rPr>
        <w:t xml:space="preserve">. </w:t>
      </w:r>
    </w:p>
    <w:p w:rsidR="00EF4532" w:rsidRPr="002C5486" w:rsidRDefault="00EF4532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3.5.3. Plán kontrolnej činnosti  na rok 20</w:t>
      </w:r>
      <w:r w:rsidR="00676FA1" w:rsidRPr="002C5486">
        <w:rPr>
          <w:rFonts w:ascii="Arial" w:hAnsi="Arial" w:cs="Arial"/>
          <w:b/>
          <w:bCs/>
          <w:sz w:val="22"/>
          <w:szCs w:val="22"/>
        </w:rPr>
        <w:t>2</w:t>
      </w:r>
      <w:r w:rsidR="00E42CB8" w:rsidRPr="002C5486">
        <w:rPr>
          <w:rFonts w:ascii="Arial" w:hAnsi="Arial" w:cs="Arial"/>
          <w:b/>
          <w:bCs/>
          <w:sz w:val="22"/>
          <w:szCs w:val="22"/>
        </w:rPr>
        <w:t>2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v chove  koní : </w:t>
      </w:r>
    </w:p>
    <w:p w:rsidR="005505CC" w:rsidRPr="00E93A45" w:rsidRDefault="005505CC">
      <w:pPr>
        <w:rPr>
          <w:rFonts w:ascii="Arial" w:hAnsi="Arial" w:cs="Arial"/>
          <w:sz w:val="16"/>
          <w:szCs w:val="16"/>
        </w:rPr>
      </w:pPr>
    </w:p>
    <w:p w:rsidR="005505CC" w:rsidRPr="002C5486" w:rsidRDefault="005505CC" w:rsidP="008B6B06">
      <w:pPr>
        <w:pStyle w:val="Zarkazkladnhotextu3"/>
        <w:numPr>
          <w:ilvl w:val="0"/>
          <w:numId w:val="8"/>
        </w:numPr>
        <w:tabs>
          <w:tab w:val="clear" w:pos="1800"/>
          <w:tab w:val="num" w:pos="709"/>
        </w:tabs>
        <w:ind w:left="709" w:hanging="709"/>
        <w:rPr>
          <w:rFonts w:ascii="Arial" w:hAnsi="Arial" w:cs="Arial"/>
          <w:b w:val="0"/>
          <w:bCs w:val="0"/>
          <w:sz w:val="22"/>
          <w:szCs w:val="22"/>
        </w:rPr>
      </w:pPr>
      <w:r w:rsidRPr="002C5486">
        <w:rPr>
          <w:rFonts w:ascii="Arial" w:hAnsi="Arial" w:cs="Arial"/>
          <w:b w:val="0"/>
          <w:bCs w:val="0"/>
          <w:sz w:val="22"/>
          <w:szCs w:val="22"/>
        </w:rPr>
        <w:t>vykon</w:t>
      </w:r>
      <w:r w:rsidR="009E1243">
        <w:rPr>
          <w:rFonts w:ascii="Arial" w:hAnsi="Arial" w:cs="Arial"/>
          <w:b w:val="0"/>
          <w:bCs w:val="0"/>
          <w:sz w:val="22"/>
          <w:szCs w:val="22"/>
        </w:rPr>
        <w:t>anie</w:t>
      </w:r>
      <w:r w:rsidRPr="002C5486">
        <w:rPr>
          <w:rFonts w:ascii="Arial" w:hAnsi="Arial" w:cs="Arial"/>
          <w:b w:val="0"/>
          <w:bCs w:val="0"/>
          <w:sz w:val="22"/>
          <w:szCs w:val="22"/>
        </w:rPr>
        <w:t xml:space="preserve"> kontrol so zameraním na plemenitbu a pôvod narodeného potomstva s dôrazom na nových chovateľov</w:t>
      </w:r>
      <w:r w:rsidR="007701FB" w:rsidRPr="002C548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0C4AA8" w:rsidRDefault="000C4AA8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0C4AA8" w:rsidRPr="002C5486" w:rsidRDefault="000C4AA8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C96940" w:rsidRPr="002C5486" w:rsidRDefault="00C96940" w:rsidP="008B6B06">
      <w:pPr>
        <w:pStyle w:val="Nadpis7"/>
        <w:numPr>
          <w:ilvl w:val="1"/>
          <w:numId w:val="12"/>
        </w:numPr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VÝSLEDKY KONTROLNEJ ČINNOSTI NA ÚSEKU CHOVU VČIEL</w:t>
      </w:r>
    </w:p>
    <w:p w:rsidR="005505CC" w:rsidRPr="00E93A45" w:rsidRDefault="005505CC">
      <w:pPr>
        <w:rPr>
          <w:rFonts w:ascii="Arial" w:hAnsi="Arial" w:cs="Arial"/>
          <w:sz w:val="16"/>
          <w:szCs w:val="16"/>
        </w:rPr>
      </w:pPr>
    </w:p>
    <w:p w:rsidR="005505CC" w:rsidRDefault="00C54D5F" w:rsidP="00C61550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V roku 20</w:t>
      </w:r>
      <w:r w:rsidR="009100DE" w:rsidRPr="002C5486">
        <w:rPr>
          <w:rFonts w:ascii="Arial" w:hAnsi="Arial" w:cs="Arial"/>
          <w:sz w:val="22"/>
          <w:szCs w:val="22"/>
        </w:rPr>
        <w:t>21</w:t>
      </w:r>
      <w:r w:rsidR="005505CC" w:rsidRPr="002C5486">
        <w:rPr>
          <w:rFonts w:ascii="Arial" w:hAnsi="Arial" w:cs="Arial"/>
          <w:sz w:val="22"/>
          <w:szCs w:val="22"/>
        </w:rPr>
        <w:t xml:space="preserve"> bolo v chov</w:t>
      </w:r>
      <w:r w:rsidR="009E1243">
        <w:rPr>
          <w:rFonts w:ascii="Arial" w:hAnsi="Arial" w:cs="Arial"/>
          <w:sz w:val="22"/>
          <w:szCs w:val="22"/>
        </w:rPr>
        <w:t>och</w:t>
      </w:r>
      <w:r w:rsidR="005505CC" w:rsidRPr="002C5486">
        <w:rPr>
          <w:rFonts w:ascii="Arial" w:hAnsi="Arial" w:cs="Arial"/>
          <w:sz w:val="22"/>
          <w:szCs w:val="22"/>
        </w:rPr>
        <w:t xml:space="preserve"> včiel  vykonaných celko</w:t>
      </w:r>
      <w:r w:rsidR="009E1243">
        <w:rPr>
          <w:rFonts w:ascii="Arial" w:hAnsi="Arial" w:cs="Arial"/>
          <w:sz w:val="22"/>
          <w:szCs w:val="22"/>
        </w:rPr>
        <w:t>m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9E1243">
        <w:rPr>
          <w:rFonts w:ascii="Arial" w:hAnsi="Arial" w:cs="Arial"/>
          <w:sz w:val="22"/>
          <w:szCs w:val="22"/>
        </w:rPr>
        <w:t>8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r w:rsidR="009E1243">
        <w:rPr>
          <w:rFonts w:ascii="Arial" w:hAnsi="Arial" w:cs="Arial"/>
          <w:sz w:val="22"/>
          <w:szCs w:val="22"/>
        </w:rPr>
        <w:t>kontrol</w:t>
      </w:r>
      <w:r w:rsidR="005505CC" w:rsidRPr="002C5486">
        <w:rPr>
          <w:rFonts w:ascii="Arial" w:hAnsi="Arial" w:cs="Arial"/>
          <w:sz w:val="22"/>
          <w:szCs w:val="22"/>
        </w:rPr>
        <w:t xml:space="preserve">. </w:t>
      </w:r>
      <w:r w:rsidR="009E1243" w:rsidRPr="002C5486">
        <w:rPr>
          <w:rFonts w:ascii="Arial" w:hAnsi="Arial" w:cs="Arial"/>
          <w:sz w:val="22"/>
          <w:szCs w:val="22"/>
        </w:rPr>
        <w:t xml:space="preserve">Skontrolovaných bolo </w:t>
      </w:r>
      <w:r w:rsidR="009E1243" w:rsidRPr="009E1243">
        <w:rPr>
          <w:rFonts w:ascii="Arial" w:hAnsi="Arial" w:cs="Arial"/>
          <w:sz w:val="22"/>
          <w:szCs w:val="22"/>
        </w:rPr>
        <w:t>603 včelstiev u 2 SHR a 6</w:t>
      </w:r>
      <w:r w:rsidR="009E1243" w:rsidRPr="00BC51F1">
        <w:rPr>
          <w:rFonts w:ascii="Arial" w:hAnsi="Arial" w:cs="Arial"/>
          <w:b/>
          <w:sz w:val="22"/>
          <w:szCs w:val="22"/>
        </w:rPr>
        <w:t xml:space="preserve"> </w:t>
      </w:r>
      <w:r w:rsidR="009E1243">
        <w:rPr>
          <w:rFonts w:ascii="Arial" w:hAnsi="Arial" w:cs="Arial"/>
          <w:sz w:val="22"/>
          <w:szCs w:val="22"/>
        </w:rPr>
        <w:t>FO</w:t>
      </w:r>
      <w:r w:rsidR="009E1243" w:rsidRPr="002C5486">
        <w:rPr>
          <w:rFonts w:ascii="Arial" w:hAnsi="Arial" w:cs="Arial"/>
          <w:sz w:val="22"/>
          <w:szCs w:val="22"/>
        </w:rPr>
        <w:t>.</w:t>
      </w:r>
      <w:r w:rsidR="009E1243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Porušenia zákona v chove  včiel  </w:t>
      </w:r>
      <w:r w:rsidR="005505CC" w:rsidRPr="009E1243">
        <w:rPr>
          <w:rFonts w:ascii="Arial" w:hAnsi="Arial" w:cs="Arial"/>
          <w:bCs/>
          <w:sz w:val="22"/>
          <w:szCs w:val="22"/>
        </w:rPr>
        <w:t>neboli zistené</w:t>
      </w:r>
      <w:r w:rsidR="009E1243">
        <w:rPr>
          <w:rFonts w:ascii="Arial" w:hAnsi="Arial" w:cs="Arial"/>
          <w:sz w:val="22"/>
          <w:szCs w:val="22"/>
        </w:rPr>
        <w:t xml:space="preserve">. </w:t>
      </w:r>
      <w:r w:rsidR="005505CC" w:rsidRPr="009E1243">
        <w:rPr>
          <w:rFonts w:ascii="Arial" w:hAnsi="Arial" w:cs="Arial"/>
          <w:bCs/>
          <w:sz w:val="22"/>
          <w:szCs w:val="22"/>
        </w:rPr>
        <w:t>Prehľad</w:t>
      </w:r>
      <w:r w:rsidR="000C4AA8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9E1243">
        <w:rPr>
          <w:rFonts w:ascii="Arial" w:hAnsi="Arial" w:cs="Arial"/>
          <w:bCs/>
          <w:sz w:val="22"/>
          <w:szCs w:val="22"/>
        </w:rPr>
        <w:lastRenderedPageBreak/>
        <w:t>kontrolovaných a porušovaných ustanovení zákona v chove včiel podľa pracovísk je uvedený v prílohe č. 1</w:t>
      </w:r>
      <w:r w:rsidR="004658FD" w:rsidRPr="009E1243">
        <w:rPr>
          <w:rFonts w:ascii="Arial" w:hAnsi="Arial" w:cs="Arial"/>
          <w:bCs/>
          <w:sz w:val="22"/>
          <w:szCs w:val="22"/>
        </w:rPr>
        <w:t>1</w:t>
      </w:r>
    </w:p>
    <w:p w:rsidR="000C4AA8" w:rsidRPr="009E1243" w:rsidRDefault="000C4AA8" w:rsidP="00C61550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CB7CFC" w:rsidP="00CB7CF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</w:t>
      </w:r>
      <w:r w:rsidR="003D4EA1" w:rsidRPr="002C5486">
        <w:rPr>
          <w:rFonts w:ascii="Arial" w:hAnsi="Arial" w:cs="Arial"/>
          <w:b/>
          <w:bCs/>
          <w:sz w:val="22"/>
          <w:szCs w:val="22"/>
        </w:rPr>
        <w:t>6</w:t>
      </w:r>
      <w:r w:rsidRPr="002C5486">
        <w:rPr>
          <w:rFonts w:ascii="Arial" w:hAnsi="Arial" w:cs="Arial"/>
          <w:b/>
          <w:bCs/>
          <w:sz w:val="22"/>
          <w:szCs w:val="22"/>
        </w:rPr>
        <w:t>.1</w:t>
      </w:r>
      <w:r w:rsidR="00804ED3" w:rsidRPr="002C5486">
        <w:rPr>
          <w:rFonts w:ascii="Arial" w:hAnsi="Arial" w:cs="Arial"/>
          <w:b/>
          <w:bCs/>
          <w:sz w:val="22"/>
          <w:szCs w:val="22"/>
        </w:rPr>
        <w:t>.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Analýza  nedostatkov a návrh opatrení v chove včiel</w:t>
      </w:r>
    </w:p>
    <w:p w:rsidR="005505CC" w:rsidRPr="00444262" w:rsidRDefault="005505CC" w:rsidP="00CE3885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9E1243" w:rsidRDefault="00FE2826" w:rsidP="009E1243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Podľa výsledkov z predchádzajúcich kontrol v chove včiel boli v</w:t>
      </w:r>
      <w:r w:rsidR="009E1243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roku</w:t>
      </w:r>
      <w:r w:rsidR="009E1243">
        <w:rPr>
          <w:rFonts w:ascii="Arial" w:hAnsi="Arial" w:cs="Arial"/>
          <w:sz w:val="22"/>
          <w:szCs w:val="22"/>
        </w:rPr>
        <w:t xml:space="preserve"> 2021</w:t>
      </w:r>
      <w:r w:rsidRPr="002C5486">
        <w:rPr>
          <w:rFonts w:ascii="Arial" w:hAnsi="Arial" w:cs="Arial"/>
          <w:sz w:val="22"/>
          <w:szCs w:val="22"/>
        </w:rPr>
        <w:t xml:space="preserve"> vykonané kontroly v rozmnožovacích </w:t>
      </w:r>
      <w:r w:rsidR="00472751" w:rsidRPr="002C5486">
        <w:rPr>
          <w:rFonts w:ascii="Arial" w:hAnsi="Arial" w:cs="Arial"/>
          <w:sz w:val="22"/>
          <w:szCs w:val="22"/>
        </w:rPr>
        <w:t>a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472751" w:rsidRPr="002C5486">
        <w:rPr>
          <w:rFonts w:ascii="Arial" w:hAnsi="Arial" w:cs="Arial"/>
          <w:sz w:val="22"/>
          <w:szCs w:val="22"/>
        </w:rPr>
        <w:t xml:space="preserve">úžitkových </w:t>
      </w:r>
      <w:r w:rsidRPr="002C5486">
        <w:rPr>
          <w:rFonts w:ascii="Arial" w:hAnsi="Arial" w:cs="Arial"/>
          <w:sz w:val="22"/>
          <w:szCs w:val="22"/>
        </w:rPr>
        <w:t>chovoch. Kontroly boli zamerané hlavne na produkciu, nákup a predaj včelíc</w:t>
      </w:r>
      <w:r w:rsidR="009E1243">
        <w:rPr>
          <w:rFonts w:ascii="Arial" w:hAnsi="Arial" w:cs="Arial"/>
          <w:sz w:val="22"/>
          <w:szCs w:val="22"/>
        </w:rPr>
        <w:t xml:space="preserve">h matiek plemena </w:t>
      </w:r>
      <w:r w:rsidR="00444262">
        <w:rPr>
          <w:rFonts w:ascii="Arial" w:hAnsi="Arial" w:cs="Arial"/>
          <w:sz w:val="22"/>
          <w:szCs w:val="22"/>
        </w:rPr>
        <w:t>V</w:t>
      </w:r>
      <w:r w:rsidR="009E1243">
        <w:rPr>
          <w:rFonts w:ascii="Arial" w:hAnsi="Arial" w:cs="Arial"/>
          <w:sz w:val="22"/>
          <w:szCs w:val="22"/>
        </w:rPr>
        <w:t xml:space="preserve">čela </w:t>
      </w:r>
      <w:proofErr w:type="spellStart"/>
      <w:r w:rsidR="009E1243">
        <w:rPr>
          <w:rFonts w:ascii="Arial" w:hAnsi="Arial" w:cs="Arial"/>
          <w:sz w:val="22"/>
          <w:szCs w:val="22"/>
        </w:rPr>
        <w:t>kranská</w:t>
      </w:r>
      <w:proofErr w:type="spellEnd"/>
      <w:r w:rsidR="009E1243">
        <w:rPr>
          <w:rFonts w:ascii="Arial" w:hAnsi="Arial" w:cs="Arial"/>
          <w:sz w:val="22"/>
          <w:szCs w:val="22"/>
        </w:rPr>
        <w:t xml:space="preserve">. Jednalo sa </w:t>
      </w:r>
      <w:r w:rsidRPr="002C5486">
        <w:rPr>
          <w:rFonts w:ascii="Arial" w:hAnsi="Arial" w:cs="Arial"/>
          <w:sz w:val="22"/>
          <w:szCs w:val="22"/>
        </w:rPr>
        <w:t>väčšin</w:t>
      </w:r>
      <w:r w:rsidR="009E1243">
        <w:rPr>
          <w:rFonts w:ascii="Arial" w:hAnsi="Arial" w:cs="Arial"/>
          <w:sz w:val="22"/>
          <w:szCs w:val="22"/>
        </w:rPr>
        <w:t>ou o</w:t>
      </w:r>
      <w:r w:rsidRPr="002C5486">
        <w:rPr>
          <w:rFonts w:ascii="Arial" w:hAnsi="Arial" w:cs="Arial"/>
          <w:sz w:val="22"/>
          <w:szCs w:val="22"/>
        </w:rPr>
        <w:t xml:space="preserve"> opakované kontroly,</w:t>
      </w:r>
      <w:r w:rsidR="009E1243">
        <w:rPr>
          <w:rFonts w:ascii="Arial" w:hAnsi="Arial" w:cs="Arial"/>
          <w:sz w:val="22"/>
          <w:szCs w:val="22"/>
        </w:rPr>
        <w:t xml:space="preserve"> skontrolované </w:t>
      </w:r>
      <w:r w:rsidRPr="002C5486">
        <w:rPr>
          <w:rFonts w:ascii="Arial" w:hAnsi="Arial" w:cs="Arial"/>
          <w:sz w:val="22"/>
          <w:szCs w:val="22"/>
        </w:rPr>
        <w:t xml:space="preserve"> chovy boli na vysokej chovateľskej úrovni.</w:t>
      </w:r>
    </w:p>
    <w:p w:rsidR="00FE2826" w:rsidRPr="009E1243" w:rsidRDefault="00FE2826" w:rsidP="009E1243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9E1243">
        <w:rPr>
          <w:rFonts w:ascii="Arial" w:hAnsi="Arial" w:cs="Arial"/>
          <w:sz w:val="16"/>
          <w:szCs w:val="16"/>
        </w:rPr>
        <w:t xml:space="preserve">  </w:t>
      </w:r>
    </w:p>
    <w:p w:rsidR="00F75E4B" w:rsidRPr="002C5486" w:rsidRDefault="00472751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K</w:t>
      </w:r>
      <w:r w:rsidR="00F75E4B" w:rsidRPr="002C5486">
        <w:rPr>
          <w:rFonts w:ascii="Arial" w:hAnsi="Arial" w:cs="Arial"/>
          <w:sz w:val="22"/>
          <w:szCs w:val="22"/>
        </w:rPr>
        <w:t xml:space="preserve">ontrolou chovateľskej evidencie bolo zistené, že kontrolované subjekty nakupujú matky z rozmnožovacích alebo šľachtiteľských chovov a následne si </w:t>
      </w:r>
      <w:r w:rsidR="00386F52" w:rsidRPr="002C5486">
        <w:rPr>
          <w:rFonts w:ascii="Arial" w:hAnsi="Arial" w:cs="Arial"/>
          <w:sz w:val="22"/>
          <w:szCs w:val="22"/>
        </w:rPr>
        <w:t>i</w:t>
      </w:r>
      <w:r w:rsidR="00F75E4B" w:rsidRPr="002C5486">
        <w:rPr>
          <w:rFonts w:ascii="Arial" w:hAnsi="Arial" w:cs="Arial"/>
          <w:sz w:val="22"/>
          <w:szCs w:val="22"/>
        </w:rPr>
        <w:t>ch roz</w:t>
      </w:r>
      <w:r w:rsidR="00756D76">
        <w:rPr>
          <w:rFonts w:ascii="Arial" w:hAnsi="Arial" w:cs="Arial"/>
          <w:sz w:val="22"/>
          <w:szCs w:val="22"/>
        </w:rPr>
        <w:t>množia</w:t>
      </w:r>
      <w:r w:rsidR="00F75E4B" w:rsidRPr="002C5486">
        <w:rPr>
          <w:rFonts w:ascii="Arial" w:hAnsi="Arial" w:cs="Arial"/>
          <w:sz w:val="22"/>
          <w:szCs w:val="22"/>
        </w:rPr>
        <w:t xml:space="preserve"> pre vlastnú potrebu. Kontrolou evidencie o vyprodukovaných matkách bolo zistené, že všetky kontrolované subjekty realizovali voľné párenie matiek</w:t>
      </w:r>
      <w:r w:rsidR="00FE2826" w:rsidRPr="002C5486">
        <w:rPr>
          <w:rFonts w:ascii="Arial" w:hAnsi="Arial" w:cs="Arial"/>
          <w:sz w:val="22"/>
          <w:szCs w:val="22"/>
        </w:rPr>
        <w:t xml:space="preserve">. </w:t>
      </w:r>
      <w:r w:rsidR="00F75E4B" w:rsidRPr="002C5486">
        <w:rPr>
          <w:rFonts w:ascii="Arial" w:hAnsi="Arial" w:cs="Arial"/>
          <w:sz w:val="22"/>
          <w:szCs w:val="22"/>
        </w:rPr>
        <w:t xml:space="preserve"> Vo všetkých kontrolovaných subjektoch sa </w:t>
      </w:r>
      <w:r w:rsidR="008B253A" w:rsidRPr="002C5486">
        <w:rPr>
          <w:rFonts w:ascii="Arial" w:hAnsi="Arial" w:cs="Arial"/>
          <w:sz w:val="22"/>
          <w:szCs w:val="22"/>
        </w:rPr>
        <w:t>viedla</w:t>
      </w:r>
      <w:r w:rsidR="00F75E4B" w:rsidRPr="002C5486">
        <w:rPr>
          <w:rFonts w:ascii="Arial" w:hAnsi="Arial" w:cs="Arial"/>
          <w:sz w:val="22"/>
          <w:szCs w:val="22"/>
        </w:rPr>
        <w:t xml:space="preserve"> predpísaná evidencia</w:t>
      </w:r>
      <w:r w:rsidR="008B253A" w:rsidRPr="002C5486">
        <w:rPr>
          <w:rFonts w:ascii="Arial" w:hAnsi="Arial" w:cs="Arial"/>
          <w:sz w:val="22"/>
          <w:szCs w:val="22"/>
        </w:rPr>
        <w:t xml:space="preserve"> a boli zasielané Hlásenia chovateľov včiel do </w:t>
      </w:r>
      <w:r w:rsidR="00846840" w:rsidRPr="002C5486">
        <w:rPr>
          <w:rFonts w:ascii="Arial" w:hAnsi="Arial" w:cs="Arial"/>
          <w:sz w:val="22"/>
          <w:szCs w:val="22"/>
        </w:rPr>
        <w:t>CEHZ</w:t>
      </w:r>
      <w:r w:rsidRPr="002C5486">
        <w:rPr>
          <w:rFonts w:ascii="Arial" w:hAnsi="Arial" w:cs="Arial"/>
          <w:sz w:val="22"/>
          <w:szCs w:val="22"/>
        </w:rPr>
        <w:t xml:space="preserve">. </w:t>
      </w:r>
    </w:p>
    <w:p w:rsidR="00FE2826" w:rsidRPr="002C5486" w:rsidRDefault="00FE2826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BE0CF1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</w:t>
      </w:r>
      <w:r w:rsidR="003D4EA1" w:rsidRPr="002C5486">
        <w:rPr>
          <w:rFonts w:ascii="Arial" w:hAnsi="Arial" w:cs="Arial"/>
          <w:b/>
          <w:bCs/>
          <w:sz w:val="22"/>
          <w:szCs w:val="22"/>
        </w:rPr>
        <w:t>6</w:t>
      </w:r>
      <w:r w:rsidR="00216B5A" w:rsidRPr="002C5486">
        <w:rPr>
          <w:rFonts w:ascii="Arial" w:hAnsi="Arial" w:cs="Arial"/>
          <w:b/>
          <w:bCs/>
          <w:sz w:val="22"/>
          <w:szCs w:val="22"/>
        </w:rPr>
        <w:t xml:space="preserve">.2.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Plán  kontrolnej činnosti na rok 20</w:t>
      </w:r>
      <w:r w:rsidR="00676FA1" w:rsidRPr="002C5486">
        <w:rPr>
          <w:rFonts w:ascii="Arial" w:hAnsi="Arial" w:cs="Arial"/>
          <w:b/>
          <w:bCs/>
          <w:sz w:val="22"/>
          <w:szCs w:val="22"/>
        </w:rPr>
        <w:t>2</w:t>
      </w:r>
      <w:r w:rsidR="009100DE" w:rsidRPr="002C5486">
        <w:rPr>
          <w:rFonts w:ascii="Arial" w:hAnsi="Arial" w:cs="Arial"/>
          <w:b/>
          <w:bCs/>
          <w:sz w:val="22"/>
          <w:szCs w:val="22"/>
        </w:rPr>
        <w:t>2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v chove včiel:</w:t>
      </w:r>
    </w:p>
    <w:p w:rsidR="005505CC" w:rsidRPr="009E1243" w:rsidRDefault="005505CC">
      <w:pPr>
        <w:rPr>
          <w:rFonts w:ascii="Arial" w:hAnsi="Arial" w:cs="Arial"/>
          <w:b/>
          <w:bCs/>
          <w:sz w:val="16"/>
          <w:szCs w:val="16"/>
        </w:rPr>
      </w:pPr>
    </w:p>
    <w:p w:rsidR="005505CC" w:rsidRPr="002C5486" w:rsidRDefault="005505CC" w:rsidP="008B6B06">
      <w:pPr>
        <w:pStyle w:val="Zkladntext"/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vykonávanie kontrol v chovoch včiel so zameraním na čistotu plemena Včela </w:t>
      </w:r>
      <w:proofErr w:type="spellStart"/>
      <w:r w:rsidRPr="002C5486">
        <w:rPr>
          <w:rFonts w:ascii="Arial" w:hAnsi="Arial" w:cs="Arial"/>
          <w:sz w:val="22"/>
          <w:szCs w:val="22"/>
        </w:rPr>
        <w:t>kranská</w:t>
      </w:r>
      <w:proofErr w:type="spellEnd"/>
      <w:r w:rsidRPr="002C5486">
        <w:rPr>
          <w:rFonts w:ascii="Arial" w:hAnsi="Arial" w:cs="Arial"/>
          <w:sz w:val="22"/>
          <w:szCs w:val="22"/>
        </w:rPr>
        <w:t>.</w:t>
      </w:r>
    </w:p>
    <w:p w:rsidR="006377AB" w:rsidRPr="002C5486" w:rsidRDefault="006377AB" w:rsidP="006377AB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614B99" w:rsidRPr="002C5486" w:rsidRDefault="00614B99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9A7F50" w:rsidRPr="002C5486" w:rsidRDefault="009A7F50" w:rsidP="008B6B06">
      <w:pPr>
        <w:pStyle w:val="Nadpis7"/>
        <w:numPr>
          <w:ilvl w:val="1"/>
          <w:numId w:val="12"/>
        </w:numPr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VÝSLEDKY KONTROLNEJ ČINNOSTI NA ÚSEKU CHOVU HYDINY</w:t>
      </w:r>
    </w:p>
    <w:p w:rsidR="00C96940" w:rsidRPr="002C5486" w:rsidRDefault="00C96940" w:rsidP="00C96940">
      <w:pPr>
        <w:rPr>
          <w:rFonts w:ascii="Arial" w:hAnsi="Arial" w:cs="Arial"/>
          <w:sz w:val="22"/>
          <w:szCs w:val="22"/>
        </w:rPr>
      </w:pPr>
    </w:p>
    <w:p w:rsidR="00C96940" w:rsidRPr="009E1243" w:rsidRDefault="00C96940" w:rsidP="00C96940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AF179C" w:rsidRPr="002C5486">
        <w:rPr>
          <w:rFonts w:ascii="Arial" w:hAnsi="Arial" w:cs="Arial"/>
          <w:sz w:val="22"/>
          <w:szCs w:val="22"/>
        </w:rPr>
        <w:t>V roku 2021</w:t>
      </w:r>
      <w:r w:rsidRPr="002C5486">
        <w:rPr>
          <w:rFonts w:ascii="Arial" w:hAnsi="Arial" w:cs="Arial"/>
          <w:sz w:val="22"/>
          <w:szCs w:val="22"/>
        </w:rPr>
        <w:t xml:space="preserve"> bol</w:t>
      </w:r>
      <w:r w:rsidR="00B47A10" w:rsidRPr="002C5486">
        <w:rPr>
          <w:rFonts w:ascii="Arial" w:hAnsi="Arial" w:cs="Arial"/>
          <w:sz w:val="22"/>
          <w:szCs w:val="22"/>
        </w:rPr>
        <w:t>i</w:t>
      </w:r>
      <w:r w:rsidRPr="002C5486">
        <w:rPr>
          <w:rFonts w:ascii="Arial" w:hAnsi="Arial" w:cs="Arial"/>
          <w:sz w:val="22"/>
          <w:szCs w:val="22"/>
        </w:rPr>
        <w:t xml:space="preserve"> v chove hydiny vykonan</w:t>
      </w:r>
      <w:r w:rsidR="00B47A10" w:rsidRPr="002C5486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9E1243">
        <w:rPr>
          <w:rFonts w:ascii="Arial" w:hAnsi="Arial" w:cs="Arial"/>
          <w:sz w:val="22"/>
          <w:szCs w:val="22"/>
        </w:rPr>
        <w:t>2 kontroly</w:t>
      </w:r>
      <w:r w:rsidRPr="002C5486">
        <w:rPr>
          <w:rFonts w:ascii="Arial" w:hAnsi="Arial" w:cs="Arial"/>
          <w:sz w:val="22"/>
          <w:szCs w:val="22"/>
        </w:rPr>
        <w:t xml:space="preserve"> inšpektormi Pracoviska Prešov, pričom  porušenie zákona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1243">
        <w:rPr>
          <w:rFonts w:ascii="Arial" w:hAnsi="Arial" w:cs="Arial"/>
          <w:bCs/>
          <w:sz w:val="22"/>
          <w:szCs w:val="22"/>
        </w:rPr>
        <w:t>bolo zistené</w:t>
      </w:r>
      <w:r w:rsidR="00E10785" w:rsidRPr="009E1243">
        <w:rPr>
          <w:rFonts w:ascii="Arial" w:hAnsi="Arial" w:cs="Arial"/>
          <w:bCs/>
          <w:sz w:val="22"/>
          <w:szCs w:val="22"/>
        </w:rPr>
        <w:t xml:space="preserve"> v</w:t>
      </w:r>
      <w:r w:rsidR="009E1243">
        <w:rPr>
          <w:rFonts w:ascii="Arial" w:hAnsi="Arial" w:cs="Arial"/>
          <w:bCs/>
          <w:sz w:val="22"/>
          <w:szCs w:val="22"/>
        </w:rPr>
        <w:t xml:space="preserve"> 1 </w:t>
      </w:r>
      <w:r w:rsidR="00E10785" w:rsidRPr="009E1243">
        <w:rPr>
          <w:rFonts w:ascii="Arial" w:hAnsi="Arial" w:cs="Arial"/>
          <w:bCs/>
          <w:sz w:val="22"/>
          <w:szCs w:val="22"/>
        </w:rPr>
        <w:t>prípade</w:t>
      </w:r>
      <w:r w:rsidR="00E10785" w:rsidRPr="002C5486">
        <w:rPr>
          <w:rFonts w:ascii="Arial" w:hAnsi="Arial" w:cs="Arial"/>
          <w:b/>
          <w:bCs/>
          <w:sz w:val="22"/>
          <w:szCs w:val="22"/>
        </w:rPr>
        <w:t xml:space="preserve">, </w:t>
      </w:r>
      <w:r w:rsidR="00E10785" w:rsidRPr="002C5486">
        <w:rPr>
          <w:rFonts w:ascii="Arial" w:hAnsi="Arial" w:cs="Arial"/>
          <w:bCs/>
          <w:sz w:val="22"/>
          <w:szCs w:val="22"/>
        </w:rPr>
        <w:t xml:space="preserve">ktoré bolo </w:t>
      </w:r>
      <w:r w:rsidR="009E1243">
        <w:rPr>
          <w:rFonts w:ascii="Arial" w:hAnsi="Arial" w:cs="Arial"/>
          <w:bCs/>
          <w:sz w:val="22"/>
          <w:szCs w:val="22"/>
        </w:rPr>
        <w:t xml:space="preserve">po kontrole </w:t>
      </w:r>
      <w:r w:rsidR="00E10785" w:rsidRPr="002C5486">
        <w:rPr>
          <w:rFonts w:ascii="Arial" w:hAnsi="Arial" w:cs="Arial"/>
          <w:bCs/>
          <w:sz w:val="22"/>
          <w:szCs w:val="22"/>
        </w:rPr>
        <w:t>odstránené prijatím opatrení</w:t>
      </w:r>
      <w:r w:rsidR="009E1243">
        <w:rPr>
          <w:rFonts w:ascii="Arial" w:hAnsi="Arial" w:cs="Arial"/>
          <w:bCs/>
          <w:sz w:val="22"/>
          <w:szCs w:val="22"/>
        </w:rPr>
        <w:t xml:space="preserve"> na odstránenie zistených nedostatkov</w:t>
      </w:r>
      <w:r w:rsidR="00E577E9">
        <w:rPr>
          <w:rFonts w:ascii="Arial" w:hAnsi="Arial" w:cs="Arial"/>
          <w:bCs/>
          <w:sz w:val="22"/>
          <w:szCs w:val="22"/>
        </w:rPr>
        <w:t>.</w:t>
      </w:r>
      <w:r w:rsidR="009E1243">
        <w:rPr>
          <w:rFonts w:ascii="Arial" w:hAnsi="Arial" w:cs="Arial"/>
          <w:bCs/>
          <w:sz w:val="22"/>
          <w:szCs w:val="22"/>
        </w:rPr>
        <w:t xml:space="preserve"> </w:t>
      </w:r>
      <w:r w:rsidRPr="009E1243">
        <w:rPr>
          <w:rFonts w:ascii="Arial" w:hAnsi="Arial" w:cs="Arial"/>
          <w:bCs/>
          <w:sz w:val="22"/>
          <w:szCs w:val="22"/>
        </w:rPr>
        <w:t>Prehľad kontrolovaných a porušovaných ustanovení zákona v chove hydine podľa prac</w:t>
      </w:r>
      <w:r w:rsidR="00053345" w:rsidRPr="009E1243">
        <w:rPr>
          <w:rFonts w:ascii="Arial" w:hAnsi="Arial" w:cs="Arial"/>
          <w:bCs/>
          <w:sz w:val="22"/>
          <w:szCs w:val="22"/>
        </w:rPr>
        <w:t>ovísk je uvedený v prílohe č. 12</w:t>
      </w:r>
    </w:p>
    <w:p w:rsidR="00C96940" w:rsidRPr="002C5486" w:rsidRDefault="00C96940" w:rsidP="00C969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96940" w:rsidRPr="002C5486" w:rsidRDefault="00B47A10" w:rsidP="00C969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3.7</w:t>
      </w:r>
      <w:r w:rsidR="00C96940" w:rsidRPr="002C5486">
        <w:rPr>
          <w:rFonts w:ascii="Arial" w:hAnsi="Arial" w:cs="Arial"/>
          <w:b/>
          <w:bCs/>
          <w:sz w:val="22"/>
          <w:szCs w:val="22"/>
        </w:rPr>
        <w:t>.1. Analýza nedostatkov a návrhy opatrení  v chove hydiny</w:t>
      </w:r>
    </w:p>
    <w:p w:rsidR="00C96940" w:rsidRPr="009E1243" w:rsidRDefault="00C96940" w:rsidP="00C96940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C96940" w:rsidRPr="002C5486" w:rsidRDefault="00C96940" w:rsidP="00C96940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V chove hydiny bol</w:t>
      </w:r>
      <w:r w:rsidR="00B47A10" w:rsidRPr="002C5486">
        <w:rPr>
          <w:rFonts w:ascii="Arial" w:hAnsi="Arial" w:cs="Arial"/>
          <w:sz w:val="22"/>
          <w:szCs w:val="22"/>
        </w:rPr>
        <w:t>i</w:t>
      </w:r>
      <w:r w:rsidRPr="002C5486">
        <w:rPr>
          <w:rFonts w:ascii="Arial" w:hAnsi="Arial" w:cs="Arial"/>
          <w:sz w:val="22"/>
          <w:szCs w:val="22"/>
        </w:rPr>
        <w:t xml:space="preserve"> v roku 20</w:t>
      </w:r>
      <w:r w:rsidR="00B47A10" w:rsidRPr="002C5486">
        <w:rPr>
          <w:rFonts w:ascii="Arial" w:hAnsi="Arial" w:cs="Arial"/>
          <w:sz w:val="22"/>
          <w:szCs w:val="22"/>
        </w:rPr>
        <w:t>2</w:t>
      </w:r>
      <w:r w:rsidR="009100DE" w:rsidRPr="002C5486">
        <w:rPr>
          <w:rFonts w:ascii="Arial" w:hAnsi="Arial" w:cs="Arial"/>
          <w:sz w:val="22"/>
          <w:szCs w:val="22"/>
        </w:rPr>
        <w:t>1</w:t>
      </w:r>
      <w:r w:rsidRPr="002C5486">
        <w:rPr>
          <w:rFonts w:ascii="Arial" w:hAnsi="Arial" w:cs="Arial"/>
          <w:sz w:val="22"/>
          <w:szCs w:val="22"/>
        </w:rPr>
        <w:t xml:space="preserve"> vykonan</w:t>
      </w:r>
      <w:r w:rsidR="00B47A10" w:rsidRPr="002C5486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 </w:t>
      </w:r>
      <w:r w:rsidR="00B47A10" w:rsidRPr="002C5486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 xml:space="preserve"> kontrol</w:t>
      </w:r>
      <w:r w:rsidR="009100DE" w:rsidRPr="002C5486">
        <w:rPr>
          <w:rFonts w:ascii="Arial" w:hAnsi="Arial" w:cs="Arial"/>
          <w:sz w:val="22"/>
          <w:szCs w:val="22"/>
        </w:rPr>
        <w:t>y</w:t>
      </w:r>
      <w:r w:rsidRPr="002C5486">
        <w:rPr>
          <w:rFonts w:ascii="Arial" w:hAnsi="Arial" w:cs="Arial"/>
          <w:sz w:val="22"/>
          <w:szCs w:val="22"/>
        </w:rPr>
        <w:t>, pri</w:t>
      </w:r>
      <w:r w:rsidR="00296F11">
        <w:rPr>
          <w:rFonts w:ascii="Arial" w:hAnsi="Arial" w:cs="Arial"/>
          <w:sz w:val="22"/>
          <w:szCs w:val="22"/>
        </w:rPr>
        <w:t xml:space="preserve">čom v jednom prípade </w:t>
      </w:r>
      <w:r w:rsidRPr="002C5486">
        <w:rPr>
          <w:rFonts w:ascii="Arial" w:hAnsi="Arial" w:cs="Arial"/>
          <w:sz w:val="22"/>
          <w:szCs w:val="22"/>
        </w:rPr>
        <w:t>bolo zistené porušenie zákona. Skontrolovan</w:t>
      </w:r>
      <w:r w:rsidR="00B47A10" w:rsidRPr="002C5486">
        <w:rPr>
          <w:rFonts w:ascii="Arial" w:hAnsi="Arial" w:cs="Arial"/>
          <w:sz w:val="22"/>
          <w:szCs w:val="22"/>
        </w:rPr>
        <w:t>é</w:t>
      </w:r>
      <w:r w:rsidRPr="002C5486">
        <w:rPr>
          <w:rFonts w:ascii="Arial" w:hAnsi="Arial" w:cs="Arial"/>
          <w:sz w:val="22"/>
          <w:szCs w:val="22"/>
        </w:rPr>
        <w:t xml:space="preserve"> bol</w:t>
      </w:r>
      <w:r w:rsidR="00B47A10" w:rsidRPr="002C5486">
        <w:rPr>
          <w:rFonts w:ascii="Arial" w:hAnsi="Arial" w:cs="Arial"/>
          <w:sz w:val="22"/>
          <w:szCs w:val="22"/>
        </w:rPr>
        <w:t>i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B47A10" w:rsidRPr="002C5486">
        <w:rPr>
          <w:rFonts w:ascii="Arial" w:hAnsi="Arial" w:cs="Arial"/>
          <w:sz w:val="22"/>
          <w:szCs w:val="22"/>
        </w:rPr>
        <w:t>úžitkové</w:t>
      </w:r>
      <w:r w:rsidRPr="002C5486">
        <w:rPr>
          <w:rFonts w:ascii="Arial" w:hAnsi="Arial" w:cs="Arial"/>
          <w:sz w:val="22"/>
          <w:szCs w:val="22"/>
        </w:rPr>
        <w:t xml:space="preserve"> chov</w:t>
      </w:r>
      <w:r w:rsidR="00B47A10" w:rsidRPr="002C5486">
        <w:rPr>
          <w:rFonts w:ascii="Arial" w:hAnsi="Arial" w:cs="Arial"/>
          <w:sz w:val="22"/>
          <w:szCs w:val="22"/>
        </w:rPr>
        <w:t>y</w:t>
      </w:r>
      <w:r w:rsidRPr="002C5486">
        <w:rPr>
          <w:rFonts w:ascii="Arial" w:hAnsi="Arial" w:cs="Arial"/>
          <w:sz w:val="22"/>
          <w:szCs w:val="22"/>
        </w:rPr>
        <w:t xml:space="preserve"> nosníc produkujúc</w:t>
      </w:r>
      <w:r w:rsidR="00B47A10" w:rsidRPr="002C5486">
        <w:rPr>
          <w:rFonts w:ascii="Arial" w:hAnsi="Arial" w:cs="Arial"/>
          <w:sz w:val="22"/>
          <w:szCs w:val="22"/>
        </w:rPr>
        <w:t>e</w:t>
      </w:r>
      <w:r w:rsidRPr="002C5486">
        <w:rPr>
          <w:rFonts w:ascii="Arial" w:hAnsi="Arial" w:cs="Arial"/>
          <w:sz w:val="22"/>
          <w:szCs w:val="22"/>
        </w:rPr>
        <w:t xml:space="preserve"> vajcia pre ľudskú spotrebu</w:t>
      </w:r>
      <w:r w:rsidR="009100DE" w:rsidRPr="002C5486">
        <w:rPr>
          <w:rFonts w:ascii="Arial" w:hAnsi="Arial" w:cs="Arial"/>
          <w:sz w:val="22"/>
          <w:szCs w:val="22"/>
        </w:rPr>
        <w:t xml:space="preserve"> a chov bažantov</w:t>
      </w:r>
      <w:r w:rsidRPr="002C5486">
        <w:rPr>
          <w:rFonts w:ascii="Arial" w:hAnsi="Arial" w:cs="Arial"/>
          <w:sz w:val="22"/>
          <w:szCs w:val="22"/>
        </w:rPr>
        <w:t>.</w:t>
      </w:r>
      <w:r w:rsidR="00560252" w:rsidRPr="002C5486">
        <w:rPr>
          <w:rFonts w:ascii="Arial" w:hAnsi="Arial" w:cs="Arial"/>
          <w:sz w:val="22"/>
          <w:szCs w:val="22"/>
        </w:rPr>
        <w:t xml:space="preserve"> </w:t>
      </w:r>
      <w:r w:rsidR="00296F11">
        <w:rPr>
          <w:rFonts w:ascii="Arial" w:hAnsi="Arial" w:cs="Arial"/>
          <w:sz w:val="22"/>
          <w:szCs w:val="22"/>
        </w:rPr>
        <w:t>Zistené porušenie zákona súviselo s neposkytnutím údajov o mieste určenia zvierat.</w:t>
      </w:r>
      <w:r w:rsidR="00296F11" w:rsidRPr="002C5486">
        <w:rPr>
          <w:rFonts w:ascii="Arial" w:hAnsi="Arial" w:cs="Arial"/>
          <w:sz w:val="22"/>
          <w:szCs w:val="22"/>
        </w:rPr>
        <w:t xml:space="preserve"> </w:t>
      </w:r>
    </w:p>
    <w:p w:rsidR="00C96940" w:rsidRPr="002C5486" w:rsidRDefault="00C96940" w:rsidP="00C96940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</w:t>
      </w:r>
    </w:p>
    <w:p w:rsidR="00C96940" w:rsidRPr="002C5486" w:rsidRDefault="00B47A10" w:rsidP="00C96940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3.7</w:t>
      </w:r>
      <w:r w:rsidR="00C96940" w:rsidRPr="002C5486">
        <w:rPr>
          <w:rFonts w:ascii="Arial" w:hAnsi="Arial" w:cs="Arial"/>
          <w:b/>
          <w:bCs/>
          <w:sz w:val="22"/>
          <w:szCs w:val="22"/>
        </w:rPr>
        <w:t>.2.  Plán  kontrolnej činnosti na rok 20</w:t>
      </w:r>
      <w:r w:rsidR="00560252" w:rsidRPr="002C5486">
        <w:rPr>
          <w:rFonts w:ascii="Arial" w:hAnsi="Arial" w:cs="Arial"/>
          <w:b/>
          <w:bCs/>
          <w:sz w:val="22"/>
          <w:szCs w:val="22"/>
        </w:rPr>
        <w:t>2</w:t>
      </w:r>
      <w:r w:rsidR="00C96940" w:rsidRPr="002C5486">
        <w:rPr>
          <w:rFonts w:ascii="Arial" w:hAnsi="Arial" w:cs="Arial"/>
          <w:b/>
          <w:bCs/>
          <w:sz w:val="22"/>
          <w:szCs w:val="22"/>
        </w:rPr>
        <w:t>1 v chove hydiny:</w:t>
      </w:r>
    </w:p>
    <w:p w:rsidR="00C96940" w:rsidRPr="00296F11" w:rsidRDefault="00C96940" w:rsidP="00C96940">
      <w:pPr>
        <w:ind w:firstLine="142"/>
        <w:rPr>
          <w:rFonts w:ascii="Arial" w:hAnsi="Arial" w:cs="Arial"/>
          <w:b/>
          <w:bCs/>
          <w:sz w:val="16"/>
          <w:szCs w:val="16"/>
        </w:rPr>
      </w:pPr>
    </w:p>
    <w:p w:rsidR="00C96940" w:rsidRPr="002C5486" w:rsidRDefault="00296F11" w:rsidP="008B6B06">
      <w:pPr>
        <w:pStyle w:val="Zkladntext"/>
        <w:numPr>
          <w:ilvl w:val="0"/>
          <w:numId w:val="11"/>
        </w:num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pokračovať vo </w:t>
      </w:r>
      <w:r w:rsidR="00C96940" w:rsidRPr="002C5486">
        <w:rPr>
          <w:rFonts w:ascii="Arial" w:hAnsi="Arial" w:cs="Arial"/>
          <w:sz w:val="22"/>
          <w:szCs w:val="22"/>
        </w:rPr>
        <w:t>vyk</w:t>
      </w:r>
      <w:r w:rsidR="00623B64" w:rsidRPr="002C5486">
        <w:rPr>
          <w:rFonts w:ascii="Arial" w:hAnsi="Arial" w:cs="Arial"/>
          <w:sz w:val="22"/>
          <w:szCs w:val="22"/>
        </w:rPr>
        <w:t>onávan</w:t>
      </w:r>
      <w:r>
        <w:rPr>
          <w:rFonts w:ascii="Arial" w:hAnsi="Arial" w:cs="Arial"/>
          <w:sz w:val="22"/>
          <w:szCs w:val="22"/>
        </w:rPr>
        <w:t>í</w:t>
      </w:r>
      <w:r w:rsidR="00623B64" w:rsidRPr="002C5486">
        <w:rPr>
          <w:rFonts w:ascii="Arial" w:hAnsi="Arial" w:cs="Arial"/>
          <w:sz w:val="22"/>
          <w:szCs w:val="22"/>
        </w:rPr>
        <w:t xml:space="preserve"> kontrol v chovoch hydiny</w:t>
      </w:r>
    </w:p>
    <w:p w:rsidR="0083296E" w:rsidRDefault="0083296E" w:rsidP="00C96940">
      <w:pPr>
        <w:pStyle w:val="Zkladntext"/>
        <w:rPr>
          <w:rFonts w:ascii="Arial" w:hAnsi="Arial" w:cs="Arial"/>
          <w:sz w:val="22"/>
          <w:szCs w:val="22"/>
        </w:rPr>
      </w:pPr>
    </w:p>
    <w:p w:rsidR="00614B99" w:rsidRDefault="00614B99" w:rsidP="00C96940">
      <w:pPr>
        <w:pStyle w:val="Zkladntext"/>
        <w:rPr>
          <w:rFonts w:ascii="Arial" w:hAnsi="Arial" w:cs="Arial"/>
          <w:sz w:val="22"/>
          <w:szCs w:val="22"/>
        </w:rPr>
      </w:pPr>
    </w:p>
    <w:p w:rsidR="00296F11" w:rsidRPr="002C5486" w:rsidRDefault="00296F11" w:rsidP="00C96940">
      <w:pPr>
        <w:pStyle w:val="Zkladntext"/>
        <w:rPr>
          <w:rFonts w:ascii="Arial" w:hAnsi="Arial" w:cs="Arial"/>
          <w:sz w:val="22"/>
          <w:szCs w:val="22"/>
        </w:rPr>
      </w:pPr>
    </w:p>
    <w:p w:rsidR="009A7F50" w:rsidRPr="002C5486" w:rsidRDefault="009A7F50" w:rsidP="008B6B06">
      <w:pPr>
        <w:pStyle w:val="Nadpis7"/>
        <w:numPr>
          <w:ilvl w:val="1"/>
          <w:numId w:val="12"/>
        </w:numPr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VÝSLEDKY KONTROLNEJ ČINNOSTI NA ÚSEKU CHOVU RÝB</w:t>
      </w:r>
    </w:p>
    <w:p w:rsidR="009A7F50" w:rsidRPr="002C5486" w:rsidRDefault="009A7F50" w:rsidP="006377AB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053345" w:rsidRPr="00296F11" w:rsidRDefault="00AF179C" w:rsidP="00296F11">
      <w:pPr>
        <w:pStyle w:val="Odsekzoznamu"/>
        <w:ind w:left="0" w:firstLine="142"/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V roku 2021</w:t>
      </w:r>
      <w:r w:rsidR="00053345" w:rsidRPr="002C5486">
        <w:rPr>
          <w:rFonts w:ascii="Arial" w:hAnsi="Arial" w:cs="Arial"/>
          <w:sz w:val="22"/>
          <w:szCs w:val="22"/>
        </w:rPr>
        <w:t xml:space="preserve"> bola v chove rýb  vykonaná </w:t>
      </w:r>
      <w:r w:rsidR="00296F11">
        <w:rPr>
          <w:rFonts w:ascii="Arial" w:hAnsi="Arial" w:cs="Arial"/>
          <w:sz w:val="22"/>
          <w:szCs w:val="22"/>
        </w:rPr>
        <w:t>1 kontrola</w:t>
      </w:r>
      <w:r w:rsidR="00053345" w:rsidRPr="002C5486">
        <w:rPr>
          <w:rFonts w:ascii="Arial" w:hAnsi="Arial" w:cs="Arial"/>
          <w:sz w:val="22"/>
          <w:szCs w:val="22"/>
        </w:rPr>
        <w:t>. Porušenie zákona ne</w:t>
      </w:r>
      <w:r w:rsidR="00296F11">
        <w:rPr>
          <w:rFonts w:ascii="Arial" w:hAnsi="Arial" w:cs="Arial"/>
          <w:bCs/>
          <w:sz w:val="22"/>
          <w:szCs w:val="22"/>
        </w:rPr>
        <w:t xml:space="preserve">bolo zistené. </w:t>
      </w:r>
      <w:r w:rsidR="00053345" w:rsidRPr="00296F11">
        <w:rPr>
          <w:rFonts w:ascii="Arial" w:hAnsi="Arial" w:cs="Arial"/>
          <w:bCs/>
          <w:sz w:val="22"/>
          <w:szCs w:val="22"/>
        </w:rPr>
        <w:t>Prehľad kontrolovaných a porušovaných ustanovení zákona v chove rýb podľa pracovísk je uvedený v prílohe č. 13</w:t>
      </w:r>
      <w:r w:rsidR="00296F11">
        <w:rPr>
          <w:rFonts w:ascii="Arial" w:hAnsi="Arial" w:cs="Arial"/>
          <w:bCs/>
          <w:sz w:val="22"/>
          <w:szCs w:val="22"/>
        </w:rPr>
        <w:t>.</w:t>
      </w:r>
    </w:p>
    <w:p w:rsidR="00053345" w:rsidRPr="002C5486" w:rsidRDefault="00053345" w:rsidP="00053345">
      <w:pPr>
        <w:pStyle w:val="Odsekzoznamu"/>
        <w:ind w:left="0" w:firstLine="426"/>
        <w:jc w:val="both"/>
        <w:rPr>
          <w:rFonts w:ascii="Arial" w:hAnsi="Arial" w:cs="Arial"/>
          <w:bCs/>
        </w:rPr>
      </w:pPr>
    </w:p>
    <w:p w:rsidR="00053345" w:rsidRPr="002C5486" w:rsidRDefault="00053345" w:rsidP="00053345">
      <w:pPr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3.8.1.  Analýza  nedostatkov a návrh opatrení v chove rýb</w:t>
      </w:r>
    </w:p>
    <w:p w:rsidR="00053345" w:rsidRPr="00296F11" w:rsidRDefault="00053345" w:rsidP="00053345">
      <w:pPr>
        <w:pStyle w:val="Odsekzoznamu"/>
        <w:ind w:left="0" w:firstLine="426"/>
        <w:jc w:val="both"/>
        <w:rPr>
          <w:rFonts w:ascii="Arial" w:hAnsi="Arial" w:cs="Arial"/>
          <w:bCs/>
          <w:sz w:val="16"/>
          <w:szCs w:val="16"/>
        </w:rPr>
      </w:pPr>
    </w:p>
    <w:p w:rsidR="00623B64" w:rsidRPr="002C5486" w:rsidRDefault="00296F11" w:rsidP="00623B64">
      <w:pPr>
        <w:ind w:firstLine="360"/>
        <w:jc w:val="both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K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ontrola bola vykonaná u </w:t>
      </w:r>
      <w:r>
        <w:rPr>
          <w:rFonts w:ascii="Arial" w:hAnsi="Arial" w:cs="Arial"/>
          <w:sz w:val="22"/>
          <w:szCs w:val="22"/>
          <w:lang w:eastAsia="sk-SK"/>
        </w:rPr>
        <w:t>SHR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. </w:t>
      </w:r>
      <w:r>
        <w:rPr>
          <w:rFonts w:ascii="Arial" w:hAnsi="Arial" w:cs="Arial"/>
          <w:sz w:val="22"/>
          <w:szCs w:val="22"/>
          <w:lang w:eastAsia="sk-SK"/>
        </w:rPr>
        <w:t>J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ednalo </w:t>
      </w:r>
      <w:r>
        <w:rPr>
          <w:rFonts w:ascii="Arial" w:hAnsi="Arial" w:cs="Arial"/>
          <w:sz w:val="22"/>
          <w:szCs w:val="22"/>
          <w:lang w:eastAsia="sk-SK"/>
        </w:rPr>
        <w:t xml:space="preserve">sa 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o chov s uzavretým systémom obratu stáda,  </w:t>
      </w:r>
      <w:r>
        <w:rPr>
          <w:rFonts w:ascii="Arial" w:hAnsi="Arial" w:cs="Arial"/>
          <w:sz w:val="22"/>
          <w:szCs w:val="22"/>
          <w:lang w:eastAsia="sk-SK"/>
        </w:rPr>
        <w:t>k</w:t>
      </w:r>
      <w:r w:rsidRPr="002C5486">
        <w:rPr>
          <w:rFonts w:ascii="Arial" w:hAnsi="Arial" w:cs="Arial"/>
          <w:sz w:val="22"/>
          <w:szCs w:val="22"/>
          <w:lang w:eastAsia="sk-SK"/>
        </w:rPr>
        <w:t>ontrolovaný subjekt vlastnil aj liaheň</w:t>
      </w:r>
      <w:r>
        <w:rPr>
          <w:rFonts w:ascii="Arial" w:hAnsi="Arial" w:cs="Arial"/>
          <w:sz w:val="22"/>
          <w:szCs w:val="22"/>
          <w:lang w:eastAsia="sk-SK"/>
        </w:rPr>
        <w:t xml:space="preserve"> a</w:t>
      </w:r>
      <w:r w:rsidRPr="002C548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>selekci</w:t>
      </w:r>
      <w:r>
        <w:rPr>
          <w:rFonts w:ascii="Arial" w:hAnsi="Arial" w:cs="Arial"/>
          <w:sz w:val="22"/>
          <w:szCs w:val="22"/>
          <w:lang w:eastAsia="sk-SK"/>
        </w:rPr>
        <w:t xml:space="preserve">u 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>vykonáva</w:t>
      </w:r>
      <w:r>
        <w:rPr>
          <w:rFonts w:ascii="Arial" w:hAnsi="Arial" w:cs="Arial"/>
          <w:sz w:val="22"/>
          <w:szCs w:val="22"/>
          <w:lang w:eastAsia="sk-SK"/>
        </w:rPr>
        <w:t>l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 na zákla</w:t>
      </w:r>
      <w:r>
        <w:rPr>
          <w:rFonts w:ascii="Arial" w:hAnsi="Arial" w:cs="Arial"/>
          <w:sz w:val="22"/>
          <w:szCs w:val="22"/>
          <w:lang w:eastAsia="sk-SK"/>
        </w:rPr>
        <w:t xml:space="preserve">de interných kritérií. </w:t>
      </w:r>
      <w:r w:rsidR="00623B64" w:rsidRPr="002C5486">
        <w:rPr>
          <w:rFonts w:ascii="Arial" w:hAnsi="Arial" w:cs="Arial"/>
          <w:sz w:val="22"/>
          <w:szCs w:val="22"/>
          <w:lang w:eastAsia="sk-SK"/>
        </w:rPr>
        <w:t xml:space="preserve">V chove bola vedená vlastná chovateľská evidencia. Individuálne označovanie generačných rýb sa nevykonávalo. </w:t>
      </w:r>
    </w:p>
    <w:p w:rsidR="00623B64" w:rsidRPr="002C5486" w:rsidRDefault="00623B64" w:rsidP="002C5486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  <w:lang w:eastAsia="sk-SK"/>
        </w:rPr>
        <w:t xml:space="preserve"> </w:t>
      </w:r>
    </w:p>
    <w:p w:rsidR="00053345" w:rsidRPr="002C5486" w:rsidRDefault="00053345" w:rsidP="00053345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3.8.2. Plán </w:t>
      </w:r>
      <w:r w:rsidR="00BC51F1">
        <w:rPr>
          <w:rFonts w:ascii="Arial" w:hAnsi="Arial" w:cs="Arial"/>
          <w:b/>
          <w:bCs/>
          <w:sz w:val="22"/>
          <w:szCs w:val="22"/>
        </w:rPr>
        <w:t> kontrolnej činnosti na rok 2022</w:t>
      </w:r>
      <w:r w:rsidRPr="002C5486">
        <w:rPr>
          <w:rFonts w:ascii="Arial" w:hAnsi="Arial" w:cs="Arial"/>
          <w:b/>
          <w:bCs/>
          <w:sz w:val="22"/>
          <w:szCs w:val="22"/>
        </w:rPr>
        <w:t> v chovoch rýb:</w:t>
      </w:r>
    </w:p>
    <w:p w:rsidR="000C4AA8" w:rsidRDefault="00053345" w:rsidP="00800DDC">
      <w:pPr>
        <w:pStyle w:val="Zkladntext"/>
        <w:numPr>
          <w:ilvl w:val="0"/>
          <w:numId w:val="9"/>
        </w:numPr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pokračovať vo vykonávaní  kontrol v chovoch rýb.</w:t>
      </w:r>
    </w:p>
    <w:p w:rsidR="00800DDC" w:rsidRPr="000C4AA8" w:rsidRDefault="000C4AA8" w:rsidP="000C4AA8">
      <w:pPr>
        <w:pStyle w:val="Zkladntext"/>
        <w:autoSpaceDE w:val="0"/>
        <w:autoSpaceDN w:val="0"/>
        <w:ind w:left="6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4.</w:t>
      </w:r>
      <w:r w:rsidR="00800DDC" w:rsidRPr="000C4AA8">
        <w:rPr>
          <w:rFonts w:ascii="Arial" w:hAnsi="Arial" w:cs="Arial"/>
          <w:b/>
          <w:bCs/>
          <w:sz w:val="36"/>
          <w:szCs w:val="36"/>
        </w:rPr>
        <w:t>SPRÁVNE KONANIA</w:t>
      </w:r>
    </w:p>
    <w:p w:rsidR="00800DDC" w:rsidRPr="00734F8E" w:rsidRDefault="00800DDC" w:rsidP="00800DDC">
      <w:pPr>
        <w:rPr>
          <w:rFonts w:ascii="Arial" w:hAnsi="Arial" w:cs="Arial"/>
          <w:b/>
          <w:bCs/>
          <w:sz w:val="22"/>
          <w:szCs w:val="22"/>
        </w:rPr>
      </w:pPr>
    </w:p>
    <w:p w:rsidR="00800DDC" w:rsidRPr="00F52556" w:rsidRDefault="00800DDC" w:rsidP="00800DD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52556">
        <w:rPr>
          <w:rFonts w:ascii="Arial" w:hAnsi="Arial" w:cs="Arial"/>
          <w:b/>
          <w:bCs/>
          <w:sz w:val="28"/>
          <w:szCs w:val="28"/>
        </w:rPr>
        <w:t xml:space="preserve">4.1. </w:t>
      </w:r>
      <w:r w:rsidRPr="00F52556">
        <w:rPr>
          <w:rFonts w:ascii="Arial" w:hAnsi="Arial" w:cs="Arial"/>
          <w:b/>
          <w:bCs/>
          <w:sz w:val="28"/>
          <w:szCs w:val="28"/>
          <w:u w:val="single"/>
        </w:rPr>
        <w:t>Začaté správne konania a vydané rozhodnutia</w:t>
      </w:r>
    </w:p>
    <w:p w:rsidR="00800DDC" w:rsidRPr="00734F8E" w:rsidRDefault="00800DDC" w:rsidP="00800DD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734F8E">
        <w:rPr>
          <w:rFonts w:ascii="Arial" w:hAnsi="Arial" w:cs="Arial"/>
          <w:sz w:val="22"/>
          <w:szCs w:val="22"/>
        </w:rPr>
        <w:t xml:space="preserve">       V roku 20</w:t>
      </w:r>
      <w:r>
        <w:rPr>
          <w:rFonts w:ascii="Arial" w:hAnsi="Arial" w:cs="Arial"/>
          <w:sz w:val="22"/>
          <w:szCs w:val="22"/>
        </w:rPr>
        <w:t>21</w:t>
      </w:r>
      <w:r w:rsidRPr="00734F8E">
        <w:rPr>
          <w:rFonts w:ascii="Arial" w:hAnsi="Arial" w:cs="Arial"/>
          <w:sz w:val="22"/>
          <w:szCs w:val="22"/>
        </w:rPr>
        <w:t xml:space="preserve"> komisia PISR na prerokovanie správnych konaní prehodnotila 1</w:t>
      </w:r>
      <w:r>
        <w:rPr>
          <w:rFonts w:ascii="Arial" w:hAnsi="Arial" w:cs="Arial"/>
          <w:sz w:val="22"/>
          <w:szCs w:val="22"/>
        </w:rPr>
        <w:t>50 protokolov z úradných</w:t>
      </w:r>
      <w:r w:rsidRPr="00734F8E">
        <w:rPr>
          <w:rFonts w:ascii="Arial" w:hAnsi="Arial" w:cs="Arial"/>
          <w:sz w:val="22"/>
          <w:szCs w:val="22"/>
        </w:rPr>
        <w:t xml:space="preserve"> kontrol, z toho </w:t>
      </w:r>
      <w:r>
        <w:rPr>
          <w:rFonts w:ascii="Arial" w:hAnsi="Arial" w:cs="Arial"/>
          <w:sz w:val="22"/>
          <w:szCs w:val="22"/>
        </w:rPr>
        <w:t>20</w:t>
      </w:r>
      <w:r w:rsidRPr="00734F8E">
        <w:rPr>
          <w:rFonts w:ascii="Arial" w:hAnsi="Arial" w:cs="Arial"/>
          <w:sz w:val="22"/>
          <w:szCs w:val="22"/>
        </w:rPr>
        <w:t xml:space="preserve"> protokol</w:t>
      </w:r>
      <w:r>
        <w:rPr>
          <w:rFonts w:ascii="Arial" w:hAnsi="Arial" w:cs="Arial"/>
          <w:sz w:val="22"/>
          <w:szCs w:val="22"/>
        </w:rPr>
        <w:t>ov</w:t>
      </w:r>
      <w:r w:rsidRPr="00734F8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 úradných </w:t>
      </w:r>
      <w:r w:rsidRPr="00734F8E">
        <w:rPr>
          <w:rFonts w:ascii="Arial" w:hAnsi="Arial" w:cs="Arial"/>
          <w:sz w:val="22"/>
          <w:szCs w:val="22"/>
        </w:rPr>
        <w:t>kontrol vykonaných v roku 20</w:t>
      </w:r>
      <w:r>
        <w:rPr>
          <w:rFonts w:ascii="Arial" w:hAnsi="Arial" w:cs="Arial"/>
          <w:sz w:val="22"/>
          <w:szCs w:val="22"/>
        </w:rPr>
        <w:t>20</w:t>
      </w:r>
      <w:r w:rsidRPr="00734F8E">
        <w:rPr>
          <w:rFonts w:ascii="Arial" w:hAnsi="Arial" w:cs="Arial"/>
          <w:sz w:val="22"/>
          <w:szCs w:val="22"/>
        </w:rPr>
        <w:t xml:space="preserve">. Následne bolo v priebehu roka začatých </w:t>
      </w:r>
      <w:r>
        <w:rPr>
          <w:rFonts w:ascii="Arial" w:hAnsi="Arial" w:cs="Arial"/>
          <w:sz w:val="22"/>
          <w:szCs w:val="22"/>
        </w:rPr>
        <w:t>74</w:t>
      </w:r>
      <w:r w:rsidRPr="00734F8E">
        <w:rPr>
          <w:rFonts w:ascii="Arial" w:hAnsi="Arial" w:cs="Arial"/>
          <w:sz w:val="22"/>
          <w:szCs w:val="22"/>
        </w:rPr>
        <w:t xml:space="preserve"> správnych konaní podľa zákona č. 71/1967 Zb.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734F8E">
        <w:rPr>
          <w:rFonts w:ascii="Arial" w:hAnsi="Arial" w:cs="Arial"/>
          <w:sz w:val="22"/>
          <w:szCs w:val="22"/>
        </w:rPr>
        <w:t xml:space="preserve">, z toho </w:t>
      </w:r>
      <w:r>
        <w:rPr>
          <w:rFonts w:ascii="Arial" w:hAnsi="Arial" w:cs="Arial"/>
          <w:sz w:val="22"/>
          <w:szCs w:val="22"/>
        </w:rPr>
        <w:t>5</w:t>
      </w:r>
      <w:r w:rsidRPr="00734F8E">
        <w:rPr>
          <w:rFonts w:ascii="Arial" w:hAnsi="Arial" w:cs="Arial"/>
          <w:sz w:val="22"/>
          <w:szCs w:val="22"/>
        </w:rPr>
        <w:t xml:space="preserve"> správn</w:t>
      </w:r>
      <w:r>
        <w:rPr>
          <w:rFonts w:ascii="Arial" w:hAnsi="Arial" w:cs="Arial"/>
          <w:sz w:val="22"/>
          <w:szCs w:val="22"/>
        </w:rPr>
        <w:t>ych</w:t>
      </w:r>
      <w:r w:rsidRPr="00734F8E">
        <w:rPr>
          <w:rFonts w:ascii="Arial" w:hAnsi="Arial" w:cs="Arial"/>
          <w:sz w:val="22"/>
          <w:szCs w:val="22"/>
        </w:rPr>
        <w:t xml:space="preserve"> konan</w:t>
      </w:r>
      <w:r>
        <w:rPr>
          <w:rFonts w:ascii="Arial" w:hAnsi="Arial" w:cs="Arial"/>
          <w:sz w:val="22"/>
          <w:szCs w:val="22"/>
        </w:rPr>
        <w:t>í</w:t>
      </w:r>
      <w:r w:rsidRPr="00734F8E">
        <w:rPr>
          <w:rFonts w:ascii="Arial" w:hAnsi="Arial" w:cs="Arial"/>
          <w:sz w:val="22"/>
          <w:szCs w:val="22"/>
        </w:rPr>
        <w:t xml:space="preserve"> bol</w:t>
      </w:r>
      <w:r>
        <w:rPr>
          <w:rFonts w:ascii="Arial" w:hAnsi="Arial" w:cs="Arial"/>
          <w:sz w:val="22"/>
          <w:szCs w:val="22"/>
        </w:rPr>
        <w:t>o</w:t>
      </w:r>
      <w:r w:rsidRPr="00734F8E">
        <w:rPr>
          <w:rFonts w:ascii="Arial" w:hAnsi="Arial" w:cs="Arial"/>
          <w:sz w:val="22"/>
          <w:szCs w:val="22"/>
        </w:rPr>
        <w:t xml:space="preserve"> zastaven</w:t>
      </w:r>
      <w:r>
        <w:rPr>
          <w:rFonts w:ascii="Arial" w:hAnsi="Arial" w:cs="Arial"/>
          <w:sz w:val="22"/>
          <w:szCs w:val="22"/>
        </w:rPr>
        <w:t>ých</w:t>
      </w:r>
      <w:r w:rsidRPr="00734F8E">
        <w:rPr>
          <w:rFonts w:ascii="Arial" w:hAnsi="Arial" w:cs="Arial"/>
          <w:sz w:val="22"/>
          <w:szCs w:val="22"/>
        </w:rPr>
        <w:t xml:space="preserve"> podľa §</w:t>
      </w:r>
      <w:r>
        <w:rPr>
          <w:rFonts w:ascii="Arial" w:hAnsi="Arial" w:cs="Arial"/>
          <w:sz w:val="22"/>
          <w:szCs w:val="22"/>
        </w:rPr>
        <w:t xml:space="preserve"> </w:t>
      </w:r>
      <w:r w:rsidRPr="00734F8E">
        <w:rPr>
          <w:rFonts w:ascii="Arial" w:hAnsi="Arial" w:cs="Arial"/>
          <w:sz w:val="22"/>
          <w:szCs w:val="22"/>
        </w:rPr>
        <w:t xml:space="preserve">30 ods. 1 pís. h) správneho </w:t>
      </w:r>
      <w:r>
        <w:rPr>
          <w:rFonts w:ascii="Arial" w:hAnsi="Arial" w:cs="Arial"/>
          <w:sz w:val="22"/>
          <w:szCs w:val="22"/>
        </w:rPr>
        <w:t>poriadku, keď</w:t>
      </w:r>
      <w:r w:rsidRPr="00734F8E">
        <w:rPr>
          <w:rFonts w:ascii="Arial" w:hAnsi="Arial" w:cs="Arial"/>
          <w:sz w:val="22"/>
          <w:szCs w:val="22"/>
        </w:rPr>
        <w:t>že účastník konania po začatí správneho konania odstránil zistené nedostatky.</w:t>
      </w:r>
      <w:r w:rsidRPr="00734F8E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00DDC" w:rsidRPr="009469EC" w:rsidRDefault="00800DDC" w:rsidP="00800DDC">
      <w:pPr>
        <w:jc w:val="both"/>
        <w:rPr>
          <w:rFonts w:ascii="Algerian" w:hAnsi="Algerian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t xml:space="preserve"> </w:t>
      </w:r>
    </w:p>
    <w:p w:rsidR="00800DDC" w:rsidRDefault="00800DDC" w:rsidP="00800DDC">
      <w:pPr>
        <w:jc w:val="both"/>
        <w:rPr>
          <w:rFonts w:ascii="Arial" w:hAnsi="Arial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t xml:space="preserve">Tabuľka č. </w:t>
      </w:r>
      <w:r w:rsidR="00547306">
        <w:rPr>
          <w:rFonts w:ascii="Arial" w:hAnsi="Arial" w:cs="Arial"/>
          <w:sz w:val="22"/>
          <w:szCs w:val="22"/>
        </w:rPr>
        <w:t>18</w:t>
      </w:r>
      <w:r w:rsidRPr="00734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734F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734F8E">
        <w:rPr>
          <w:rFonts w:ascii="Arial" w:hAnsi="Arial" w:cs="Arial"/>
          <w:sz w:val="22"/>
          <w:szCs w:val="22"/>
        </w:rPr>
        <w:t>orovnani</w:t>
      </w:r>
      <w:r>
        <w:rPr>
          <w:rFonts w:ascii="Arial" w:hAnsi="Arial" w:cs="Arial"/>
          <w:sz w:val="22"/>
          <w:szCs w:val="22"/>
        </w:rPr>
        <w:t>e</w:t>
      </w:r>
      <w:r w:rsidRPr="00734F8E">
        <w:rPr>
          <w:rFonts w:ascii="Arial" w:hAnsi="Arial" w:cs="Arial"/>
          <w:sz w:val="22"/>
          <w:szCs w:val="22"/>
        </w:rPr>
        <w:t xml:space="preserve"> počtu vydaných rozhodnutí o pokute </w:t>
      </w:r>
      <w:r>
        <w:rPr>
          <w:rFonts w:ascii="Arial" w:hAnsi="Arial" w:cs="Arial"/>
          <w:sz w:val="22"/>
          <w:szCs w:val="22"/>
        </w:rPr>
        <w:t>v posledných piatich rokoch</w:t>
      </w: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      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Prerokované</w:t>
            </w:r>
          </w:p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 protokoly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   Začaté </w:t>
            </w:r>
          </w:p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>správne konania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 Rozhodnutia </w:t>
            </w:r>
          </w:p>
          <w:p w:rsidR="00800DDC" w:rsidRPr="001D11F7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1F7">
              <w:rPr>
                <w:rFonts w:ascii="Arial" w:hAnsi="Arial" w:cs="Arial"/>
                <w:sz w:val="22"/>
                <w:szCs w:val="22"/>
              </w:rPr>
              <w:t xml:space="preserve">        o</w:t>
            </w:r>
            <w:r w:rsidR="009E15E6">
              <w:rPr>
                <w:rFonts w:ascii="Arial" w:hAnsi="Arial" w:cs="Arial"/>
                <w:sz w:val="22"/>
                <w:szCs w:val="22"/>
              </w:rPr>
              <w:t> </w:t>
            </w:r>
            <w:r w:rsidRPr="001D11F7">
              <w:rPr>
                <w:rFonts w:ascii="Arial" w:hAnsi="Arial" w:cs="Arial"/>
                <w:sz w:val="22"/>
                <w:szCs w:val="22"/>
              </w:rPr>
              <w:t>pokute</w:t>
            </w:r>
          </w:p>
        </w:tc>
      </w:tr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130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800DDC" w:rsidRPr="00734F8E" w:rsidTr="006A3B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          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69</w:t>
            </w:r>
          </w:p>
        </w:tc>
      </w:tr>
    </w:tbl>
    <w:p w:rsidR="00E577E9" w:rsidRDefault="00E577E9" w:rsidP="00800DD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00DDC" w:rsidRPr="00F52556" w:rsidRDefault="00800DDC" w:rsidP="00800DDC">
      <w:pPr>
        <w:jc w:val="both"/>
        <w:rPr>
          <w:rFonts w:ascii="Arial" w:hAnsi="Arial" w:cs="Arial"/>
          <w:sz w:val="28"/>
          <w:szCs w:val="28"/>
        </w:rPr>
      </w:pPr>
      <w:r w:rsidRPr="00F52556">
        <w:rPr>
          <w:rFonts w:ascii="Arial" w:hAnsi="Arial" w:cs="Arial"/>
          <w:b/>
          <w:bCs/>
          <w:sz w:val="28"/>
          <w:szCs w:val="28"/>
        </w:rPr>
        <w:t xml:space="preserve">4.2. </w:t>
      </w:r>
      <w:r w:rsidRPr="00F52556">
        <w:rPr>
          <w:rFonts w:ascii="Arial" w:hAnsi="Arial" w:cs="Arial"/>
          <w:b/>
          <w:bCs/>
          <w:sz w:val="28"/>
          <w:szCs w:val="28"/>
          <w:u w:val="single"/>
        </w:rPr>
        <w:t xml:space="preserve">Pokuty  uložené v  správnom konaní </w:t>
      </w:r>
    </w:p>
    <w:p w:rsidR="00800DDC" w:rsidRPr="00734F8E" w:rsidRDefault="00800DDC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0DDC" w:rsidRDefault="00800DDC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8E">
        <w:rPr>
          <w:rFonts w:ascii="Arial" w:hAnsi="Arial" w:cs="Arial"/>
          <w:b/>
          <w:bCs/>
          <w:sz w:val="22"/>
          <w:szCs w:val="22"/>
        </w:rPr>
        <w:t xml:space="preserve">4.2.1. Rozhodnutia  </w:t>
      </w:r>
    </w:p>
    <w:p w:rsidR="00800DDC" w:rsidRPr="000C4AA8" w:rsidRDefault="00800DDC" w:rsidP="00800D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34F8E">
        <w:rPr>
          <w:rFonts w:ascii="Arial" w:hAnsi="Arial" w:cs="Arial"/>
          <w:sz w:val="22"/>
          <w:szCs w:val="22"/>
        </w:rPr>
        <w:t>Najviac správnych konaní bolo začatých a násled</w:t>
      </w:r>
      <w:r>
        <w:rPr>
          <w:rFonts w:ascii="Arial" w:hAnsi="Arial" w:cs="Arial"/>
          <w:sz w:val="22"/>
          <w:szCs w:val="22"/>
        </w:rPr>
        <w:t>ne najviac pokút bolo v roku 2021</w:t>
      </w:r>
      <w:r w:rsidRPr="00734F8E">
        <w:rPr>
          <w:rFonts w:ascii="Arial" w:hAnsi="Arial" w:cs="Arial"/>
          <w:sz w:val="22"/>
          <w:szCs w:val="22"/>
        </w:rPr>
        <w:t xml:space="preserve">  uložených kontrolovaným subjektom s právnou formou SHR. Táto skutočnosť súvisí s tým, že SHR je naďalej (podobne ako v predchádzajúcich rokoch) najrozšírenejšou právnou formou zriaďovanou chovateľmi s cieľom venovať sa poľnohospodárskej prvovýrobe.</w:t>
      </w:r>
    </w:p>
    <w:p w:rsidR="00800DDC" w:rsidRPr="000C4AA8" w:rsidRDefault="00800DDC" w:rsidP="00800DDC">
      <w:pPr>
        <w:jc w:val="both"/>
        <w:rPr>
          <w:rFonts w:ascii="Arial" w:hAnsi="Arial" w:cs="Arial"/>
          <w:sz w:val="16"/>
          <w:szCs w:val="16"/>
        </w:rPr>
      </w:pP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t>Tabu</w:t>
      </w:r>
      <w:r w:rsidR="00547306">
        <w:rPr>
          <w:rFonts w:ascii="Arial" w:hAnsi="Arial" w:cs="Arial"/>
          <w:sz w:val="22"/>
          <w:szCs w:val="22"/>
        </w:rPr>
        <w:t xml:space="preserve">ľka č. 19 </w:t>
      </w:r>
      <w:r w:rsidRPr="00734F8E">
        <w:rPr>
          <w:rFonts w:ascii="Arial" w:hAnsi="Arial" w:cs="Arial"/>
          <w:sz w:val="22"/>
          <w:szCs w:val="22"/>
        </w:rPr>
        <w:t>- Počet vydaných rozhodnutí o pokute podľa charakteru kontrolovaného subjektu, porovnanie počtu uložených pokút prvý krát a opakovane.</w:t>
      </w:r>
    </w:p>
    <w:p w:rsidR="00800DDC" w:rsidRPr="000C4AA8" w:rsidRDefault="00800DDC" w:rsidP="00800DD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992"/>
        <w:gridCol w:w="1134"/>
        <w:gridCol w:w="1134"/>
        <w:gridCol w:w="1276"/>
      </w:tblGrid>
      <w:tr w:rsidR="00800DDC" w:rsidRPr="00734F8E" w:rsidTr="006A3B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Pr="009F60D2">
              <w:rPr>
                <w:rFonts w:ascii="Arial" w:hAnsi="Arial" w:cs="Arial"/>
                <w:b/>
                <w:sz w:val="20"/>
                <w:szCs w:val="20"/>
              </w:rPr>
              <w:t>kontrolovaného subjektu</w:t>
            </w:r>
          </w:p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Spoločnosť s ručením obmedzeným</w:t>
            </w:r>
          </w:p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s. r. 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Samostatne </w:t>
            </w:r>
            <w:r w:rsidRPr="009F60D2">
              <w:rPr>
                <w:rFonts w:ascii="Arial" w:hAnsi="Arial" w:cs="Arial"/>
                <w:b/>
                <w:sz w:val="20"/>
                <w:szCs w:val="20"/>
              </w:rPr>
              <w:t>hospodáriaci</w:t>
            </w: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 roľník  SHR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Fyzická</w:t>
            </w: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 osoba </w:t>
            </w:r>
          </w:p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>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    Iné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60D2"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</w:tc>
      </w:tr>
      <w:tr w:rsidR="00800DDC" w:rsidRPr="00734F8E" w:rsidTr="006A3B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Pokuta uložená prvý krát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D902A6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800DDC" w:rsidRPr="00734F8E" w:rsidTr="006A3B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Pokuta uložená  opakovane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800DDC" w:rsidRPr="00734F8E" w:rsidTr="006A3B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9F60D2" w:rsidRDefault="00800DDC" w:rsidP="006A3B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Počet uložených pokút celkom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</w:tbl>
    <w:p w:rsidR="00AD7471" w:rsidRDefault="00AD7471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0DDC" w:rsidRDefault="00800DDC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8E">
        <w:rPr>
          <w:rFonts w:ascii="Arial" w:hAnsi="Arial" w:cs="Arial"/>
          <w:b/>
          <w:bCs/>
          <w:sz w:val="22"/>
          <w:szCs w:val="22"/>
        </w:rPr>
        <w:t>4.2. 2. Odvolania</w:t>
      </w:r>
    </w:p>
    <w:p w:rsidR="00800DDC" w:rsidRPr="00444262" w:rsidRDefault="00800DDC" w:rsidP="00800DD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00DDC" w:rsidRDefault="00800DDC" w:rsidP="00800DDC">
      <w:pPr>
        <w:jc w:val="both"/>
        <w:rPr>
          <w:rFonts w:ascii="Arial" w:hAnsi="Arial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t>Odvolanie proti rozhodnutiu o pokute podali v roku 20</w:t>
      </w:r>
      <w:r>
        <w:rPr>
          <w:rFonts w:ascii="Arial" w:hAnsi="Arial" w:cs="Arial"/>
          <w:sz w:val="22"/>
          <w:szCs w:val="22"/>
        </w:rPr>
        <w:t>21 dvaja</w:t>
      </w:r>
      <w:r w:rsidRPr="00734F8E">
        <w:rPr>
          <w:rFonts w:ascii="Arial" w:hAnsi="Arial" w:cs="Arial"/>
          <w:sz w:val="22"/>
          <w:szCs w:val="22"/>
        </w:rPr>
        <w:t xml:space="preserve"> účastníci konania.</w:t>
      </w:r>
      <w:r>
        <w:rPr>
          <w:rFonts w:ascii="Arial" w:hAnsi="Arial" w:cs="Arial"/>
          <w:sz w:val="22"/>
          <w:szCs w:val="22"/>
        </w:rPr>
        <w:t xml:space="preserve"> Správny orgán v zmysle §57 ods. 2 zákona č. 71/1967 Zb.  odvolania predložil MPRV SR, ktoré v jednej veci</w:t>
      </w:r>
      <w:r w:rsidRPr="00592CD9">
        <w:rPr>
          <w:rFonts w:ascii="Arial" w:hAnsi="Arial" w:cs="Arial"/>
          <w:sz w:val="22"/>
          <w:szCs w:val="22"/>
        </w:rPr>
        <w:t xml:space="preserve"> rozhodnutie </w:t>
      </w:r>
      <w:r>
        <w:rPr>
          <w:rFonts w:ascii="Arial" w:hAnsi="Arial" w:cs="Arial"/>
          <w:sz w:val="22"/>
          <w:szCs w:val="22"/>
        </w:rPr>
        <w:t xml:space="preserve">PISR </w:t>
      </w:r>
      <w:r w:rsidRPr="00592C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592CD9">
        <w:rPr>
          <w:rFonts w:ascii="Arial" w:hAnsi="Arial" w:cs="Arial"/>
          <w:sz w:val="22"/>
          <w:szCs w:val="22"/>
        </w:rPr>
        <w:t>pokute</w:t>
      </w:r>
      <w:r>
        <w:rPr>
          <w:rFonts w:ascii="Arial" w:hAnsi="Arial" w:cs="Arial"/>
          <w:sz w:val="22"/>
          <w:szCs w:val="22"/>
        </w:rPr>
        <w:t xml:space="preserve"> v celom rozsahu</w:t>
      </w:r>
      <w:r w:rsidRPr="00592CD9">
        <w:rPr>
          <w:rFonts w:ascii="Arial" w:hAnsi="Arial" w:cs="Arial"/>
          <w:sz w:val="22"/>
          <w:szCs w:val="22"/>
        </w:rPr>
        <w:t xml:space="preserve"> potvrdilo</w:t>
      </w:r>
      <w:r>
        <w:rPr>
          <w:rFonts w:ascii="Arial" w:hAnsi="Arial" w:cs="Arial"/>
          <w:sz w:val="22"/>
          <w:szCs w:val="22"/>
        </w:rPr>
        <w:t xml:space="preserve">, </w:t>
      </w:r>
      <w:r w:rsidR="00444262">
        <w:rPr>
          <w:rFonts w:ascii="Arial" w:hAnsi="Arial" w:cs="Arial"/>
          <w:sz w:val="22"/>
          <w:szCs w:val="22"/>
        </w:rPr>
        <w:t xml:space="preserve"> v druhej </w:t>
      </w:r>
      <w:r>
        <w:rPr>
          <w:rFonts w:ascii="Arial" w:hAnsi="Arial" w:cs="Arial"/>
          <w:sz w:val="22"/>
          <w:szCs w:val="22"/>
        </w:rPr>
        <w:t>do konca roka 2021</w:t>
      </w:r>
      <w:r w:rsidR="00444262">
        <w:rPr>
          <w:rFonts w:ascii="Arial" w:hAnsi="Arial" w:cs="Arial"/>
          <w:sz w:val="22"/>
          <w:szCs w:val="22"/>
        </w:rPr>
        <w:t xml:space="preserve"> nerozhodlo</w:t>
      </w:r>
      <w:r>
        <w:rPr>
          <w:rFonts w:ascii="Arial" w:hAnsi="Arial" w:cs="Arial"/>
          <w:sz w:val="22"/>
          <w:szCs w:val="22"/>
        </w:rPr>
        <w:t>.</w:t>
      </w: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00DDC" w:rsidRDefault="00800DDC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8E">
        <w:rPr>
          <w:rFonts w:ascii="Arial" w:hAnsi="Arial" w:cs="Arial"/>
          <w:b/>
          <w:bCs/>
          <w:sz w:val="22"/>
          <w:szCs w:val="22"/>
        </w:rPr>
        <w:t xml:space="preserve"> 4.2.3. Výška uložených pokút  </w:t>
      </w:r>
    </w:p>
    <w:p w:rsidR="00444262" w:rsidRPr="00444262" w:rsidRDefault="00444262" w:rsidP="00800DD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00DDC" w:rsidRPr="00734F8E" w:rsidRDefault="00800DDC" w:rsidP="00800DD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34F8E">
        <w:rPr>
          <w:rFonts w:ascii="Arial" w:hAnsi="Arial" w:cs="Arial"/>
          <w:bCs/>
          <w:sz w:val="22"/>
          <w:szCs w:val="22"/>
        </w:rPr>
        <w:t>Rozhodnutiami vydanými v </w:t>
      </w:r>
      <w:r>
        <w:rPr>
          <w:rFonts w:ascii="Arial" w:hAnsi="Arial" w:cs="Arial"/>
          <w:bCs/>
          <w:sz w:val="22"/>
          <w:szCs w:val="22"/>
        </w:rPr>
        <w:t>správnom konaní PISR v roku 2021</w:t>
      </w:r>
      <w:r w:rsidRPr="00734F8E">
        <w:rPr>
          <w:rFonts w:ascii="Arial" w:hAnsi="Arial" w:cs="Arial"/>
          <w:bCs/>
          <w:sz w:val="22"/>
          <w:szCs w:val="22"/>
        </w:rPr>
        <w:t xml:space="preserve"> uložila pokuty v celkovej výške </w:t>
      </w:r>
      <w:r>
        <w:rPr>
          <w:rFonts w:ascii="Arial" w:hAnsi="Arial" w:cs="Arial"/>
          <w:bCs/>
          <w:sz w:val="22"/>
          <w:szCs w:val="22"/>
        </w:rPr>
        <w:t>20430</w:t>
      </w:r>
      <w:r w:rsidRPr="00734F8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00 Eur. </w:t>
      </w:r>
      <w:r w:rsidRPr="00734F8E">
        <w:rPr>
          <w:rFonts w:ascii="Arial" w:hAnsi="Arial" w:cs="Arial"/>
          <w:bCs/>
          <w:sz w:val="22"/>
          <w:szCs w:val="22"/>
        </w:rPr>
        <w:t xml:space="preserve">V priebehu </w:t>
      </w:r>
      <w:r>
        <w:rPr>
          <w:rFonts w:ascii="Arial" w:hAnsi="Arial" w:cs="Arial"/>
          <w:bCs/>
          <w:sz w:val="22"/>
          <w:szCs w:val="22"/>
        </w:rPr>
        <w:t>po</w:t>
      </w:r>
      <w:r w:rsidRPr="00734F8E">
        <w:rPr>
          <w:rFonts w:ascii="Arial" w:hAnsi="Arial" w:cs="Arial"/>
          <w:bCs/>
          <w:sz w:val="22"/>
          <w:szCs w:val="22"/>
        </w:rPr>
        <w:t xml:space="preserve">sledných </w:t>
      </w:r>
      <w:r>
        <w:rPr>
          <w:rFonts w:ascii="Arial" w:hAnsi="Arial" w:cs="Arial"/>
          <w:bCs/>
          <w:sz w:val="22"/>
          <w:szCs w:val="22"/>
        </w:rPr>
        <w:t>5</w:t>
      </w:r>
      <w:r w:rsidRPr="00734F8E">
        <w:rPr>
          <w:rFonts w:ascii="Arial" w:hAnsi="Arial" w:cs="Arial"/>
          <w:bCs/>
          <w:sz w:val="22"/>
          <w:szCs w:val="22"/>
        </w:rPr>
        <w:t xml:space="preserve"> rokov sa </w:t>
      </w:r>
      <w:r>
        <w:rPr>
          <w:rFonts w:ascii="Arial" w:hAnsi="Arial" w:cs="Arial"/>
          <w:bCs/>
          <w:sz w:val="22"/>
          <w:szCs w:val="22"/>
        </w:rPr>
        <w:t xml:space="preserve">s malými odchýlkami ustálil počet sankcionovaných </w:t>
      </w:r>
      <w:r w:rsidRPr="00734F8E">
        <w:rPr>
          <w:rFonts w:ascii="Arial" w:hAnsi="Arial" w:cs="Arial"/>
          <w:bCs/>
          <w:sz w:val="22"/>
          <w:szCs w:val="22"/>
        </w:rPr>
        <w:t>subjektov,</w:t>
      </w:r>
      <w:r>
        <w:rPr>
          <w:rFonts w:ascii="Arial" w:hAnsi="Arial" w:cs="Arial"/>
          <w:bCs/>
          <w:sz w:val="22"/>
          <w:szCs w:val="22"/>
        </w:rPr>
        <w:t xml:space="preserve"> priemerná výška pokuty sa však </w:t>
      </w:r>
      <w:r w:rsidR="00444262">
        <w:rPr>
          <w:rFonts w:ascii="Arial" w:hAnsi="Arial" w:cs="Arial"/>
          <w:bCs/>
          <w:sz w:val="22"/>
          <w:szCs w:val="22"/>
        </w:rPr>
        <w:t xml:space="preserve">postupne </w:t>
      </w:r>
      <w:r>
        <w:rPr>
          <w:rFonts w:ascii="Arial" w:hAnsi="Arial" w:cs="Arial"/>
          <w:bCs/>
          <w:sz w:val="22"/>
          <w:szCs w:val="22"/>
        </w:rPr>
        <w:t xml:space="preserve">zvyšovala.  </w:t>
      </w:r>
      <w:r w:rsidRPr="00734F8E">
        <w:rPr>
          <w:rFonts w:ascii="Arial" w:hAnsi="Arial" w:cs="Arial"/>
          <w:bCs/>
          <w:sz w:val="22"/>
          <w:szCs w:val="22"/>
        </w:rPr>
        <w:t xml:space="preserve"> </w:t>
      </w:r>
    </w:p>
    <w:p w:rsidR="00800DDC" w:rsidRPr="00734F8E" w:rsidRDefault="00800DDC" w:rsidP="00800DDC">
      <w:pPr>
        <w:rPr>
          <w:rFonts w:ascii="Arial" w:hAnsi="Arial" w:cs="Arial"/>
          <w:sz w:val="22"/>
          <w:szCs w:val="22"/>
        </w:rPr>
      </w:pPr>
    </w:p>
    <w:p w:rsidR="00800DDC" w:rsidRDefault="00800DDC" w:rsidP="00800DDC">
      <w:pPr>
        <w:rPr>
          <w:rFonts w:ascii="Arial" w:hAnsi="Arial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lastRenderedPageBreak/>
        <w:t>Tabuľka č.</w:t>
      </w:r>
      <w:r w:rsidR="00547306">
        <w:rPr>
          <w:rFonts w:ascii="Arial" w:hAnsi="Arial" w:cs="Arial"/>
          <w:sz w:val="22"/>
          <w:szCs w:val="22"/>
        </w:rPr>
        <w:t xml:space="preserve"> 20</w:t>
      </w:r>
      <w:r w:rsidRPr="00734F8E">
        <w:rPr>
          <w:rFonts w:ascii="Arial" w:hAnsi="Arial" w:cs="Arial"/>
          <w:sz w:val="22"/>
          <w:szCs w:val="22"/>
        </w:rPr>
        <w:t xml:space="preserve"> -  Porovnanie počtu sankcionovaných subjektov a celkovej výšky uložených pokút.   </w:t>
      </w:r>
    </w:p>
    <w:p w:rsidR="00800DDC" w:rsidRPr="000C4AA8" w:rsidRDefault="00800DDC" w:rsidP="00800DDC">
      <w:pPr>
        <w:rPr>
          <w:rFonts w:ascii="Arial" w:hAnsi="Arial" w:cs="Arial"/>
          <w:sz w:val="16"/>
          <w:szCs w:val="16"/>
        </w:rPr>
      </w:pPr>
      <w:r w:rsidRPr="00734F8E">
        <w:rPr>
          <w:rFonts w:ascii="Arial" w:hAnsi="Arial" w:cs="Arial"/>
          <w:sz w:val="22"/>
          <w:szCs w:val="22"/>
        </w:rPr>
        <w:t xml:space="preserve">    </w:t>
      </w:r>
      <w:r w:rsidRPr="000C4AA8">
        <w:rPr>
          <w:rFonts w:ascii="Arial" w:hAnsi="Arial" w:cs="Arial"/>
          <w:sz w:val="16"/>
          <w:szCs w:val="16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697"/>
      </w:tblGrid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4F8E">
              <w:rPr>
                <w:rFonts w:ascii="Arial" w:hAnsi="Arial" w:cs="Arial"/>
                <w:b/>
                <w:sz w:val="22"/>
                <w:szCs w:val="22"/>
              </w:rPr>
              <w:t>Obdobie –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4F8E">
              <w:rPr>
                <w:rFonts w:ascii="Arial" w:hAnsi="Arial" w:cs="Arial"/>
                <w:b/>
                <w:sz w:val="22"/>
                <w:szCs w:val="22"/>
              </w:rPr>
              <w:t>Počet sankcionovaných subjektov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4F8E">
              <w:rPr>
                <w:rFonts w:ascii="Arial" w:hAnsi="Arial" w:cs="Arial"/>
                <w:b/>
                <w:sz w:val="22"/>
                <w:szCs w:val="22"/>
              </w:rPr>
              <w:t>Celková výška uložených pokút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34F8E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DC" w:rsidRPr="00734F8E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4F8E">
              <w:rPr>
                <w:rFonts w:ascii="Arial" w:hAnsi="Arial" w:cs="Arial"/>
                <w:b/>
                <w:sz w:val="22"/>
                <w:szCs w:val="22"/>
              </w:rPr>
              <w:t>Priemerná výška uloženej pokuty v Eur</w:t>
            </w:r>
          </w:p>
        </w:tc>
      </w:tr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       65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14 140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734F8E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217</w:t>
            </w:r>
          </w:p>
        </w:tc>
      </w:tr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D6979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9D6979">
              <w:rPr>
                <w:rFonts w:ascii="Arial" w:hAnsi="Arial" w:cs="Arial"/>
                <w:sz w:val="22"/>
                <w:szCs w:val="22"/>
              </w:rPr>
              <w:t xml:space="preserve">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D6979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9D6979">
              <w:rPr>
                <w:rFonts w:ascii="Arial" w:hAnsi="Arial" w:cs="Arial"/>
                <w:sz w:val="22"/>
                <w:szCs w:val="22"/>
              </w:rPr>
              <w:t xml:space="preserve">         76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D6979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979">
              <w:rPr>
                <w:rFonts w:ascii="Arial" w:hAnsi="Arial" w:cs="Arial"/>
                <w:sz w:val="22"/>
                <w:szCs w:val="22"/>
              </w:rPr>
              <w:t>14 420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9D6979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979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F81C64">
              <w:rPr>
                <w:rFonts w:ascii="Arial" w:hAnsi="Arial" w:cs="Arial"/>
                <w:sz w:val="22"/>
                <w:szCs w:val="22"/>
              </w:rPr>
              <w:t xml:space="preserve">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F81C64">
              <w:rPr>
                <w:rFonts w:ascii="Arial" w:hAnsi="Arial" w:cs="Arial"/>
                <w:sz w:val="22"/>
                <w:szCs w:val="22"/>
              </w:rPr>
              <w:t xml:space="preserve">         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C64">
              <w:rPr>
                <w:rFonts w:ascii="Arial" w:hAnsi="Arial" w:cs="Arial"/>
                <w:sz w:val="22"/>
                <w:szCs w:val="22"/>
              </w:rPr>
              <w:t>23 160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C64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6B25D5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6B25D5">
              <w:rPr>
                <w:rFonts w:ascii="Arial" w:hAnsi="Arial" w:cs="Arial"/>
                <w:sz w:val="22"/>
                <w:szCs w:val="22"/>
              </w:rPr>
              <w:t xml:space="preserve">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6B25D5" w:rsidRDefault="00800DDC" w:rsidP="006A3B81">
            <w:pPr>
              <w:rPr>
                <w:rFonts w:ascii="Arial" w:hAnsi="Arial" w:cs="Arial"/>
                <w:sz w:val="22"/>
                <w:szCs w:val="22"/>
              </w:rPr>
            </w:pPr>
            <w:r w:rsidRPr="006B25D5">
              <w:rPr>
                <w:rFonts w:ascii="Arial" w:hAnsi="Arial" w:cs="Arial"/>
                <w:sz w:val="22"/>
                <w:szCs w:val="22"/>
              </w:rPr>
              <w:t xml:space="preserve">         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6B25D5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25D5">
              <w:rPr>
                <w:rFonts w:ascii="Arial" w:hAnsi="Arial" w:cs="Arial"/>
                <w:sz w:val="22"/>
                <w:szCs w:val="22"/>
              </w:rPr>
              <w:t>18 860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6B25D5" w:rsidRDefault="00800DDC" w:rsidP="006A3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25D5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</w:tr>
      <w:tr w:rsidR="00800DDC" w:rsidRPr="00734F8E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69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20 430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DC" w:rsidRPr="00F81C64" w:rsidRDefault="00800DDC" w:rsidP="006A3B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</w:t>
            </w:r>
          </w:p>
        </w:tc>
      </w:tr>
    </w:tbl>
    <w:p w:rsidR="00AD7471" w:rsidRDefault="00AD7471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0DDC" w:rsidRPr="00734F8E" w:rsidRDefault="00800DDC" w:rsidP="00800D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4F8E">
        <w:rPr>
          <w:rFonts w:ascii="Arial" w:hAnsi="Arial" w:cs="Arial"/>
          <w:b/>
          <w:bCs/>
          <w:sz w:val="22"/>
          <w:szCs w:val="22"/>
        </w:rPr>
        <w:t>4.2.4.Vymáhanie pokút</w:t>
      </w:r>
      <w:r w:rsidR="006A538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00DDC" w:rsidRPr="00734F8E" w:rsidRDefault="00800DDC" w:rsidP="00800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34F8E">
        <w:rPr>
          <w:rFonts w:ascii="Arial" w:hAnsi="Arial" w:cs="Arial"/>
          <w:sz w:val="22"/>
          <w:szCs w:val="22"/>
        </w:rPr>
        <w:t>N</w:t>
      </w:r>
      <w:r w:rsidRPr="00734F8E">
        <w:rPr>
          <w:rFonts w:ascii="Arial" w:hAnsi="Arial" w:cs="Arial"/>
          <w:bCs/>
          <w:sz w:val="22"/>
          <w:szCs w:val="22"/>
        </w:rPr>
        <w:t>ávrh na vykonanie exekúcie podala  PISR v</w:t>
      </w:r>
      <w:r>
        <w:rPr>
          <w:rFonts w:ascii="Arial" w:hAnsi="Arial" w:cs="Arial"/>
          <w:bCs/>
          <w:sz w:val="22"/>
          <w:szCs w:val="22"/>
        </w:rPr>
        <w:t xml:space="preserve"> štyroch veciach, </w:t>
      </w:r>
      <w:r w:rsidRPr="00734F8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pohľadávky neboli </w:t>
      </w:r>
      <w:r w:rsidRPr="00734F8E">
        <w:rPr>
          <w:rFonts w:ascii="Arial" w:hAnsi="Arial" w:cs="Arial"/>
          <w:bCs/>
          <w:sz w:val="22"/>
          <w:szCs w:val="22"/>
        </w:rPr>
        <w:t>vymožen</w:t>
      </w:r>
      <w:r>
        <w:rPr>
          <w:rFonts w:ascii="Arial" w:hAnsi="Arial" w:cs="Arial"/>
          <w:bCs/>
          <w:sz w:val="22"/>
          <w:szCs w:val="22"/>
        </w:rPr>
        <w:t>é.</w:t>
      </w:r>
      <w:r w:rsidRPr="00734F8E">
        <w:rPr>
          <w:rFonts w:ascii="Arial" w:hAnsi="Arial" w:cs="Arial"/>
          <w:bCs/>
          <w:sz w:val="22"/>
          <w:szCs w:val="22"/>
        </w:rPr>
        <w:t xml:space="preserve">   K 31.12.20</w:t>
      </w:r>
      <w:r>
        <w:rPr>
          <w:rFonts w:ascii="Arial" w:hAnsi="Arial" w:cs="Arial"/>
          <w:bCs/>
          <w:sz w:val="22"/>
          <w:szCs w:val="22"/>
        </w:rPr>
        <w:t>21</w:t>
      </w:r>
      <w:r w:rsidRPr="00734F8E">
        <w:rPr>
          <w:rFonts w:ascii="Arial" w:hAnsi="Arial" w:cs="Arial"/>
          <w:bCs/>
          <w:sz w:val="22"/>
          <w:szCs w:val="22"/>
        </w:rPr>
        <w:t xml:space="preserve"> organizácia vymáhala v exekučnom konaní </w:t>
      </w:r>
      <w:r>
        <w:rPr>
          <w:rFonts w:ascii="Arial" w:hAnsi="Arial" w:cs="Arial"/>
          <w:bCs/>
          <w:sz w:val="22"/>
          <w:szCs w:val="22"/>
        </w:rPr>
        <w:t xml:space="preserve">deväť </w:t>
      </w:r>
      <w:r w:rsidRPr="00734F8E">
        <w:rPr>
          <w:rFonts w:ascii="Arial" w:hAnsi="Arial" w:cs="Arial"/>
          <w:bCs/>
          <w:sz w:val="22"/>
          <w:szCs w:val="22"/>
        </w:rPr>
        <w:t xml:space="preserve"> pohľadávok.    </w:t>
      </w:r>
    </w:p>
    <w:p w:rsidR="00800DDC" w:rsidRDefault="00800DDC" w:rsidP="00800DDC">
      <w:pPr>
        <w:jc w:val="both"/>
        <w:rPr>
          <w:rFonts w:ascii="Arial" w:hAnsi="Arial" w:cs="Arial"/>
          <w:sz w:val="22"/>
          <w:szCs w:val="22"/>
        </w:rPr>
      </w:pPr>
    </w:p>
    <w:p w:rsidR="00AD7471" w:rsidRPr="00734F8E" w:rsidRDefault="00AD7471" w:rsidP="00800DDC">
      <w:pPr>
        <w:jc w:val="both"/>
        <w:rPr>
          <w:rFonts w:ascii="Arial" w:hAnsi="Arial" w:cs="Arial"/>
          <w:sz w:val="22"/>
          <w:szCs w:val="22"/>
        </w:rPr>
      </w:pPr>
    </w:p>
    <w:p w:rsidR="00800DDC" w:rsidRPr="000C4AA8" w:rsidRDefault="000C4AA8" w:rsidP="000C4AA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5.</w:t>
      </w:r>
      <w:r w:rsidR="00800DDC" w:rsidRPr="000C4AA8">
        <w:rPr>
          <w:rFonts w:ascii="Arial" w:hAnsi="Arial" w:cs="Arial"/>
          <w:b/>
          <w:bCs/>
          <w:sz w:val="36"/>
          <w:szCs w:val="36"/>
        </w:rPr>
        <w:t>SŤAŽNOSTI, ŽIADOSTI, PODNETY</w:t>
      </w:r>
    </w:p>
    <w:p w:rsidR="00800DDC" w:rsidRPr="006A5381" w:rsidRDefault="00800DDC" w:rsidP="00800DDC">
      <w:pPr>
        <w:ind w:left="7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800DDC" w:rsidRDefault="00800DDC" w:rsidP="00800D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34F8E">
        <w:rPr>
          <w:rFonts w:ascii="Arial" w:hAnsi="Arial" w:cs="Arial"/>
          <w:sz w:val="22"/>
          <w:szCs w:val="22"/>
        </w:rPr>
        <w:t>Podanie, ktoré by sa mohlo kvalifikovať ako sťažnosť v zmysle zák. č. 9/2010 Z.</w:t>
      </w:r>
      <w:r>
        <w:rPr>
          <w:rFonts w:ascii="Arial" w:hAnsi="Arial" w:cs="Arial"/>
          <w:sz w:val="22"/>
          <w:szCs w:val="22"/>
        </w:rPr>
        <w:t xml:space="preserve"> </w:t>
      </w:r>
      <w:r w:rsidRPr="00734F8E">
        <w:rPr>
          <w:rFonts w:ascii="Arial" w:hAnsi="Arial" w:cs="Arial"/>
          <w:sz w:val="22"/>
          <w:szCs w:val="22"/>
        </w:rPr>
        <w:t>z.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734F8E">
        <w:rPr>
          <w:rFonts w:ascii="Arial" w:hAnsi="Arial" w:cs="Arial"/>
          <w:sz w:val="22"/>
          <w:szCs w:val="22"/>
        </w:rPr>
        <w:t xml:space="preserve"> o sťažnostiach </w:t>
      </w:r>
      <w:r>
        <w:rPr>
          <w:rFonts w:ascii="Arial" w:hAnsi="Arial" w:cs="Arial"/>
          <w:sz w:val="22"/>
          <w:szCs w:val="22"/>
        </w:rPr>
        <w:t>v roku 2021 nebola doručená. Ž</w:t>
      </w:r>
      <w:r w:rsidRPr="00734F8E">
        <w:rPr>
          <w:rFonts w:ascii="Arial" w:hAnsi="Arial" w:cs="Arial"/>
          <w:sz w:val="22"/>
          <w:szCs w:val="22"/>
        </w:rPr>
        <w:t>iadosť o poskytnutie informácií podľa zák. 211/2000 Z.</w:t>
      </w:r>
      <w:r>
        <w:rPr>
          <w:rFonts w:ascii="Arial" w:hAnsi="Arial" w:cs="Arial"/>
          <w:sz w:val="22"/>
          <w:szCs w:val="22"/>
        </w:rPr>
        <w:t xml:space="preserve"> </w:t>
      </w:r>
      <w:r w:rsidRPr="00734F8E">
        <w:rPr>
          <w:rFonts w:ascii="Arial" w:hAnsi="Arial" w:cs="Arial"/>
          <w:sz w:val="22"/>
          <w:szCs w:val="22"/>
        </w:rPr>
        <w:t>z.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r w:rsidRPr="00734F8E">
        <w:rPr>
          <w:rFonts w:ascii="Arial" w:hAnsi="Arial" w:cs="Arial"/>
          <w:sz w:val="22"/>
          <w:szCs w:val="22"/>
        </w:rPr>
        <w:t xml:space="preserve"> o slobodnom prístupe k informáciám bol</w:t>
      </w:r>
      <w:r>
        <w:rPr>
          <w:rFonts w:ascii="Arial" w:hAnsi="Arial" w:cs="Arial"/>
          <w:sz w:val="22"/>
          <w:szCs w:val="22"/>
        </w:rPr>
        <w:t>a PISR v roku 2021</w:t>
      </w:r>
      <w:r w:rsidRPr="00734F8E">
        <w:rPr>
          <w:rFonts w:ascii="Arial" w:hAnsi="Arial" w:cs="Arial"/>
          <w:sz w:val="22"/>
          <w:szCs w:val="22"/>
        </w:rPr>
        <w:t xml:space="preserve"> doručen</w:t>
      </w:r>
      <w:r>
        <w:rPr>
          <w:rFonts w:ascii="Arial" w:hAnsi="Arial" w:cs="Arial"/>
          <w:sz w:val="22"/>
          <w:szCs w:val="22"/>
        </w:rPr>
        <w:t>á jedna</w:t>
      </w:r>
      <w:r w:rsidRPr="00734F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Doručené bolo tiež jedno</w:t>
      </w:r>
      <w:r w:rsidRPr="00734F8E">
        <w:rPr>
          <w:rFonts w:ascii="Arial" w:hAnsi="Arial" w:cs="Arial"/>
          <w:sz w:val="22"/>
          <w:szCs w:val="22"/>
        </w:rPr>
        <w:t xml:space="preserve">  podan</w:t>
      </w:r>
      <w:r>
        <w:rPr>
          <w:rFonts w:ascii="Arial" w:hAnsi="Arial" w:cs="Arial"/>
          <w:sz w:val="22"/>
          <w:szCs w:val="22"/>
        </w:rPr>
        <w:t>ie s</w:t>
      </w:r>
      <w:r w:rsidRPr="00734F8E">
        <w:rPr>
          <w:rFonts w:ascii="Arial" w:hAnsi="Arial" w:cs="Arial"/>
          <w:sz w:val="22"/>
          <w:szCs w:val="22"/>
        </w:rPr>
        <w:t xml:space="preserve"> charakter</w:t>
      </w:r>
      <w:r>
        <w:rPr>
          <w:rFonts w:ascii="Arial" w:hAnsi="Arial" w:cs="Arial"/>
          <w:sz w:val="22"/>
          <w:szCs w:val="22"/>
        </w:rPr>
        <w:t>om</w:t>
      </w:r>
      <w:r w:rsidRPr="00734F8E">
        <w:rPr>
          <w:rFonts w:ascii="Arial" w:hAnsi="Arial" w:cs="Arial"/>
          <w:sz w:val="22"/>
          <w:szCs w:val="22"/>
        </w:rPr>
        <w:t xml:space="preserve"> podnetu resp. žiadosti o vykonanie  kontroly, </w:t>
      </w:r>
      <w:r>
        <w:rPr>
          <w:rFonts w:ascii="Arial" w:hAnsi="Arial" w:cs="Arial"/>
          <w:sz w:val="22"/>
          <w:szCs w:val="22"/>
        </w:rPr>
        <w:t>ktoré bolo prešetrené úradnou kontrolou</w:t>
      </w:r>
      <w:r w:rsidRPr="00734F8E">
        <w:rPr>
          <w:rFonts w:ascii="Arial" w:hAnsi="Arial" w:cs="Arial"/>
          <w:sz w:val="22"/>
          <w:szCs w:val="22"/>
        </w:rPr>
        <w:t>.</w:t>
      </w:r>
    </w:p>
    <w:p w:rsidR="0083296E" w:rsidRPr="002C5486" w:rsidRDefault="0083296E" w:rsidP="006377AB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E577E9" w:rsidRDefault="00E577E9" w:rsidP="000D6DE3">
      <w:pPr>
        <w:jc w:val="both"/>
        <w:rPr>
          <w:rFonts w:ascii="Arial" w:hAnsi="Arial" w:cs="Arial"/>
          <w:sz w:val="22"/>
          <w:szCs w:val="22"/>
        </w:rPr>
      </w:pPr>
    </w:p>
    <w:p w:rsidR="000C4AA8" w:rsidRPr="002C5486" w:rsidRDefault="000C4AA8" w:rsidP="000D6DE3">
      <w:pPr>
        <w:jc w:val="both"/>
        <w:rPr>
          <w:rFonts w:ascii="Arial" w:hAnsi="Arial" w:cs="Arial"/>
          <w:sz w:val="22"/>
          <w:szCs w:val="22"/>
        </w:rPr>
      </w:pPr>
    </w:p>
    <w:p w:rsidR="00AD7471" w:rsidRDefault="00AD7471" w:rsidP="00AD747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6. ROZPOČET </w:t>
      </w:r>
    </w:p>
    <w:p w:rsidR="00AD7471" w:rsidRPr="000C4AA8" w:rsidRDefault="00AD7471" w:rsidP="00AD7471">
      <w:pPr>
        <w:rPr>
          <w:rFonts w:ascii="Arial" w:hAnsi="Arial" w:cs="Arial"/>
          <w:b/>
          <w:sz w:val="16"/>
          <w:szCs w:val="16"/>
        </w:rPr>
      </w:pPr>
    </w:p>
    <w:p w:rsidR="00AD7471" w:rsidRDefault="00AD7471" w:rsidP="00AD7471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6.1.   </w:t>
      </w:r>
      <w:r>
        <w:rPr>
          <w:rFonts w:ascii="Arial" w:hAnsi="Arial" w:cs="Arial"/>
          <w:b/>
          <w:bCs/>
          <w:sz w:val="28"/>
          <w:szCs w:val="28"/>
          <w:u w:val="single"/>
        </w:rPr>
        <w:t>ZÁV</w:t>
      </w:r>
      <w:r>
        <w:rPr>
          <w:rFonts w:ascii="Arial" w:hAnsi="Arial" w:cs="Arial"/>
          <w:b/>
          <w:bCs/>
          <w:u w:val="single"/>
        </w:rPr>
        <w:t>Ä</w:t>
      </w:r>
      <w:r>
        <w:rPr>
          <w:rFonts w:ascii="Arial" w:hAnsi="Arial" w:cs="Arial"/>
          <w:b/>
          <w:bCs/>
          <w:sz w:val="28"/>
          <w:szCs w:val="28"/>
          <w:u w:val="single"/>
        </w:rPr>
        <w:t>ZNÉ  UKAZOVATELE  ROZPOČTU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AD7471" w:rsidRPr="000C4AA8" w:rsidRDefault="00AD7471" w:rsidP="00AD7471">
      <w:pPr>
        <w:tabs>
          <w:tab w:val="num" w:pos="615"/>
        </w:tabs>
        <w:ind w:left="60"/>
        <w:rPr>
          <w:b/>
          <w:bCs/>
          <w:sz w:val="16"/>
          <w:szCs w:val="16"/>
        </w:rPr>
      </w:pPr>
      <w:r>
        <w:rPr>
          <w:b/>
          <w:bCs/>
        </w:rPr>
        <w:t xml:space="preserve">      </w:t>
      </w:r>
    </w:p>
    <w:p w:rsidR="00AD7471" w:rsidRDefault="00AD7471" w:rsidP="00AD7471">
      <w:pPr>
        <w:tabs>
          <w:tab w:val="num" w:pos="615"/>
        </w:tabs>
        <w:jc w:val="both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Rozpisovým listom </w:t>
      </w:r>
      <w:r>
        <w:rPr>
          <w:rFonts w:ascii="Arial" w:hAnsi="Arial" w:cs="Arial"/>
          <w:sz w:val="22"/>
          <w:szCs w:val="22"/>
        </w:rPr>
        <w:t xml:space="preserve">MPRV SR </w:t>
      </w:r>
      <w:r w:rsidR="0044426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.z.1261/2021 boli  PISR   pre rok 2021  „</w:t>
      </w:r>
      <w:r>
        <w:rPr>
          <w:rFonts w:ascii="Arial" w:hAnsi="Arial" w:cs="Arial"/>
          <w:b/>
          <w:sz w:val="22"/>
          <w:szCs w:val="22"/>
        </w:rPr>
        <w:t xml:space="preserve">Rozpísané záväzné  ukazovatele  štátneho rozpočtu“ </w:t>
      </w:r>
      <w:r>
        <w:rPr>
          <w:rFonts w:ascii="Arial" w:hAnsi="Arial" w:cs="Arial"/>
          <w:sz w:val="22"/>
          <w:szCs w:val="22"/>
        </w:rPr>
        <w:t xml:space="preserve">nasledovne: </w:t>
      </w:r>
    </w:p>
    <w:p w:rsidR="00AD7471" w:rsidRDefault="00AD7471" w:rsidP="00AD7471">
      <w:pPr>
        <w:tabs>
          <w:tab w:val="num" w:pos="615"/>
        </w:tabs>
        <w:ind w:left="60"/>
        <w:jc w:val="both"/>
        <w:rPr>
          <w:b/>
          <w:bCs/>
        </w:rPr>
      </w:pPr>
    </w:p>
    <w:p w:rsidR="00AD7471" w:rsidRDefault="00AD7471" w:rsidP="00AD7471">
      <w:pPr>
        <w:tabs>
          <w:tab w:val="num" w:pos="615"/>
        </w:tabs>
        <w:ind w:left="60"/>
        <w:rPr>
          <w:b/>
          <w:bCs/>
        </w:rPr>
      </w:pPr>
      <w:r>
        <w:rPr>
          <w:rFonts w:ascii="Arial" w:hAnsi="Arial" w:cs="Arial"/>
          <w:b/>
          <w:bCs/>
        </w:rPr>
        <w:t>I.  PRÍJMY ORGANIZÁCIE</w:t>
      </w:r>
      <w:r>
        <w:rPr>
          <w:b/>
          <w:bCs/>
        </w:rPr>
        <w:t xml:space="preserve">                                                </w:t>
      </w:r>
      <w:r w:rsidRPr="00E577E9">
        <w:rPr>
          <w:rFonts w:ascii="Arial" w:hAnsi="Arial" w:cs="Arial"/>
          <w:b/>
          <w:bCs/>
        </w:rPr>
        <w:t>20 000</w:t>
      </w:r>
      <w:r w:rsidRPr="00E577E9">
        <w:rPr>
          <w:rFonts w:ascii="Arial" w:hAnsi="Arial" w:cs="Arial"/>
          <w:b/>
          <w:bCs/>
          <w:sz w:val="22"/>
          <w:szCs w:val="22"/>
        </w:rPr>
        <w:t xml:space="preserve"> Eur</w:t>
      </w:r>
    </w:p>
    <w:p w:rsidR="00AD7471" w:rsidRPr="000C4AA8" w:rsidRDefault="00AD7471" w:rsidP="00AD7471">
      <w:pPr>
        <w:tabs>
          <w:tab w:val="num" w:pos="615"/>
        </w:tabs>
        <w:ind w:left="60"/>
        <w:rPr>
          <w:b/>
          <w:bCs/>
          <w:sz w:val="16"/>
          <w:szCs w:val="16"/>
        </w:rPr>
      </w:pPr>
    </w:p>
    <w:p w:rsidR="00AD7471" w:rsidRDefault="00AD7471" w:rsidP="00AD7471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Záväzný ukazovateľ (zdroj 111)                                    20 000 Eur</w:t>
      </w:r>
    </w:p>
    <w:p w:rsidR="00AD7471" w:rsidRDefault="00AD7471" w:rsidP="00AD7471">
      <w:pPr>
        <w:tabs>
          <w:tab w:val="num" w:pos="615"/>
        </w:tabs>
        <w:ind w:left="475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 v tom : poplatky za výkon kontrol                                  20 000 Eur</w:t>
      </w:r>
    </w:p>
    <w:p w:rsidR="00AD7471" w:rsidRDefault="00AD7471" w:rsidP="00AD7471">
      <w:pPr>
        <w:tabs>
          <w:tab w:val="num" w:pos="615"/>
        </w:tabs>
        <w:ind w:left="475"/>
        <w:rPr>
          <w:bCs/>
        </w:rPr>
      </w:pPr>
    </w:p>
    <w:p w:rsidR="00AD7471" w:rsidRPr="00EF1872" w:rsidRDefault="00AD7471" w:rsidP="00AD7471">
      <w:pPr>
        <w:tabs>
          <w:tab w:val="num" w:pos="61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VÝDAVKY ORGANIZÁCIE</w:t>
      </w:r>
    </w:p>
    <w:p w:rsidR="00AD7471" w:rsidRPr="000C4AA8" w:rsidRDefault="00AD7471" w:rsidP="00AD7471">
      <w:pPr>
        <w:pStyle w:val="Zkladntext"/>
        <w:rPr>
          <w:rFonts w:ascii="Arial" w:hAnsi="Arial" w:cs="Arial"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21 - Rozpis  v Eur</w:t>
      </w:r>
    </w:p>
    <w:p w:rsidR="00AD7471" w:rsidRPr="000C4AA8" w:rsidRDefault="00AD7471" w:rsidP="00AD7471">
      <w:pPr>
        <w:pStyle w:val="Zkladntext"/>
        <w:rPr>
          <w:sz w:val="16"/>
          <w:szCs w:val="16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1132"/>
        <w:gridCol w:w="1134"/>
        <w:gridCol w:w="991"/>
        <w:gridCol w:w="991"/>
        <w:gridCol w:w="1136"/>
        <w:gridCol w:w="992"/>
        <w:gridCol w:w="987"/>
      </w:tblGrid>
      <w:tr w:rsidR="00AD7471" w:rsidTr="006A3B81">
        <w:trPr>
          <w:trHeight w:val="10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Default="00AD7471" w:rsidP="006A3B8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Zdroj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D7471" w:rsidRPr="00444D5A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D5A">
              <w:rPr>
                <w:rFonts w:ascii="Arial" w:hAnsi="Arial" w:cs="Arial"/>
                <w:b/>
                <w:bCs/>
                <w:sz w:val="16"/>
                <w:szCs w:val="16"/>
              </w:rPr>
              <w:t>Funkčná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444D5A">
              <w:rPr>
                <w:rFonts w:ascii="Arial" w:hAnsi="Arial" w:cs="Arial"/>
                <w:b/>
                <w:bCs/>
                <w:sz w:val="16"/>
                <w:szCs w:val="16"/>
              </w:rPr>
              <w:t>klasifikácia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Pr="006A5381" w:rsidRDefault="00AD7471" w:rsidP="006A3B8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6A5381"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Bežné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výdavky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5381">
              <w:rPr>
                <w:rFonts w:ascii="Arial" w:hAnsi="Arial" w:cs="Arial"/>
                <w:bCs/>
                <w:sz w:val="22"/>
                <w:szCs w:val="22"/>
              </w:rPr>
              <w:t>610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Mzdy,   platy,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služobné príjmy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5381">
              <w:rPr>
                <w:rFonts w:ascii="Arial" w:hAnsi="Arial" w:cs="Arial"/>
                <w:bCs/>
                <w:sz w:val="22"/>
                <w:szCs w:val="22"/>
              </w:rPr>
              <w:t>620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Poistné a 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prísp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do poisťovn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5381">
              <w:rPr>
                <w:rFonts w:ascii="Arial" w:hAnsi="Arial" w:cs="Arial"/>
                <w:bCs/>
                <w:sz w:val="22"/>
                <w:szCs w:val="22"/>
              </w:rPr>
              <w:t>630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Tovary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služby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D7471" w:rsidRPr="006A5381" w:rsidRDefault="00AD7471" w:rsidP="006A3B8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5381">
              <w:rPr>
                <w:rFonts w:ascii="Arial" w:hAnsi="Arial" w:cs="Arial"/>
                <w:bCs/>
                <w:sz w:val="22"/>
                <w:szCs w:val="22"/>
              </w:rPr>
              <w:t>640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Bežné</w:t>
            </w:r>
          </w:p>
          <w:p w:rsidR="00AD7471" w:rsidRDefault="009E15E6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="00AD7471">
              <w:rPr>
                <w:rFonts w:ascii="Arial" w:hAnsi="Arial" w:cs="Arial"/>
                <w:b/>
                <w:bCs/>
                <w:sz w:val="16"/>
                <w:szCs w:val="16"/>
              </w:rPr>
              <w:t>ransfery</w:t>
            </w:r>
          </w:p>
        </w:tc>
      </w:tr>
      <w:tr w:rsidR="00AD7471" w:rsidTr="006A3B81">
        <w:trPr>
          <w:trHeight w:val="6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325 692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208 736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41 455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1 400</w:t>
            </w:r>
          </w:p>
        </w:tc>
      </w:tr>
      <w:tr w:rsidR="00AD7471" w:rsidTr="006A3B81">
        <w:trPr>
          <w:trHeight w:val="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tom: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53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321 292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208 736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74 101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37 055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1 400</w:t>
            </w:r>
          </w:p>
        </w:tc>
      </w:tr>
      <w:tr w:rsidR="00AD7471" w:rsidTr="006A3B81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OEKOK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hľadiska</w:t>
      </w:r>
      <w:r>
        <w:rPr>
          <w:rFonts w:ascii="Arial" w:hAnsi="Arial" w:cs="Arial"/>
          <w:b/>
          <w:sz w:val="22"/>
          <w:szCs w:val="22"/>
        </w:rPr>
        <w:t xml:space="preserve"> programovej štruktúry</w:t>
      </w:r>
      <w:r>
        <w:rPr>
          <w:rFonts w:ascii="Arial" w:hAnsi="Arial" w:cs="Arial"/>
          <w:sz w:val="22"/>
          <w:szCs w:val="22"/>
        </w:rPr>
        <w:t xml:space="preserve"> boli  výdavky rozpočtu alokované na programe :</w:t>
      </w: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0910602</w:t>
      </w:r>
      <w:r>
        <w:rPr>
          <w:rFonts w:ascii="Arial" w:hAnsi="Arial" w:cs="Arial"/>
          <w:sz w:val="22"/>
          <w:szCs w:val="22"/>
        </w:rPr>
        <w:t xml:space="preserve"> - Štátna kontrola plemenitby a šľachtenia hospodárskych zvierat, </w:t>
      </w:r>
    </w:p>
    <w:p w:rsidR="00AD7471" w:rsidRDefault="00AD7471" w:rsidP="00AD7471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OEKOK-</w:t>
      </w:r>
      <w:r>
        <w:rPr>
          <w:rFonts w:ascii="Arial" w:hAnsi="Arial" w:cs="Arial"/>
          <w:sz w:val="22"/>
          <w:szCs w:val="22"/>
        </w:rPr>
        <w:t xml:space="preserve"> Informačné technológie - medzirezortný program</w:t>
      </w:r>
    </w:p>
    <w:p w:rsidR="00AD7471" w:rsidRPr="006A5381" w:rsidRDefault="00AD7471" w:rsidP="00AD7471">
      <w:pPr>
        <w:pStyle w:val="Zkladntext"/>
        <w:rPr>
          <w:rFonts w:ascii="Arial" w:hAnsi="Arial" w:cs="Arial"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hľadiska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zdroja financovania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111- prostriedky štátneho rozpočtu </w:t>
      </w:r>
    </w:p>
    <w:p w:rsidR="00AD7471" w:rsidRPr="006A5381" w:rsidRDefault="00AD7471" w:rsidP="00AD7471">
      <w:pPr>
        <w:pStyle w:val="Zkladntext"/>
        <w:rPr>
          <w:rFonts w:ascii="Arial" w:hAnsi="Arial" w:cs="Arial"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programového rozpočtovania boli zadefinované ciele a ich merateľné ukazovatele. Kontrola plnenia cieľov z hľadiska dosiahnutého výsledku a výstupu poukazuje na  opodstatnenosť rozpočtovej požiadavky.</w:t>
      </w:r>
    </w:p>
    <w:p w:rsidR="00AD7471" w:rsidRPr="006A5381" w:rsidRDefault="00AD7471" w:rsidP="00AD7471">
      <w:pPr>
        <w:pStyle w:val="Zkladntext"/>
        <w:rPr>
          <w:rFonts w:ascii="Arial" w:hAnsi="Arial" w:cs="Arial"/>
          <w:sz w:val="16"/>
          <w:szCs w:val="16"/>
        </w:rPr>
      </w:pPr>
    </w:p>
    <w:p w:rsidR="00AD7471" w:rsidRPr="00E577E9" w:rsidRDefault="00AD7471" w:rsidP="00AD7471">
      <w:pPr>
        <w:pStyle w:val="Zkladntext"/>
        <w:rPr>
          <w:rFonts w:ascii="Arial" w:hAnsi="Arial" w:cs="Arial"/>
          <w:i/>
          <w:sz w:val="22"/>
          <w:szCs w:val="22"/>
        </w:rPr>
      </w:pPr>
      <w:r w:rsidRPr="00E577E9">
        <w:rPr>
          <w:rFonts w:ascii="Arial" w:hAnsi="Arial" w:cs="Arial"/>
          <w:i/>
          <w:sz w:val="22"/>
          <w:szCs w:val="22"/>
        </w:rPr>
        <w:t>Tabuľka č. 22 -  Hodnotenie cieľov a ich merateľných ukazovateľov k 31.12.2021</w:t>
      </w:r>
    </w:p>
    <w:p w:rsidR="00AD7471" w:rsidRPr="006A5381" w:rsidRDefault="00AD7471" w:rsidP="00AD7471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1443"/>
        <w:gridCol w:w="1980"/>
        <w:gridCol w:w="2160"/>
      </w:tblGrid>
      <w:tr w:rsidR="00AD7471" w:rsidTr="006A3B81">
        <w:trPr>
          <w:trHeight w:val="55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Cieľ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6A5381" w:rsidRDefault="00AD7471" w:rsidP="006A3B81">
            <w:pPr>
              <w:pStyle w:val="Zkladntext"/>
              <w:spacing w:line="276" w:lineRule="auto"/>
              <w:ind w:left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81">
              <w:rPr>
                <w:rFonts w:ascii="Arial" w:hAnsi="Arial" w:cs="Arial"/>
                <w:b/>
                <w:bCs/>
                <w:sz w:val="20"/>
                <w:szCs w:val="20"/>
              </w:rPr>
              <w:t>Merateľný</w:t>
            </w:r>
          </w:p>
          <w:p w:rsidR="00AD7471" w:rsidRPr="006A5381" w:rsidRDefault="00AD7471" w:rsidP="006A3B81">
            <w:pPr>
              <w:pStyle w:val="Zkladntext"/>
              <w:spacing w:line="276" w:lineRule="auto"/>
              <w:ind w:left="1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381">
              <w:rPr>
                <w:rFonts w:ascii="Arial" w:hAnsi="Arial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pStyle w:val="Zkladntext"/>
              <w:spacing w:line="276" w:lineRule="auto"/>
              <w:ind w:left="2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pStyle w:val="Zkladntext"/>
              <w:spacing w:line="276" w:lineRule="auto"/>
              <w:ind w:left="4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Skutočnosť</w:t>
            </w:r>
          </w:p>
        </w:tc>
      </w:tr>
      <w:tr w:rsidR="00AD7471" w:rsidTr="006A3B81">
        <w:trPr>
          <w:trHeight w:val="63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zníženie čiernej  plemenitby</w:t>
            </w:r>
          </w:p>
          <w:p w:rsidR="00AD7471" w:rsidRDefault="00AD7471" w:rsidP="006A3B81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(výsledkový)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7471" w:rsidRDefault="00AD7471" w:rsidP="006A3B81">
            <w:pPr>
              <w:pStyle w:val="Zkladntext"/>
              <w:spacing w:line="276" w:lineRule="auto"/>
              <w:ind w:left="2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471" w:rsidRPr="00BD4FDF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FDF">
              <w:rPr>
                <w:rFonts w:ascii="Arial" w:hAnsi="Arial" w:cs="Arial"/>
                <w:b/>
                <w:sz w:val="20"/>
                <w:szCs w:val="20"/>
              </w:rPr>
              <w:t>11,66</w:t>
            </w:r>
          </w:p>
        </w:tc>
      </w:tr>
      <w:tr w:rsidR="00AD7471" w:rsidTr="006A3B81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počet kontrol</w:t>
            </w:r>
          </w:p>
          <w:p w:rsidR="00AD7471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(výstupový)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pStyle w:val="Zkladntext"/>
              <w:spacing w:line="276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471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71" w:rsidRDefault="00AD7471" w:rsidP="006A3B81">
            <w:pPr>
              <w:pStyle w:val="Zkladntext"/>
              <w:spacing w:line="276" w:lineRule="auto"/>
              <w:ind w:left="5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471" w:rsidRPr="00BD4FDF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FDF"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7471" w:rsidRPr="00BD4FDF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FDF"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</w:tr>
    </w:tbl>
    <w:p w:rsidR="00AD7471" w:rsidRDefault="00AD7471" w:rsidP="00AD74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D7471" w:rsidRDefault="00AD7471" w:rsidP="00AD747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6.1.1.  Úpravy rozpočtu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AD7471" w:rsidRPr="006A5381" w:rsidRDefault="00AD7471" w:rsidP="00AD7471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AD7471" w:rsidRDefault="00AD7471" w:rsidP="00AD747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</w:rPr>
        <w:t xml:space="preserve">    S</w:t>
      </w:r>
      <w:r>
        <w:rPr>
          <w:rFonts w:ascii="Arial" w:hAnsi="Arial" w:cs="Arial"/>
          <w:bCs/>
          <w:sz w:val="22"/>
          <w:szCs w:val="22"/>
        </w:rPr>
        <w:t xml:space="preserve">chválený rozpočet organizácie bol v priebehu roka 2021 upravený rozpočtovými  opatreniami MF SR a  MPRV SR  </w:t>
      </w:r>
      <w:r>
        <w:rPr>
          <w:rFonts w:ascii="Arial" w:hAnsi="Arial" w:cs="Arial"/>
          <w:bCs/>
          <w:iCs/>
          <w:sz w:val="22"/>
          <w:szCs w:val="22"/>
        </w:rPr>
        <w:t>v súlade s  ustanoveniami zák</w:t>
      </w:r>
      <w:r w:rsidR="006A5381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č. 523/2004 Z. z.</w:t>
      </w:r>
      <w:r>
        <w:rPr>
          <w:rFonts w:ascii="Arial" w:hAnsi="Arial" w:cs="Arial"/>
          <w:bCs/>
          <w:sz w:val="22"/>
          <w:szCs w:val="22"/>
          <w:vertAlign w:val="superscript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o rozpočtových pravidlách verejnej správy a o zmene a doplnení niektorých zákonov v znení neskorších predpisov.</w:t>
      </w:r>
    </w:p>
    <w:p w:rsidR="00547306" w:rsidRDefault="00547306" w:rsidP="00AD747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D7471" w:rsidRPr="006A5381" w:rsidRDefault="00AD7471" w:rsidP="00AD747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A5381">
        <w:rPr>
          <w:rFonts w:ascii="Arial" w:hAnsi="Arial" w:cs="Arial"/>
          <w:b/>
          <w:bCs/>
          <w:iCs/>
          <w:sz w:val="22"/>
          <w:szCs w:val="22"/>
        </w:rPr>
        <w:t>PRÍJMY</w:t>
      </w:r>
    </w:p>
    <w:p w:rsidR="00AD7471" w:rsidRPr="006A5381" w:rsidRDefault="00AD7471" w:rsidP="00AD7471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AD7471" w:rsidRPr="006A5381" w:rsidRDefault="00AD7471" w:rsidP="006A538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23 -  Prehľa</w:t>
      </w:r>
      <w:r w:rsidR="006A5381">
        <w:rPr>
          <w:rFonts w:ascii="Arial" w:hAnsi="Arial" w:cs="Arial"/>
          <w:sz w:val="22"/>
          <w:szCs w:val="22"/>
        </w:rPr>
        <w:t>d rozpočtových opatrení príjmov</w:t>
      </w: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1878"/>
        <w:gridCol w:w="1878"/>
        <w:gridCol w:w="1196"/>
        <w:gridCol w:w="2843"/>
        <w:gridCol w:w="1958"/>
      </w:tblGrid>
      <w:tr w:rsidR="00AD7471" w:rsidTr="006A3B81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D7471" w:rsidTr="006A3B81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Úprava príjmov rozpočtu- zníženie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Nedaňové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príjmy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 tom:  222 pokuty 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a</w:t>
            </w:r>
            <w:r w:rsidR="006A5381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penále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71" w:rsidRDefault="00AD7471" w:rsidP="006A3B8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- 4 000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- 4 000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Neplnenie príjmov 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E577E9" w:rsidRDefault="00E577E9" w:rsidP="00AD7471">
      <w:pPr>
        <w:jc w:val="both"/>
        <w:rPr>
          <w:rFonts w:ascii="Arial" w:hAnsi="Arial" w:cs="Arial"/>
          <w:b/>
          <w:bCs/>
        </w:rPr>
      </w:pPr>
    </w:p>
    <w:p w:rsidR="00AD7471" w:rsidRPr="007A0568" w:rsidRDefault="007A0568" w:rsidP="00AD74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D7471" w:rsidRPr="006A5381">
        <w:rPr>
          <w:rFonts w:ascii="Arial" w:hAnsi="Arial" w:cs="Arial"/>
          <w:b/>
          <w:bCs/>
          <w:sz w:val="22"/>
          <w:szCs w:val="22"/>
        </w:rPr>
        <w:t xml:space="preserve">VÝDAVKY </w:t>
      </w:r>
    </w:p>
    <w:p w:rsidR="00AD7471" w:rsidRPr="006A5381" w:rsidRDefault="00AD7471" w:rsidP="00AD7471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</w:t>
      </w: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24 -  Prehľad</w:t>
      </w:r>
      <w:r w:rsidR="006A5381">
        <w:rPr>
          <w:rFonts w:ascii="Arial" w:hAnsi="Arial" w:cs="Arial"/>
          <w:sz w:val="22"/>
          <w:szCs w:val="22"/>
        </w:rPr>
        <w:t xml:space="preserve"> rozpočtových opatrení výdavkov</w:t>
      </w:r>
    </w:p>
    <w:p w:rsidR="007A0568" w:rsidRPr="007A0568" w:rsidRDefault="007A0568" w:rsidP="00AD7471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60"/>
        <w:gridCol w:w="1560"/>
        <w:gridCol w:w="993"/>
        <w:gridCol w:w="3829"/>
        <w:gridCol w:w="2100"/>
      </w:tblGrid>
      <w:tr w:rsidR="00AD7471" w:rsidTr="006A3B81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AD7471" w:rsidTr="006A3B81">
        <w:trPr>
          <w:cantSplit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71" w:rsidRDefault="00AD7471" w:rsidP="006A3B8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17 206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odmeny podľa § 142 ods.1 zákona č.55/2017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Z.z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 a § 20ods.1 zákona č.553/2003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Z.z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D7471" w:rsidTr="006A3B81">
        <w:trPr>
          <w:cantSplit/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6 913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Súvisiace poistné a príspevky do poisťovní   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D7471" w:rsidTr="006A3B81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4 200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zmysle Dodatku č.1 ku KZVS na rok 2021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D7471" w:rsidTr="006A3B81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1 468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Súvisiace </w:t>
            </w:r>
            <w:r>
              <w:rPr>
                <w:rFonts w:ascii="Arial" w:hAnsi="Arial" w:cs="Arial"/>
                <w:sz w:val="20"/>
                <w:szCs w:val="20"/>
              </w:rPr>
              <w:t>poistné a príspevky do poisťovní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D7471" w:rsidTr="006A3B81">
        <w:trPr>
          <w:cantSplit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630- Tovary a služby- program OEKOK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Nákup výpočtovej techniky( 2ks PC + monitor)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Tabuľka č. 25 - Po premietnutí rozpočtových opatrení   z úrovne MF SR a MPRV SR ako aj</w:t>
      </w:r>
    </w:p>
    <w:p w:rsidR="00AD7471" w:rsidRPr="009461DA" w:rsidRDefault="007B529E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vnútorných na organizácií </w:t>
      </w:r>
      <w:r w:rsidR="00AD747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AD7471">
        <w:rPr>
          <w:rFonts w:ascii="Arial" w:hAnsi="Arial" w:cs="Arial"/>
          <w:sz w:val="22"/>
          <w:szCs w:val="22"/>
        </w:rPr>
        <w:t>boli MPRV SR upravené záväzné ukaz</w:t>
      </w:r>
      <w:r w:rsidR="009461DA">
        <w:rPr>
          <w:rFonts w:ascii="Arial" w:hAnsi="Arial" w:cs="Arial"/>
          <w:sz w:val="22"/>
          <w:szCs w:val="22"/>
        </w:rPr>
        <w:t>ovatele na rok 2021 nasledovne:</w:t>
      </w:r>
    </w:p>
    <w:tbl>
      <w:tblPr>
        <w:tblW w:w="8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263"/>
        <w:gridCol w:w="2551"/>
        <w:gridCol w:w="2406"/>
      </w:tblGrid>
      <w:tr w:rsidR="00AD7471" w:rsidRPr="009461DA" w:rsidTr="006A3B81">
        <w:trPr>
          <w:trHeight w:val="44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Ukazovateľ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Schválený rozpočet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6A5381" w:rsidRPr="009461D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9461DA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Upravený rozpočet 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756D7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9461DA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AD7471" w:rsidRPr="009461DA" w:rsidTr="006A3B81">
        <w:trPr>
          <w:trHeight w:val="4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I. Príjmy 200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16 000</w:t>
            </w:r>
          </w:p>
        </w:tc>
      </w:tr>
      <w:tr w:rsidR="00AD7471" w:rsidRPr="009461DA" w:rsidTr="006A3B81">
        <w:trPr>
          <w:trHeight w:val="65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tom: 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222 pokuty a penále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16 000</w:t>
            </w:r>
          </w:p>
        </w:tc>
      </w:tr>
      <w:tr w:rsidR="00AD7471" w:rsidRPr="009461DA" w:rsidTr="006A3B81">
        <w:trPr>
          <w:trHeight w:val="74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II. Výdavky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Zdroj 111   </w:t>
            </w:r>
          </w:p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600 – Bežné výdavky</w:t>
            </w: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321 292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351 079</w:t>
            </w:r>
          </w:p>
        </w:tc>
      </w:tr>
      <w:tr w:rsidR="00AD7471" w:rsidRPr="009461DA" w:rsidTr="006A3B81">
        <w:trPr>
          <w:trHeight w:val="44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Program  0910602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471" w:rsidRPr="009461DA" w:rsidTr="006A3B81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v tom :      610- mzdy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208 736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230 142</w:t>
            </w:r>
          </w:p>
        </w:tc>
      </w:tr>
      <w:tr w:rsidR="00AD7471" w:rsidRPr="009461DA" w:rsidTr="006A3B81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 xml:space="preserve">620- poistné a odvody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74 101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83 112,11</w:t>
            </w:r>
          </w:p>
        </w:tc>
      </w:tr>
      <w:tr w:rsidR="00AD7471" w:rsidRPr="009461DA" w:rsidTr="006A3B81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       630- tovary a 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37 055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37 824,89</w:t>
            </w:r>
          </w:p>
        </w:tc>
      </w:tr>
      <w:tr w:rsidR="00AD7471" w:rsidRPr="009461DA" w:rsidTr="006A3B81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       640- bežné transfery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1 400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D7471" w:rsidRPr="009461DA" w:rsidTr="006A3B81">
        <w:trPr>
          <w:trHeight w:val="46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bCs/>
                <w:sz w:val="18"/>
                <w:szCs w:val="18"/>
              </w:rPr>
              <w:t>Program  OEKOK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471" w:rsidRPr="009461DA" w:rsidTr="006A3B81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v tom :      630- tovary a 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5343B1" w:rsidP="006A3B8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5 400</w:t>
            </w:r>
          </w:p>
        </w:tc>
      </w:tr>
    </w:tbl>
    <w:p w:rsidR="00AD7471" w:rsidRPr="009461DA" w:rsidRDefault="00AD7471" w:rsidP="00AD747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1D11F7" w:rsidRPr="009461DA" w:rsidRDefault="001D11F7" w:rsidP="00AD747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AD7471" w:rsidRPr="00614B99" w:rsidRDefault="00AD7471" w:rsidP="00AD7471">
      <w:pPr>
        <w:pStyle w:val="Zkladntext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6.2.   </w:t>
      </w:r>
      <w:r>
        <w:rPr>
          <w:rFonts w:ascii="Arial" w:hAnsi="Arial" w:cs="Arial"/>
          <w:b/>
          <w:bCs/>
          <w:sz w:val="28"/>
          <w:szCs w:val="28"/>
          <w:u w:val="single"/>
        </w:rPr>
        <w:t>ČERPANIE  ROZPOČTU</w:t>
      </w:r>
    </w:p>
    <w:p w:rsidR="00AD7471" w:rsidRPr="009461DA" w:rsidRDefault="00AD7471" w:rsidP="00AD7471">
      <w:pPr>
        <w:rPr>
          <w:rFonts w:ascii="Arial" w:hAnsi="Arial" w:cs="Arial"/>
          <w:sz w:val="16"/>
          <w:szCs w:val="16"/>
        </w:rPr>
      </w:pPr>
    </w:p>
    <w:p w:rsidR="00AD7471" w:rsidRDefault="00AD7471" w:rsidP="00AD7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26 - Čerpanie rozpočtu podľa programovej štruktúry, zdroja, ekonomickej </w:t>
      </w:r>
    </w:p>
    <w:p w:rsidR="00AD7471" w:rsidRPr="009461DA" w:rsidRDefault="00AD7471" w:rsidP="00946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9461DA">
        <w:rPr>
          <w:rFonts w:ascii="Arial" w:hAnsi="Arial" w:cs="Arial"/>
          <w:sz w:val="22"/>
          <w:szCs w:val="22"/>
        </w:rPr>
        <w:t>klasifikácie v Eur</w:t>
      </w:r>
    </w:p>
    <w:tbl>
      <w:tblPr>
        <w:tblStyle w:val="Mriekatabuky"/>
        <w:tblW w:w="1116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417"/>
        <w:gridCol w:w="1560"/>
        <w:gridCol w:w="1559"/>
        <w:gridCol w:w="1418"/>
        <w:gridCol w:w="1696"/>
      </w:tblGrid>
      <w:tr w:rsidR="00AD7471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Zdroj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Kategória</w:t>
            </w:r>
          </w:p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  <w:r w:rsid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Schválený</w:t>
            </w:r>
          </w:p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Upravený</w:t>
            </w: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Čerpanie</w:t>
            </w: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rozpočtu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% plnenie k upravenému rozpočtu</w:t>
            </w:r>
          </w:p>
        </w:tc>
      </w:tr>
      <w:tr w:rsidR="00AD7471" w:rsidRPr="009461DA" w:rsidTr="006A3B81">
        <w:trPr>
          <w:gridAfter w:val="1"/>
          <w:wAfter w:w="1696" w:type="dxa"/>
          <w:trHeight w:val="6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0910602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E426BC" w:rsidP="00E42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321 292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5944F4" w:rsidP="005944F4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351 079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8E67A0" w:rsidP="008E67A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351 079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z toho:</w:t>
            </w: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            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E426BC" w:rsidP="00E426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208 736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5944F4" w:rsidP="005944F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230 142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8E67A0" w:rsidP="008E67A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230 142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  <w:trHeight w:val="4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E426BC" w:rsidP="00E426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74 101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944F4" w:rsidP="005944F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83 112,11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8E67A0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</w:t>
            </w:r>
            <w:r w:rsidR="009620DA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83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E426BC" w:rsidP="00E426B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37 055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944F4" w:rsidP="005944F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37 824,89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9620DA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37 824,89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5 222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4 156,60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4 156,60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1 654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2 070,99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2 070,99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3 093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3 813,12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3 813,12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E426BC" w:rsidP="00E426BC">
            <w:pPr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006C6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0" w:name="_GoBack"/>
            <w:bookmarkEnd w:id="0"/>
            <w:r w:rsidR="00AD7471" w:rsidRPr="009461DA">
              <w:rPr>
                <w:rFonts w:ascii="Arial" w:hAnsi="Arial" w:cs="Arial"/>
                <w:sz w:val="18"/>
                <w:szCs w:val="18"/>
              </w:rPr>
              <w:t>10 335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47306" w:rsidP="00547306">
            <w:pPr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06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461DA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668,70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10 668,70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47306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D006C6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8E67A0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3 250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2 748,48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D006C6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2 748,48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E426BC" w:rsidP="00E426BC">
            <w:pPr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006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12 999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5944F4" w:rsidP="005944F4">
            <w:pPr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06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14 367,00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14 367,00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1161B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</w:t>
            </w:r>
            <w:r w:rsidR="00AD7471" w:rsidRPr="009461DA">
              <w:rPr>
                <w:rFonts w:ascii="Arial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8E67A0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AD7471" w:rsidRPr="009461DA" w:rsidTr="006A3B81">
        <w:trPr>
          <w:gridAfter w:val="1"/>
          <w:wAfter w:w="1696" w:type="dxa"/>
          <w:trHeight w:val="5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4 400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5 400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2 900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3 261,92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3 261,92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2 018,08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2 018,08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1D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D7471" w:rsidRPr="009461DA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4359FC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D7471" w:rsidRPr="009461DA" w:rsidTr="006A3B81">
        <w:trPr>
          <w:trHeight w:val="8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Spolu: </w:t>
            </w:r>
          </w:p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0910602</w:t>
            </w: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spacing w:after="20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>325 692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9461DA" w:rsidRDefault="004359FC" w:rsidP="004359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</w:rPr>
              <w:t>356 479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4359FC" w:rsidP="004359F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AD7471"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356 479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D7471" w:rsidRPr="009461DA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461D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471" w:rsidRPr="009461DA" w:rsidRDefault="00AD7471" w:rsidP="006A3B81">
            <w:pPr>
              <w:jc w:val="right"/>
              <w:rPr>
                <w:sz w:val="18"/>
                <w:szCs w:val="18"/>
              </w:rPr>
            </w:pPr>
          </w:p>
        </w:tc>
      </w:tr>
    </w:tbl>
    <w:p w:rsidR="00AD7471" w:rsidRDefault="00AD7471" w:rsidP="00AD74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6.2.1.  Bežné výdavky</w:t>
      </w:r>
    </w:p>
    <w:p w:rsidR="00AD7471" w:rsidRPr="001D11F7" w:rsidRDefault="00AD7471" w:rsidP="00AD7471">
      <w:pPr>
        <w:jc w:val="both"/>
        <w:rPr>
          <w:sz w:val="16"/>
          <w:szCs w:val="16"/>
        </w:rPr>
      </w:pPr>
    </w:p>
    <w:p w:rsidR="00AD7471" w:rsidRPr="001D11F7" w:rsidRDefault="00AD7471" w:rsidP="00AD747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Mzdy, platy a </w:t>
      </w:r>
      <w:r w:rsidR="001D11F7">
        <w:rPr>
          <w:rFonts w:ascii="Arial" w:hAnsi="Arial" w:cs="Arial"/>
          <w:b/>
          <w:bCs/>
          <w:sz w:val="22"/>
          <w:szCs w:val="22"/>
        </w:rPr>
        <w:t>ostatné osobné vyrovnania (610)</w:t>
      </w:r>
    </w:p>
    <w:p w:rsidR="00AD7471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Viac ako polovica (64,09 %) schválených bežných výdavkov   aj upravených (64,56 %) na činnosť organizácie predstavovali výdavky na mzdy  zamestnancov.  Mzdové  prostriedky boli za rok 2021 účtovne čerpané vo výške</w:t>
      </w:r>
      <w:r w:rsidRPr="00025934">
        <w:rPr>
          <w:rFonts w:ascii="Arial" w:hAnsi="Arial" w:cs="Arial"/>
          <w:b/>
          <w:bCs/>
          <w:sz w:val="22"/>
          <w:szCs w:val="22"/>
        </w:rPr>
        <w:t xml:space="preserve"> 230 142</w:t>
      </w:r>
      <w:r>
        <w:rPr>
          <w:rFonts w:ascii="Arial" w:hAnsi="Arial" w:cs="Arial"/>
          <w:bCs/>
          <w:sz w:val="22"/>
          <w:szCs w:val="22"/>
        </w:rPr>
        <w:t xml:space="preserve"> Eur. </w:t>
      </w:r>
    </w:p>
    <w:p w:rsidR="00AD7471" w:rsidRPr="002D679F" w:rsidRDefault="00AD7471" w:rsidP="00AD747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AD7471" w:rsidRPr="001D11F7" w:rsidRDefault="00AD7471" w:rsidP="00AD747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Poistné</w:t>
      </w:r>
      <w:r w:rsidR="001D11F7">
        <w:rPr>
          <w:rFonts w:ascii="Arial" w:hAnsi="Arial" w:cs="Arial"/>
          <w:b/>
          <w:bCs/>
          <w:sz w:val="22"/>
          <w:szCs w:val="22"/>
        </w:rPr>
        <w:t xml:space="preserve"> a príspevky do poisťovní (620)</w:t>
      </w:r>
    </w:p>
    <w:p w:rsidR="00AD7471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Poistné a príspevky do poisťovní boli v roku 2021 čerpané v celkovej  výške </w:t>
      </w:r>
      <w:r w:rsidRPr="00025934">
        <w:rPr>
          <w:rFonts w:ascii="Arial" w:hAnsi="Arial" w:cs="Arial"/>
          <w:b/>
          <w:bCs/>
          <w:sz w:val="22"/>
          <w:szCs w:val="22"/>
        </w:rPr>
        <w:t>83 112,11</w:t>
      </w:r>
      <w:r>
        <w:rPr>
          <w:rFonts w:ascii="Arial" w:hAnsi="Arial" w:cs="Arial"/>
          <w:bCs/>
          <w:sz w:val="22"/>
          <w:szCs w:val="22"/>
        </w:rPr>
        <w:t xml:space="preserve"> Eur. Výška poistného zodpovedá  34,95 % z objemu skutočne vyčerpaných mzdových prostriedkov a príspevku zamestnávateľa na doplnkové dôchodkové poistenie vo výške 2% z funkčného platu  (EP 627    </w:t>
      </w:r>
      <w:r>
        <w:rPr>
          <w:rFonts w:ascii="Arial" w:hAnsi="Arial" w:cs="Arial"/>
          <w:b/>
          <w:bCs/>
          <w:sz w:val="22"/>
          <w:szCs w:val="22"/>
        </w:rPr>
        <w:t xml:space="preserve">4 257,79 </w:t>
      </w:r>
      <w:r>
        <w:rPr>
          <w:rFonts w:ascii="Arial" w:hAnsi="Arial" w:cs="Arial"/>
          <w:bCs/>
          <w:sz w:val="22"/>
          <w:szCs w:val="22"/>
        </w:rPr>
        <w:t xml:space="preserve"> Eur).</w:t>
      </w:r>
    </w:p>
    <w:p w:rsidR="00AD7471" w:rsidRPr="002D679F" w:rsidRDefault="00AD7471" w:rsidP="00AD747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Tovary a služby (630)</w:t>
      </w:r>
    </w:p>
    <w:p w:rsidR="00614B99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Čerpanie na programe 0910602   bolo vo výške 37 824,89 Eur. V rámci  kategórie EK 630 bolo najvyššie čerpanie na ekonomickej podpoložke </w:t>
      </w:r>
      <w:r w:rsidRPr="00025934">
        <w:rPr>
          <w:rFonts w:ascii="Arial" w:hAnsi="Arial" w:cs="Arial"/>
          <w:bCs/>
          <w:sz w:val="22"/>
          <w:szCs w:val="22"/>
        </w:rPr>
        <w:t>631001</w:t>
      </w:r>
      <w:r>
        <w:rPr>
          <w:rFonts w:ascii="Arial" w:hAnsi="Arial" w:cs="Arial"/>
          <w:bCs/>
          <w:sz w:val="22"/>
          <w:szCs w:val="22"/>
        </w:rPr>
        <w:t xml:space="preserve"> – cestovné tuzemské (4 156,60 Eur, v percentách 10,99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%),  634 – dopravné  (10 668,70 Eur,  v percentách 28,20%), 637014 – stravovanie (7 195,68 Eur,  v percentách 19,02%).</w:t>
      </w:r>
    </w:p>
    <w:p w:rsidR="002D679F" w:rsidRPr="002D679F" w:rsidRDefault="002D679F" w:rsidP="00AD7471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AD7471" w:rsidRPr="00614B99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Bežné transfery (640)</w:t>
      </w:r>
    </w:p>
    <w:p w:rsidR="00AD7471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Rozpočtované prostriedky bežných transferov neboli v roku 2021 čerpane  na náhradu príjmu pri dočasnej pracovnej neschopnosti ani na príplatky k náhrade príjmu pri dočasnej pracovnej neschopnosti. Dávky  PN z titulu ochorenia  </w:t>
      </w:r>
      <w:r w:rsidR="00B3534D">
        <w:rPr>
          <w:rFonts w:ascii="Arial" w:hAnsi="Arial" w:cs="Arial"/>
          <w:bCs/>
          <w:sz w:val="22"/>
          <w:szCs w:val="22"/>
        </w:rPr>
        <w:t>COVID</w:t>
      </w:r>
      <w:r>
        <w:rPr>
          <w:rFonts w:ascii="Arial" w:hAnsi="Arial" w:cs="Arial"/>
          <w:bCs/>
          <w:sz w:val="22"/>
          <w:szCs w:val="22"/>
        </w:rPr>
        <w:t xml:space="preserve"> 19 boli hradené Sociálnou poisťovňou ako </w:t>
      </w:r>
      <w:proofErr w:type="spellStart"/>
      <w:r>
        <w:rPr>
          <w:rFonts w:ascii="Arial" w:hAnsi="Arial" w:cs="Arial"/>
          <w:bCs/>
          <w:sz w:val="22"/>
          <w:szCs w:val="22"/>
        </w:rPr>
        <w:t>pandemická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PN. </w:t>
      </w:r>
    </w:p>
    <w:p w:rsidR="00AD7471" w:rsidRDefault="00614B99" w:rsidP="00AD747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D7471" w:rsidRDefault="00AD7471" w:rsidP="00AD7471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AD7471" w:rsidRDefault="00AD7471" w:rsidP="008B6B06">
      <w:pPr>
        <w:pStyle w:val="Zkladntext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PLNENIE PRÍJMOV ROZPOČTU  </w:t>
      </w:r>
    </w:p>
    <w:p w:rsidR="00AD7471" w:rsidRPr="00614B99" w:rsidRDefault="00AD7471" w:rsidP="00AD7471">
      <w:pPr>
        <w:rPr>
          <w:rFonts w:ascii="Arial" w:hAnsi="Arial" w:cs="Arial"/>
          <w:sz w:val="16"/>
          <w:szCs w:val="16"/>
        </w:rPr>
      </w:pPr>
    </w:p>
    <w:p w:rsidR="00AD7471" w:rsidRDefault="00AD7471" w:rsidP="00AD7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27 -  Prehľad plnenia príjmov rozpočtu za rok 2021 v Eur</w:t>
      </w:r>
    </w:p>
    <w:p w:rsidR="00AD7471" w:rsidRPr="00614B99" w:rsidRDefault="00AD7471" w:rsidP="00AD7471">
      <w:pPr>
        <w:rPr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449"/>
        <w:gridCol w:w="1670"/>
        <w:gridCol w:w="2016"/>
      </w:tblGrid>
      <w:tr w:rsidR="00AD7471" w:rsidTr="006A3B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Rozpočtová</w:t>
            </w:r>
          </w:p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Zdroj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Schválený rozpočet Eur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Upravený rozpočet  v Eur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Skutočnosť</w:t>
            </w:r>
          </w:p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9E15E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2D679F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AD7471" w:rsidTr="006A3B81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 xml:space="preserve">200   Nedaňové príjmy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16 000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16 217,70</w:t>
            </w:r>
          </w:p>
        </w:tc>
      </w:tr>
      <w:tr w:rsidR="00AD7471" w:rsidTr="006A3B81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z toho:</w:t>
            </w:r>
          </w:p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 xml:space="preserve">          222003 </w:t>
            </w:r>
          </w:p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za porušenie predpisov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16 000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16194,37</w:t>
            </w:r>
          </w:p>
        </w:tc>
      </w:tr>
      <w:tr w:rsidR="00AD7471" w:rsidTr="006A3B81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D7471" w:rsidRPr="002D679F" w:rsidRDefault="00AD7471" w:rsidP="006A3B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 xml:space="preserve">         292027   Iné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471" w:rsidRPr="002D679F" w:rsidRDefault="00AD7471" w:rsidP="006A3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Pr="002D679F" w:rsidRDefault="00AD7471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471" w:rsidRPr="002D679F" w:rsidRDefault="00DC0729" w:rsidP="006A3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AD7471" w:rsidRPr="002D679F">
              <w:rPr>
                <w:rFonts w:ascii="Arial" w:hAnsi="Arial" w:cs="Arial"/>
                <w:b/>
                <w:sz w:val="18"/>
                <w:szCs w:val="18"/>
              </w:rPr>
              <w:t>23,33</w:t>
            </w:r>
          </w:p>
        </w:tc>
      </w:tr>
    </w:tbl>
    <w:p w:rsidR="009461DA" w:rsidRDefault="009461DA" w:rsidP="00AD7471">
      <w:pPr>
        <w:jc w:val="both"/>
        <w:rPr>
          <w:rFonts w:ascii="Arial" w:hAnsi="Arial" w:cs="Arial"/>
          <w:sz w:val="22"/>
          <w:szCs w:val="22"/>
        </w:rPr>
      </w:pPr>
    </w:p>
    <w:p w:rsidR="00AD7471" w:rsidRPr="00624F17" w:rsidRDefault="00AD7471" w:rsidP="00AD7471">
      <w:pPr>
        <w:jc w:val="both"/>
        <w:rPr>
          <w:rFonts w:ascii="Arial" w:hAnsi="Arial" w:cs="Arial"/>
          <w:sz w:val="22"/>
          <w:szCs w:val="22"/>
        </w:rPr>
      </w:pPr>
      <w:r w:rsidRPr="00624F17">
        <w:rPr>
          <w:rFonts w:ascii="Arial" w:hAnsi="Arial" w:cs="Arial"/>
          <w:sz w:val="22"/>
          <w:szCs w:val="22"/>
        </w:rPr>
        <w:t>Na  príjmový účet Plemenárskej inšpekcie SR, vedený v Štátnej pokladnici :</w:t>
      </w:r>
    </w:p>
    <w:p w:rsidR="00AD7471" w:rsidRPr="00624F17" w:rsidRDefault="00AD7471" w:rsidP="008B6B06">
      <w:pPr>
        <w:pStyle w:val="Odsekzoznamu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624F17">
        <w:rPr>
          <w:rFonts w:ascii="Arial" w:hAnsi="Arial" w:cs="Arial"/>
          <w:sz w:val="22"/>
          <w:szCs w:val="22"/>
          <w:u w:val="single"/>
        </w:rPr>
        <w:t>účet „</w:t>
      </w:r>
      <w:r w:rsidRPr="00624F17">
        <w:rPr>
          <w:rFonts w:ascii="Arial" w:hAnsi="Arial" w:cs="Arial"/>
          <w:b/>
          <w:sz w:val="22"/>
          <w:szCs w:val="22"/>
          <w:u w:val="single"/>
        </w:rPr>
        <w:t>Pokuty a penále</w:t>
      </w:r>
      <w:r w:rsidRPr="00624F17">
        <w:rPr>
          <w:rFonts w:ascii="Arial" w:hAnsi="Arial" w:cs="Arial"/>
          <w:sz w:val="22"/>
          <w:szCs w:val="22"/>
          <w:u w:val="single"/>
        </w:rPr>
        <w:t>“</w:t>
      </w:r>
      <w:r w:rsidRPr="00624F17">
        <w:rPr>
          <w:rFonts w:ascii="Arial" w:hAnsi="Arial" w:cs="Arial"/>
          <w:sz w:val="22"/>
          <w:szCs w:val="22"/>
        </w:rPr>
        <w:t xml:space="preserve"> boli sústredené príjmy z uložených  pokút v správnom konaní  súvisiace s uplatňovaním zák. č. 194/1998 Z. z. v konečnej sume </w:t>
      </w:r>
      <w:r w:rsidRPr="000268C9">
        <w:rPr>
          <w:rFonts w:ascii="Arial" w:hAnsi="Arial" w:cs="Arial"/>
          <w:b/>
          <w:sz w:val="22"/>
          <w:szCs w:val="22"/>
        </w:rPr>
        <w:t>16 194,37</w:t>
      </w:r>
      <w:r w:rsidRPr="00624F17">
        <w:rPr>
          <w:rFonts w:ascii="Arial" w:hAnsi="Arial" w:cs="Arial"/>
          <w:b/>
          <w:sz w:val="22"/>
          <w:szCs w:val="22"/>
        </w:rPr>
        <w:t xml:space="preserve">  </w:t>
      </w:r>
      <w:r w:rsidRPr="00624F17">
        <w:rPr>
          <w:rFonts w:ascii="Arial" w:hAnsi="Arial" w:cs="Arial"/>
          <w:sz w:val="22"/>
          <w:szCs w:val="22"/>
        </w:rPr>
        <w:t xml:space="preserve">Eur. </w:t>
      </w:r>
    </w:p>
    <w:p w:rsidR="00AD7471" w:rsidRPr="00624F17" w:rsidRDefault="00AD7471" w:rsidP="008B6B06">
      <w:pPr>
        <w:pStyle w:val="Odsekzoznamu"/>
        <w:numPr>
          <w:ilvl w:val="0"/>
          <w:numId w:val="19"/>
        </w:numPr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624F17">
        <w:rPr>
          <w:rFonts w:ascii="Arial" w:hAnsi="Arial" w:cs="Arial"/>
          <w:sz w:val="22"/>
          <w:szCs w:val="22"/>
          <w:u w:val="single"/>
        </w:rPr>
        <w:t xml:space="preserve">účet </w:t>
      </w:r>
      <w:r w:rsidRPr="00624F17">
        <w:rPr>
          <w:rFonts w:ascii="Arial" w:hAnsi="Arial" w:cs="Arial"/>
          <w:b/>
          <w:sz w:val="22"/>
          <w:szCs w:val="22"/>
          <w:u w:val="single"/>
        </w:rPr>
        <w:t xml:space="preserve"> „Iné príjmy“</w:t>
      </w:r>
      <w:r w:rsidRPr="00624F17">
        <w:rPr>
          <w:rFonts w:ascii="Arial" w:hAnsi="Arial" w:cs="Arial"/>
          <w:sz w:val="22"/>
          <w:szCs w:val="22"/>
          <w:u w:val="single"/>
        </w:rPr>
        <w:t xml:space="preserve"> </w:t>
      </w:r>
      <w:r w:rsidRPr="000268C9">
        <w:rPr>
          <w:rFonts w:ascii="Arial" w:hAnsi="Arial" w:cs="Arial"/>
          <w:sz w:val="22"/>
          <w:szCs w:val="22"/>
        </w:rPr>
        <w:t xml:space="preserve">boli odvedené zaplatené finančné prostriedky vo výške </w:t>
      </w:r>
      <w:r w:rsidRPr="000268C9">
        <w:rPr>
          <w:rFonts w:ascii="Arial" w:hAnsi="Arial" w:cs="Arial"/>
          <w:b/>
          <w:sz w:val="22"/>
          <w:szCs w:val="22"/>
        </w:rPr>
        <w:t>23,33</w:t>
      </w:r>
      <w:r w:rsidRPr="000268C9">
        <w:rPr>
          <w:rFonts w:ascii="Arial" w:hAnsi="Arial" w:cs="Arial"/>
          <w:sz w:val="22"/>
          <w:szCs w:val="22"/>
        </w:rPr>
        <w:t xml:space="preserve"> Eur.</w:t>
      </w:r>
      <w:r w:rsidRPr="00624F1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</w:p>
    <w:p w:rsidR="00AD7471" w:rsidRPr="00624F17" w:rsidRDefault="00AD7471" w:rsidP="00AD7471">
      <w:pPr>
        <w:pStyle w:val="Odsekzoznamu"/>
        <w:ind w:left="780"/>
        <w:jc w:val="both"/>
        <w:rPr>
          <w:rFonts w:ascii="Arial" w:hAnsi="Arial" w:cs="Arial"/>
          <w:sz w:val="22"/>
          <w:szCs w:val="22"/>
        </w:rPr>
      </w:pPr>
      <w:r w:rsidRPr="00624F17">
        <w:rPr>
          <w:rFonts w:ascii="Arial" w:hAnsi="Arial" w:cs="Arial"/>
          <w:sz w:val="22"/>
          <w:szCs w:val="22"/>
        </w:rPr>
        <w:t>Na základe vonkajšej kontroly Sociálna poisťovňa predpísala PI SR penále  vo výške 23,33 Eur za oneskorený odvod správnej výšky poistného. Uvedené suma pokuty bola zosobnená zodpovednej zamestnankyni .</w:t>
      </w:r>
    </w:p>
    <w:p w:rsidR="00AD7471" w:rsidRPr="002D679F" w:rsidRDefault="00AD7471" w:rsidP="00AD7471">
      <w:pPr>
        <w:pStyle w:val="Odsekzoznamu"/>
        <w:ind w:left="780"/>
        <w:jc w:val="both"/>
        <w:rPr>
          <w:rFonts w:ascii="Arial" w:hAnsi="Arial" w:cs="Arial"/>
          <w:color w:val="FF0000"/>
          <w:sz w:val="16"/>
          <w:szCs w:val="16"/>
        </w:rPr>
      </w:pPr>
    </w:p>
    <w:p w:rsidR="00AD7471" w:rsidRPr="00624F17" w:rsidRDefault="00AD7471" w:rsidP="00AD7471">
      <w:pPr>
        <w:jc w:val="both"/>
        <w:rPr>
          <w:rFonts w:ascii="Arial" w:hAnsi="Arial" w:cs="Arial"/>
          <w:sz w:val="22"/>
          <w:szCs w:val="22"/>
        </w:rPr>
      </w:pPr>
      <w:r w:rsidRPr="00624F17">
        <w:rPr>
          <w:rFonts w:ascii="Arial" w:hAnsi="Arial" w:cs="Arial"/>
          <w:sz w:val="22"/>
          <w:szCs w:val="22"/>
        </w:rPr>
        <w:t xml:space="preserve">   Rozpočtovým  opatrením   MPRV  SR  boli  schválené  príjmy  PI SR upraven</w:t>
      </w:r>
      <w:r w:rsidR="002D679F">
        <w:rPr>
          <w:rFonts w:ascii="Arial" w:hAnsi="Arial" w:cs="Arial"/>
          <w:sz w:val="22"/>
          <w:szCs w:val="22"/>
        </w:rPr>
        <w:t>é</w:t>
      </w:r>
      <w:r w:rsidRPr="00624F17">
        <w:rPr>
          <w:rFonts w:ascii="Arial" w:hAnsi="Arial" w:cs="Arial"/>
          <w:sz w:val="22"/>
          <w:szCs w:val="22"/>
        </w:rPr>
        <w:t xml:space="preserve">  znížením o  </w:t>
      </w:r>
    </w:p>
    <w:p w:rsidR="00AD7471" w:rsidRPr="00624F17" w:rsidRDefault="00AD7471" w:rsidP="00AD7471">
      <w:pPr>
        <w:jc w:val="both"/>
        <w:rPr>
          <w:rFonts w:ascii="Arial" w:hAnsi="Arial" w:cs="Arial"/>
          <w:sz w:val="22"/>
          <w:szCs w:val="22"/>
        </w:rPr>
      </w:pPr>
      <w:r w:rsidRPr="00624F17">
        <w:rPr>
          <w:rFonts w:ascii="Arial" w:hAnsi="Arial" w:cs="Arial"/>
          <w:b/>
          <w:sz w:val="22"/>
          <w:szCs w:val="22"/>
        </w:rPr>
        <w:t>4 000</w:t>
      </w:r>
      <w:r w:rsidRPr="00624F17">
        <w:rPr>
          <w:rFonts w:ascii="Arial" w:hAnsi="Arial" w:cs="Arial"/>
          <w:sz w:val="22"/>
          <w:szCs w:val="22"/>
        </w:rPr>
        <w:t xml:space="preserve"> Eur na </w:t>
      </w:r>
      <w:r w:rsidRPr="00624F17">
        <w:rPr>
          <w:rFonts w:ascii="Arial" w:hAnsi="Arial" w:cs="Arial"/>
          <w:b/>
          <w:sz w:val="22"/>
          <w:szCs w:val="22"/>
        </w:rPr>
        <w:t xml:space="preserve">16 000 </w:t>
      </w:r>
      <w:r w:rsidRPr="00624F17">
        <w:rPr>
          <w:rFonts w:ascii="Arial" w:hAnsi="Arial" w:cs="Arial"/>
          <w:sz w:val="22"/>
          <w:szCs w:val="22"/>
        </w:rPr>
        <w:t>Eur. Uvedené zníženie schváleného rozpočtu príjmov bolo na základe predpokladaného vývoja príjmov do konca roka 2021. Pod neplnenie príjmov sa v značnej miere podpísala pandémia covid19.   Upravený rozpočet príjmov bol prekročený o </w:t>
      </w:r>
      <w:r w:rsidRPr="00624F17">
        <w:rPr>
          <w:rFonts w:ascii="Arial" w:hAnsi="Arial" w:cs="Arial"/>
          <w:b/>
          <w:sz w:val="22"/>
          <w:szCs w:val="22"/>
        </w:rPr>
        <w:t>19</w:t>
      </w:r>
      <w:r w:rsidR="00AA38F6">
        <w:rPr>
          <w:rFonts w:ascii="Arial" w:hAnsi="Arial" w:cs="Arial"/>
          <w:b/>
          <w:sz w:val="22"/>
          <w:szCs w:val="22"/>
        </w:rPr>
        <w:t>4</w:t>
      </w:r>
      <w:r w:rsidRPr="00624F17">
        <w:rPr>
          <w:rFonts w:ascii="Arial" w:hAnsi="Arial" w:cs="Arial"/>
          <w:b/>
          <w:sz w:val="22"/>
          <w:szCs w:val="22"/>
        </w:rPr>
        <w:t>,37</w:t>
      </w:r>
      <w:r w:rsidRPr="00624F17">
        <w:rPr>
          <w:rFonts w:ascii="Arial" w:hAnsi="Arial" w:cs="Arial"/>
          <w:sz w:val="22"/>
          <w:szCs w:val="22"/>
        </w:rPr>
        <w:t xml:space="preserve"> Eur.</w:t>
      </w:r>
    </w:p>
    <w:p w:rsidR="00AD7471" w:rsidRDefault="00AD7471" w:rsidP="00AD7471">
      <w:pPr>
        <w:pStyle w:val="Zkladntext"/>
        <w:rPr>
          <w:rFonts w:ascii="Arial" w:hAnsi="Arial" w:cs="Arial"/>
          <w:b/>
          <w:sz w:val="28"/>
          <w:szCs w:val="28"/>
        </w:rPr>
      </w:pPr>
    </w:p>
    <w:p w:rsidR="00AD7471" w:rsidRDefault="00AD7471" w:rsidP="00AD7471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6.4.     </w:t>
      </w:r>
      <w:r>
        <w:rPr>
          <w:rFonts w:ascii="Arial" w:hAnsi="Arial" w:cs="Arial"/>
          <w:b/>
          <w:sz w:val="28"/>
          <w:szCs w:val="28"/>
          <w:u w:val="single"/>
        </w:rPr>
        <w:t>BEŽNÉ ÚČTY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D7471" w:rsidRPr="001D11F7" w:rsidRDefault="00AD7471" w:rsidP="00AD7471">
      <w:pPr>
        <w:pStyle w:val="Zkladntext"/>
        <w:rPr>
          <w:rFonts w:ascii="Arial" w:hAnsi="Arial" w:cs="Arial"/>
          <w:b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Organizácia má zriadené v Štátnej pokladnici tri bežné účty.  </w:t>
      </w:r>
    </w:p>
    <w:p w:rsidR="00AD7471" w:rsidRDefault="00AD7471" w:rsidP="00AD7471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2D679F" w:rsidRPr="001D11F7" w:rsidRDefault="002D679F" w:rsidP="00AD7471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AD7471" w:rsidRDefault="00AD7471" w:rsidP="00AD747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Tabuľka č. 28 -  Prehľad a pohyb na bežných účtoch  </w:t>
      </w:r>
    </w:p>
    <w:p w:rsidR="00AD7471" w:rsidRPr="001D11F7" w:rsidRDefault="00AD7471" w:rsidP="00AD7471">
      <w:pPr>
        <w:pStyle w:val="Zkladntext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491"/>
        <w:gridCol w:w="1559"/>
        <w:gridCol w:w="1560"/>
        <w:gridCol w:w="1704"/>
      </w:tblGrid>
      <w:tr w:rsidR="00AD7471" w:rsidTr="006A3B81">
        <w:trPr>
          <w:trHeight w:val="25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Názov účtu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1.1.2021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Pohyb na účte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</w:t>
            </w:r>
          </w:p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31.12.2021</w:t>
            </w:r>
          </w:p>
        </w:tc>
      </w:tr>
      <w:tr w:rsidR="00AD7471" w:rsidTr="006A3B8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Príjem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7471" w:rsidRDefault="00AD7471" w:rsidP="006A3B81">
            <w:pPr>
              <w:spacing w:line="276" w:lineRule="auto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1" w:rsidRDefault="00AD7471" w:rsidP="006A3B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471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Soc. fond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3 705,38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2 867,89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1 724,17</w:t>
            </w:r>
          </w:p>
        </w:tc>
      </w:tr>
      <w:tr w:rsidR="00AD7471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Depozitný účet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26 461,12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34 692,97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A38F6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7471">
              <w:rPr>
                <w:rFonts w:ascii="Arial" w:hAnsi="Arial" w:cs="Arial"/>
                <w:sz w:val="20"/>
                <w:szCs w:val="20"/>
              </w:rPr>
              <w:t>26 461,12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A38F6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D7471">
              <w:rPr>
                <w:rFonts w:ascii="Arial" w:hAnsi="Arial" w:cs="Arial"/>
                <w:sz w:val="20"/>
                <w:szCs w:val="20"/>
              </w:rPr>
              <w:t>34 692,97</w:t>
            </w:r>
          </w:p>
        </w:tc>
      </w:tr>
      <w:tr w:rsidR="00AD7471" w:rsidTr="006A3B8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 + granty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71" w:rsidRDefault="00AD7471" w:rsidP="006A3B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A38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94CF4" w:rsidRDefault="00294CF4" w:rsidP="00AD7471">
      <w:pPr>
        <w:rPr>
          <w:rFonts w:ascii="Arial" w:hAnsi="Arial" w:cs="Arial"/>
          <w:b/>
          <w:bCs/>
          <w:sz w:val="28"/>
        </w:rPr>
      </w:pPr>
    </w:p>
    <w:p w:rsidR="00AD7471" w:rsidRDefault="00AD7471" w:rsidP="00AD7471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6.5.     </w:t>
      </w:r>
      <w:r>
        <w:rPr>
          <w:rFonts w:ascii="Arial" w:hAnsi="Arial" w:cs="Arial"/>
          <w:b/>
          <w:bCs/>
          <w:sz w:val="28"/>
          <w:u w:val="single"/>
        </w:rPr>
        <w:t>ŠKODOVÉ  PRÍPADY</w:t>
      </w:r>
    </w:p>
    <w:p w:rsidR="00712A3B" w:rsidRPr="00614B99" w:rsidRDefault="00712A3B" w:rsidP="00AD747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AD7471" w:rsidRDefault="00712A3B" w:rsidP="001D1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2616D">
        <w:rPr>
          <w:rFonts w:ascii="Arial" w:hAnsi="Arial" w:cs="Arial"/>
          <w:sz w:val="22"/>
          <w:szCs w:val="22"/>
        </w:rPr>
        <w:t>Škodov</w:t>
      </w:r>
      <w:r>
        <w:rPr>
          <w:rFonts w:ascii="Arial" w:hAnsi="Arial" w:cs="Arial"/>
          <w:sz w:val="22"/>
          <w:szCs w:val="22"/>
        </w:rPr>
        <w:t>á komisia</w:t>
      </w:r>
      <w:r w:rsidRPr="0042616D">
        <w:rPr>
          <w:rFonts w:ascii="Arial" w:hAnsi="Arial" w:cs="Arial"/>
          <w:sz w:val="22"/>
          <w:szCs w:val="22"/>
        </w:rPr>
        <w:t xml:space="preserve"> PISR</w:t>
      </w:r>
      <w:r>
        <w:rPr>
          <w:rFonts w:ascii="Arial" w:hAnsi="Arial" w:cs="Arial"/>
          <w:sz w:val="22"/>
          <w:szCs w:val="22"/>
        </w:rPr>
        <w:t xml:space="preserve">, </w:t>
      </w:r>
      <w:r w:rsidRPr="0042616D">
        <w:rPr>
          <w:rFonts w:ascii="Arial" w:hAnsi="Arial" w:cs="Arial"/>
          <w:sz w:val="22"/>
          <w:szCs w:val="22"/>
        </w:rPr>
        <w:t xml:space="preserve"> ako poradn</w:t>
      </w:r>
      <w:r>
        <w:rPr>
          <w:rFonts w:ascii="Arial" w:hAnsi="Arial" w:cs="Arial"/>
          <w:sz w:val="22"/>
          <w:szCs w:val="22"/>
        </w:rPr>
        <w:t>ý</w:t>
      </w:r>
      <w:r w:rsidRPr="0042616D">
        <w:rPr>
          <w:rFonts w:ascii="Arial" w:hAnsi="Arial" w:cs="Arial"/>
          <w:sz w:val="22"/>
          <w:szCs w:val="22"/>
        </w:rPr>
        <w:t xml:space="preserve"> org</w:t>
      </w:r>
      <w:r>
        <w:rPr>
          <w:rFonts w:ascii="Arial" w:hAnsi="Arial" w:cs="Arial"/>
          <w:sz w:val="22"/>
          <w:szCs w:val="22"/>
        </w:rPr>
        <w:t>án</w:t>
      </w:r>
      <w:r w:rsidRPr="0042616D">
        <w:rPr>
          <w:rFonts w:ascii="Arial" w:hAnsi="Arial" w:cs="Arial"/>
          <w:sz w:val="22"/>
          <w:szCs w:val="22"/>
        </w:rPr>
        <w:t xml:space="preserve"> vedúceho organizácie v oblasti uplatňovania práv na náhradu škody sp</w:t>
      </w:r>
      <w:r>
        <w:rPr>
          <w:rFonts w:ascii="Arial" w:hAnsi="Arial" w:cs="Arial"/>
          <w:sz w:val="22"/>
          <w:szCs w:val="22"/>
        </w:rPr>
        <w:t>ôsobenej organizácii, v roku 2021</w:t>
      </w:r>
      <w:r w:rsidRPr="00426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riešila jeden</w:t>
      </w:r>
      <w:r w:rsidR="001D11F7">
        <w:rPr>
          <w:rFonts w:ascii="Arial" w:hAnsi="Arial" w:cs="Arial"/>
          <w:sz w:val="22"/>
          <w:szCs w:val="22"/>
        </w:rPr>
        <w:t xml:space="preserve"> škodový prípad.</w:t>
      </w:r>
    </w:p>
    <w:p w:rsidR="00614B99" w:rsidRPr="001D11F7" w:rsidRDefault="00614B99" w:rsidP="001D11F7">
      <w:pPr>
        <w:rPr>
          <w:rFonts w:ascii="Arial" w:hAnsi="Arial" w:cs="Arial"/>
          <w:b/>
          <w:bCs/>
          <w:sz w:val="28"/>
          <w:u w:val="single"/>
        </w:rPr>
      </w:pPr>
    </w:p>
    <w:p w:rsidR="00AD7471" w:rsidRDefault="00AD7471" w:rsidP="00AD747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6.6.    </w:t>
      </w:r>
      <w:r>
        <w:rPr>
          <w:rFonts w:ascii="Arial" w:hAnsi="Arial" w:cs="Arial"/>
          <w:b/>
          <w:sz w:val="28"/>
          <w:u w:val="single"/>
        </w:rPr>
        <w:t>FINANČNÉ  KONTROLY</w:t>
      </w:r>
    </w:p>
    <w:p w:rsidR="00AD7471" w:rsidRPr="002D679F" w:rsidRDefault="00AD7471" w:rsidP="00AD7471">
      <w:pPr>
        <w:jc w:val="both"/>
        <w:rPr>
          <w:rFonts w:ascii="Arial" w:hAnsi="Arial" w:cs="Arial"/>
          <w:bCs/>
          <w:sz w:val="16"/>
          <w:szCs w:val="16"/>
        </w:rPr>
      </w:pPr>
      <w:r w:rsidRPr="002D679F">
        <w:rPr>
          <w:rFonts w:ascii="Arial" w:hAnsi="Arial" w:cs="Arial"/>
          <w:i/>
          <w:sz w:val="16"/>
          <w:szCs w:val="16"/>
        </w:rPr>
        <w:t xml:space="preserve">   </w:t>
      </w:r>
    </w:p>
    <w:p w:rsidR="00AD7471" w:rsidRDefault="00AD7471" w:rsidP="00AD747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V súlade so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 xml:space="preserve">  boli vykonané základné finančné kontroly. </w:t>
      </w:r>
      <w:r>
        <w:rPr>
          <w:rFonts w:ascii="Arial" w:hAnsi="Arial" w:cs="Arial"/>
          <w:bCs/>
          <w:color w:val="000000"/>
          <w:sz w:val="22"/>
          <w:szCs w:val="22"/>
        </w:rPr>
        <w:t>Ich cieľom bolo overenie súladu finančnej operácie s rozpočtom, zmluvami, osobitnými a vnútornými  predpismi. Kontrolami nebolo zistené porušenie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D7471" w:rsidRDefault="00AD7471" w:rsidP="00AD7471"/>
    <w:p w:rsidR="00AD7471" w:rsidRPr="001D11F7" w:rsidRDefault="001D11F7" w:rsidP="00AD7471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  <w:r>
        <w:rPr>
          <w:rFonts w:ascii="Arial" w:hAnsi="Arial" w:cs="Arial"/>
          <w:i w:val="0"/>
          <w:iCs w:val="0"/>
          <w:sz w:val="36"/>
          <w:szCs w:val="36"/>
        </w:rPr>
        <w:t>7. PERSONÁLNE OTÁZKY</w:t>
      </w:r>
    </w:p>
    <w:p w:rsidR="00AD7471" w:rsidRDefault="00AD7471" w:rsidP="00AD7471">
      <w:pPr>
        <w:pStyle w:val="Nadpis5"/>
        <w:rPr>
          <w:rFonts w:ascii="Arial" w:hAnsi="Arial" w:cs="Arial"/>
          <w:i w:val="0"/>
          <w:iCs w:val="0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 xml:space="preserve">.   </w:t>
      </w:r>
      <w:r>
        <w:rPr>
          <w:rFonts w:ascii="Arial" w:hAnsi="Arial" w:cs="Arial"/>
          <w:i w:val="0"/>
          <w:iCs w:val="0"/>
          <w:sz w:val="28"/>
          <w:szCs w:val="28"/>
          <w:u w:val="single"/>
        </w:rPr>
        <w:t>ORGANIZAČNÁ   ŠTRUKTÚRA</w:t>
      </w:r>
    </w:p>
    <w:p w:rsidR="00AD7471" w:rsidRPr="001D11F7" w:rsidRDefault="00AD7471" w:rsidP="00AD7471">
      <w:pPr>
        <w:rPr>
          <w:sz w:val="16"/>
          <w:szCs w:val="16"/>
        </w:rPr>
      </w:pPr>
    </w:p>
    <w:p w:rsidR="00AD7471" w:rsidRDefault="00AD7471" w:rsidP="00AD74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935452" w:rsidRDefault="00935452" w:rsidP="00294CF4">
      <w:pPr>
        <w:jc w:val="both"/>
        <w:rPr>
          <w:rFonts w:ascii="Arial" w:hAnsi="Arial" w:cs="Arial"/>
          <w:i/>
          <w:sz w:val="22"/>
          <w:szCs w:val="22"/>
        </w:rPr>
      </w:pPr>
    </w:p>
    <w:p w:rsidR="001F6C34" w:rsidRPr="00294CF4" w:rsidRDefault="001F6C34" w:rsidP="00294CF4">
      <w:pPr>
        <w:jc w:val="both"/>
        <w:rPr>
          <w:rFonts w:ascii="Arial" w:hAnsi="Arial" w:cs="Arial"/>
          <w:i/>
          <w:sz w:val="22"/>
          <w:szCs w:val="22"/>
        </w:rPr>
      </w:pPr>
      <w:r w:rsidRPr="002C5486">
        <w:rPr>
          <w:rFonts w:ascii="Arial" w:hAnsi="Arial" w:cs="Arial"/>
          <w:i/>
          <w:sz w:val="28"/>
          <w:szCs w:val="28"/>
          <w:u w:val="single"/>
        </w:rPr>
        <w:t>ORGANIZAČNÁ   ŠTRUKTÚRA</w:t>
      </w:r>
    </w:p>
    <w:p w:rsidR="001F6C34" w:rsidRPr="002C5486" w:rsidRDefault="001F6C34" w:rsidP="001F6C34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Schéma organizačnej štruktúry platná od 1.1.2015</w:t>
      </w:r>
    </w:p>
    <w:p w:rsidR="001F6C34" w:rsidRPr="002C5486" w:rsidRDefault="001F6C34" w:rsidP="001F6C34">
      <w:pPr>
        <w:jc w:val="both"/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25B643" wp14:editId="33CDDB5E">
                <wp:simplePos x="0" y="0"/>
                <wp:positionH relativeFrom="column">
                  <wp:posOffset>1093470</wp:posOffset>
                </wp:positionH>
                <wp:positionV relativeFrom="paragraph">
                  <wp:posOffset>99695</wp:posOffset>
                </wp:positionV>
                <wp:extent cx="3286125" cy="723900"/>
                <wp:effectExtent l="0" t="0" r="28575" b="19050"/>
                <wp:wrapSquare wrapText="bothSides"/>
                <wp:docPr id="35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B977DD" w:rsidRPr="001F6C34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GENERÁLNY TAJOMNÍK SLUŹOBNÉHO ÚRADU 1</w:t>
                            </w:r>
                          </w:p>
                          <w:p w:rsidR="00B977DD" w:rsidRDefault="00B977DD" w:rsidP="001F6C34">
                            <w:pPr>
                              <w:ind w:left="708"/>
                            </w:pPr>
                          </w:p>
                          <w:p w:rsidR="00B977DD" w:rsidRDefault="00B977DD" w:rsidP="001F6C34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left:0;text-align:left;margin-left:86.1pt;margin-top:7.85pt;width:258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" fillcolor="#f79646"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B977DD" w:rsidRPr="001F6C34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GENERÁLNY TAJOMNÍK SLUŹOBNÉHO ÚRADU 1</w:t>
                      </w:r>
                    </w:p>
                    <w:p w:rsidR="00B977DD" w:rsidRDefault="00B977DD" w:rsidP="001F6C34">
                      <w:pPr>
                        <w:ind w:left="708"/>
                      </w:pPr>
                    </w:p>
                    <w:p w:rsidR="00B977DD" w:rsidRDefault="00B977DD" w:rsidP="001F6C34">
                      <w:pPr>
                        <w:ind w:left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C22D9A" wp14:editId="395C3673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34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27" type="#_x0000_t202" style="position:absolute;margin-left:-298.5pt;margin-top:83.75pt;width:153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">
                <o:extrusion v:ext="view" color="white" on="t"/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79F7F2" wp14:editId="3329C1E7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33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8" o:spid="_x0000_s1028" type="#_x0000_t202" style="position:absolute;margin-left:-298.5pt;margin-top:121.1pt;width:153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FNHdexvAgAA5g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B353B9" wp14:editId="089FBC39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32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5" o:spid="_x0000_s1029" type="#_x0000_t202" style="position:absolute;margin-left:-298.5pt;margin-top:149pt;width:153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gdAIAAOY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Md5VCB0AgAA5g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 wp14:anchorId="10867B21" wp14:editId="122E53DE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31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6E469" id="Rovná spojnica 23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JO+3VMiAgAANQ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 wp14:anchorId="36266A2F" wp14:editId="7AC4584D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30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537B3" id="Rovná spojnica 22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Ksqx+A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14F77400" wp14:editId="7429D680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29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9DA9F" id="Rovná spojnica 2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Mf7C2Y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08AC966" wp14:editId="675CF371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26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BB65FC" id="Rovná spojnica 20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"/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F56980" wp14:editId="2DDD2672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0" cy="238125"/>
                <wp:effectExtent l="0" t="0" r="19050" b="9525"/>
                <wp:wrapNone/>
                <wp:docPr id="28" name="Rovná spojnic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181477" id="Rovná spojnica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.85pt" to="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0891533F" wp14:editId="4A3343A5">
                <wp:simplePos x="0" y="0"/>
                <wp:positionH relativeFrom="column">
                  <wp:posOffset>4141470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27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BA99C" id="Rovná spojnica 16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1pt,4.4pt" to="32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" strokeweight="1pt"/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3AC42" wp14:editId="66F441D5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25" name="Blok tex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5" o:spid="_x0000_s1030" type="#_x0000_t202" style="position:absolute;margin-left:-1.85pt;margin-top:13.15pt;width:113.6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" fillcolor="#b7dee8">
                <o:extrusion v:ext="view" color="white" on="t"/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B6EEA2" wp14:editId="2FED8E00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24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0" o:spid="_x0000_s1031" type="#_x0000_t202" style="position:absolute;margin-left:298.85pt;margin-top:3.85pt;width:89.25pt;height:22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" fillcolor="#b7dee8">
                <o:extrusion v:ext="view" color="white" on="t"/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ABF567" wp14:editId="45F221B9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23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B977DD" w:rsidRDefault="00B977DD" w:rsidP="001F6C3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Kontrolný úsek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2" o:spid="_x0000_s1032" type="#_x0000_t202" style="position:absolute;margin-left:148.15pt;margin-top:3.85pt;width:108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CuDNGx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B977DD" w:rsidRDefault="00B977DD" w:rsidP="001F6C34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Kontrolný úsek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C7B9" wp14:editId="6E41D521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22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4" o:spid="_x0000_s1033" type="#_x0000_t202" style="position:absolute;margin-left:298.9pt;margin-top:12.55pt;width:89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" fillcolor="#dbeef4">
                <v:textbox>
                  <w:txbxContent>
                    <w:p w:rsidR="00B977DD" w:rsidRDefault="00B977DD" w:rsidP="001F6C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98F67E" wp14:editId="34350C5A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21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3" o:spid="_x0000_s1034" type="#_x0000_t202" style="position:absolute;margin-left:148.15pt;margin-top:12.55pt;width:104.2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" fillcolor="#dbeef4"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75E25B7E" wp14:editId="07DCEFC8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20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35A135" id="Rovná spojnica 1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LzoglA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F7D4D7" wp14:editId="16ACFC52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19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5" type="#_x0000_t202" style="position:absolute;margin-left:-1.85pt;margin-top:6.25pt;width:107.2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Ey4MYj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073693FC" wp14:editId="53D7DF12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18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E06F7" id="Rovná spojnica 11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"/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A0CEE8" wp14:editId="412E8907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17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  <w:r>
                              <w:t xml:space="preserve">     </w:t>
                            </w: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77DD" w:rsidRDefault="00B977DD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7" o:spid="_x0000_s1036" type="#_x0000_t202" style="position:absolute;margin-left:-1.85pt;margin-top:1.15pt;width:107.25pt;height:27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" fillcolor="#dbeef4">
                <v:textbox>
                  <w:txbxContent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  <w:r>
                        <w:t xml:space="preserve">     </w:t>
                      </w: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B977DD" w:rsidRDefault="00B977DD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6AD358" wp14:editId="043A802F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16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37" type="#_x0000_t202" style="position:absolute;margin-left:211.9pt;margin-top:6.85pt;width:96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" fillcolor="#8eb4e3" strokeweight="1.5pt">
                <v:textbox>
                  <w:txbxContent>
                    <w:p w:rsidR="00B977DD" w:rsidRDefault="00B977DD" w:rsidP="001F6C34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579A140C" wp14:editId="4CFFF237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15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1F385" id="Rovná spojnica 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" strokeweight="1pt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970BD1" wp14:editId="7AAD3135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14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INŠPEKTORI 2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38" type="#_x0000_t202" style="position:absolute;margin-left:211.9pt;margin-top:12.55pt;width:96.7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" fillcolor="#dce6f2">
                <v:textbox>
                  <w:txbxContent>
                    <w:p w:rsidR="00B977DD" w:rsidRDefault="00B977DD" w:rsidP="001F6C34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INŠPEKTORI 2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9B42DF" wp14:editId="7A613C4D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13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ind w:right="-120"/>
                            </w:pPr>
                            <w:r>
                              <w:t xml:space="preserve">Pracovisko BB </w:t>
                            </w:r>
                            <w:proofErr w:type="spellStart"/>
                            <w:r>
                              <w:t>BBBystrica</w:t>
                            </w:r>
                            <w:proofErr w:type="spellEnd"/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39" type="#_x0000_t202" style="position:absolute;margin-left:211.9pt;margin-top:2.65pt;width:96.75pt;height:2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" fillcolor="#8eb4e3" strokeweight="1.5pt">
                <v:textbox>
                  <w:txbxContent>
                    <w:p w:rsidR="00B977DD" w:rsidRDefault="00B977DD" w:rsidP="001F6C34">
                      <w:pPr>
                        <w:ind w:right="-120"/>
                      </w:pPr>
                      <w:r>
                        <w:t xml:space="preserve">Pracovisko BB </w:t>
                      </w:r>
                      <w:proofErr w:type="spellStart"/>
                      <w:r>
                        <w:t>BBBystrica</w:t>
                      </w:r>
                      <w:proofErr w:type="spellEnd"/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8B91F0A" wp14:editId="00E89A01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12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75CBEA" id="Rovná spojnica 5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" strokeweight="1pt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08C047" wp14:editId="16C51A32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11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proofErr w:type="spellEnd"/>
                          </w:p>
                          <w:p w:rsidR="00B977DD" w:rsidRDefault="00B977DD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40" type="#_x0000_t202" style="position:absolute;margin-left:211.9pt;margin-top:10.75pt;width:96.75pt;height:1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" fillcolor="#dce6f2">
                <v:textbox>
                  <w:txbxContent>
                    <w:p w:rsidR="00B977DD" w:rsidRDefault="00B977DD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3 </w:t>
                      </w:r>
                      <w:r>
                        <w:t xml:space="preserve">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3</w:t>
                      </w:r>
                      <w:proofErr w:type="spellEnd"/>
                    </w:p>
                    <w:p w:rsidR="00B977DD" w:rsidRDefault="00B977DD" w:rsidP="001F6C34"/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FCA402" wp14:editId="292CB912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10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6" o:spid="_x0000_s1041" type="#_x0000_t202" style="position:absolute;margin-left:211.9pt;margin-top:11.5pt;width:96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" fillcolor="#8eb4e3" strokeweight="1.5pt">
                <v:textbox>
                  <w:txbxContent>
                    <w:p w:rsidR="00B977DD" w:rsidRDefault="00B977DD" w:rsidP="001F6C34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</w:t>
      </w:r>
    </w:p>
    <w:p w:rsidR="001F6C34" w:rsidRPr="002C5486" w:rsidRDefault="001F6C34" w:rsidP="001F6C34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7A7795" wp14:editId="714A5170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9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D" w:rsidRDefault="00B977DD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B977DD" w:rsidRDefault="00B977DD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" o:spid="_x0000_s1042" type="#_x0000_t202" style="position:absolute;margin-left:211.9pt;margin-top:3.4pt;width:96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" fillcolor="#dce6f2">
                <v:textbox>
                  <w:txbxContent>
                    <w:p w:rsidR="00B977DD" w:rsidRDefault="00B977DD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B977DD" w:rsidRDefault="00B977DD" w:rsidP="001F6C34"/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1F6A2DED" wp14:editId="4770A8C6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8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D3F72F" id="Rovná spojnica 2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" strokeweight="1pt"/>
            </w:pict>
          </mc:Fallback>
        </mc:AlternateConten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</w:p>
    <w:p w:rsidR="00294CF4" w:rsidRDefault="00294CF4" w:rsidP="00294CF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7.2. PERSONÁLNE  OTÁZKY  ZAMESTNANOSTI</w:t>
      </w:r>
    </w:p>
    <w:p w:rsidR="00294CF4" w:rsidRPr="001D11F7" w:rsidRDefault="00294CF4" w:rsidP="00294C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Riešenie personálnych otázok zamestnanosti je v PISR zabezpečované v súlade so zákonmi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č. 552/2003 Z. z.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, č. 553/2003 Z. z.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,  č. 311/2001 Z. z.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 a  súvisiacimi právnymi predpismi.</w:t>
      </w:r>
    </w:p>
    <w:p w:rsidR="00294CF4" w:rsidRDefault="00294CF4" w:rsidP="00294CF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4CF4" w:rsidRDefault="00294CF4" w:rsidP="00294CF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Jedným so záväzných ukazovateľov Štátneho rozpočtu pre rok 2021 bol ukazovateľ počtu zamestnancov v organizácii   stanovený na 12 zamestnancov.</w:t>
      </w: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29  - Priemerný prepočítaný počet zamestnancov v roku 2021</w:t>
      </w:r>
    </w:p>
    <w:p w:rsidR="00294CF4" w:rsidRPr="002D679F" w:rsidRDefault="00294CF4" w:rsidP="00294CF4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294CF4" w:rsidTr="0054730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Fyzický stav zamestnancov k 31.12.2021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Neplnenie počtu</w:t>
            </w:r>
          </w:p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zamestnancov</w:t>
            </w:r>
          </w:p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 31.12.2021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Prepočítaný stav zamestnancov za </w:t>
            </w:r>
          </w:p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2021</w:t>
            </w:r>
          </w:p>
        </w:tc>
      </w:tr>
      <w:tr w:rsidR="00294CF4" w:rsidTr="00935452">
        <w:trPr>
          <w:trHeight w:val="32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5" w:rsidRDefault="00140405" w:rsidP="00140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CF4" w:rsidRDefault="00935452" w:rsidP="0014040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 ŠS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4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</w:tr>
      <w:tr w:rsidR="00294CF4" w:rsidTr="00935452">
        <w:trPr>
          <w:trHeight w:val="2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05" w:rsidRDefault="00140405" w:rsidP="0014040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4CF4" w:rsidRDefault="00935452" w:rsidP="0014040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Zamestnanci vo </w:t>
            </w:r>
            <w:r w:rsidR="00140405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94CF4" w:rsidRDefault="00140405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14040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4CF4" w:rsidTr="0054730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</w:tr>
    </w:tbl>
    <w:p w:rsidR="00294CF4" w:rsidRDefault="00294CF4" w:rsidP="00294CF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94CF4" w:rsidRDefault="00294CF4" w:rsidP="00294CF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30 - Vzdelanostná štruktúra zamestnancov v roku 2021</w:t>
      </w:r>
    </w:p>
    <w:p w:rsidR="00140405" w:rsidRPr="002D679F" w:rsidRDefault="00140405" w:rsidP="00294CF4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953"/>
      </w:tblGrid>
      <w:tr w:rsidR="00294CF4" w:rsidTr="0054730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Štátna služba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Verejná služba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294CF4" w:rsidTr="0054730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III.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1404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8,33</w:t>
            </w:r>
          </w:p>
        </w:tc>
      </w:tr>
      <w:tr w:rsidR="00294CF4" w:rsidTr="0054730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 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83,34</w:t>
            </w:r>
          </w:p>
        </w:tc>
      </w:tr>
      <w:tr w:rsidR="00294CF4" w:rsidTr="0054730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8,33</w:t>
            </w:r>
          </w:p>
        </w:tc>
      </w:tr>
      <w:tr w:rsidR="00294CF4" w:rsidTr="00547306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E479D8" w:rsidRDefault="00E479D8" w:rsidP="00294CF4">
      <w:pPr>
        <w:pStyle w:val="Zkladntext"/>
        <w:rPr>
          <w:rFonts w:ascii="Arial" w:hAnsi="Arial" w:cs="Arial"/>
          <w:sz w:val="22"/>
          <w:szCs w:val="22"/>
        </w:rPr>
      </w:pPr>
    </w:p>
    <w:p w:rsidR="00294CF4" w:rsidRDefault="00294CF4" w:rsidP="00294CF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31 -  Prehľad o počte zamestnancov, ich zaradení a štruktúre platov v zmysle </w:t>
      </w:r>
    </w:p>
    <w:p w:rsidR="00294CF4" w:rsidRDefault="00294CF4" w:rsidP="00294CF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zák.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 zák. č. 553/2003 Z. z.</w:t>
      </w:r>
      <w:r>
        <w:rPr>
          <w:rFonts w:ascii="Arial" w:hAnsi="Arial" w:cs="Arial"/>
          <w:sz w:val="22"/>
          <w:szCs w:val="22"/>
          <w:vertAlign w:val="superscript"/>
        </w:rPr>
        <w:t xml:space="preserve">9 </w:t>
      </w:r>
      <w:r>
        <w:rPr>
          <w:rFonts w:ascii="Arial" w:hAnsi="Arial" w:cs="Arial"/>
          <w:sz w:val="22"/>
          <w:szCs w:val="22"/>
        </w:rPr>
        <w:t>k 31.12.2021</w:t>
      </w:r>
    </w:p>
    <w:p w:rsidR="00294CF4" w:rsidRPr="002D679F" w:rsidRDefault="00294CF4" w:rsidP="00294CF4">
      <w:pPr>
        <w:jc w:val="both"/>
        <w:rPr>
          <w:sz w:val="16"/>
          <w:szCs w:val="16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1275"/>
        <w:gridCol w:w="1134"/>
        <w:gridCol w:w="1134"/>
        <w:gridCol w:w="1981"/>
      </w:tblGrid>
      <w:tr w:rsidR="00294CF4" w:rsidTr="00547306">
        <w:trPr>
          <w:cantSplit/>
          <w:trHeight w:val="8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 ŠŠ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 trieda</w:t>
            </w:r>
          </w:p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miest v ŠŠ</w:t>
            </w:r>
          </w:p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294CF4" w:rsidRDefault="002D679F" w:rsidP="002D679F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miest vo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</w:t>
            </w:r>
          </w:p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trieda</w:t>
            </w:r>
          </w:p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 počet v ŠS a</w:t>
            </w:r>
            <w:r w:rsidR="009E15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VŠ</w:t>
            </w:r>
          </w:p>
        </w:tc>
      </w:tr>
      <w:tr w:rsidR="00294CF4" w:rsidTr="00547306">
        <w:trPr>
          <w:cantSplit/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CF4" w:rsidTr="005473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12</w:t>
            </w:r>
          </w:p>
        </w:tc>
      </w:tr>
      <w:tr w:rsidR="00294CF4" w:rsidTr="005473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E479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</w:tbl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 32  -  Veková štruktúra zamestnancov PISR  k 31.12.2021</w:t>
      </w:r>
    </w:p>
    <w:p w:rsidR="00294CF4" w:rsidRPr="002D679F" w:rsidRDefault="00294CF4" w:rsidP="00294CF4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8,33</w:t>
            </w:r>
          </w:p>
        </w:tc>
      </w:tr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</w:tr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16,67</w:t>
            </w:r>
          </w:p>
        </w:tc>
      </w:tr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61-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294CF4" w:rsidTr="0054730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294CF4" w:rsidRDefault="00294CF4" w:rsidP="00294CF4">
      <w:pPr>
        <w:jc w:val="both"/>
        <w:rPr>
          <w:b/>
          <w:sz w:val="28"/>
        </w:rPr>
      </w:pPr>
    </w:p>
    <w:p w:rsidR="00294CF4" w:rsidRDefault="00294CF4" w:rsidP="00294CF4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Tabuľka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č. 33  -  </w:t>
      </w:r>
      <w:proofErr w:type="spellStart"/>
      <w:r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bCs w:val="0"/>
          <w:sz w:val="22"/>
          <w:szCs w:val="22"/>
        </w:rPr>
        <w:t>ekový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priemer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zamestnancov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  PISR  k 31.12.2021</w:t>
      </w:r>
    </w:p>
    <w:p w:rsidR="00294CF4" w:rsidRPr="002D679F" w:rsidRDefault="00294CF4" w:rsidP="00294CF4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698"/>
        <w:gridCol w:w="1417"/>
        <w:gridCol w:w="2552"/>
      </w:tblGrid>
      <w:tr w:rsidR="00294CF4" w:rsidTr="0054730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spacing w:line="276" w:lineRule="auto"/>
              <w:ind w:left="5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Ukazovateľ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spacing w:line="276" w:lineRule="auto"/>
              <w:ind w:left="16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Default="00294CF4" w:rsidP="00547306">
            <w:pPr>
              <w:spacing w:line="276" w:lineRule="auto"/>
              <w:ind w:left="2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Spolu</w:t>
            </w:r>
          </w:p>
        </w:tc>
      </w:tr>
      <w:tr w:rsidR="00294CF4" w:rsidRPr="001A4C9E" w:rsidTr="0054730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5E7FF6" w:rsidRDefault="00294CF4" w:rsidP="0054730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FF6">
              <w:rPr>
                <w:rFonts w:ascii="Arial" w:hAnsi="Arial" w:cs="Arial"/>
                <w:b/>
                <w:bCs/>
                <w:sz w:val="20"/>
                <w:szCs w:val="20"/>
              </w:rPr>
              <w:t>Priemerný vek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5E7FF6" w:rsidRDefault="00294CF4" w:rsidP="005E7F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F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E7FF6">
              <w:rPr>
                <w:rFonts w:ascii="Arial" w:hAnsi="Arial" w:cs="Arial"/>
                <w:b/>
                <w:bCs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5E7FF6" w:rsidRDefault="00294CF4" w:rsidP="005473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56</w:t>
            </w:r>
            <w:r w:rsidR="005E7FF6">
              <w:rPr>
                <w:rFonts w:ascii="Arial" w:hAnsi="Arial" w:cs="Arial"/>
                <w:b/>
                <w:bCs/>
                <w:sz w:val="20"/>
                <w:szCs w:val="20"/>
              </w:rPr>
              <w:t>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5E7FF6" w:rsidRDefault="00294CF4" w:rsidP="005E7FF6">
            <w:pPr>
              <w:spacing w:line="276" w:lineRule="auto"/>
              <w:ind w:left="2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FF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E7F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E7FF6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  <w:r w:rsidR="005E7F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:rsidR="00294CF4" w:rsidRPr="001A4C9E" w:rsidRDefault="00294CF4" w:rsidP="00294CF4">
      <w:pPr>
        <w:jc w:val="both"/>
        <w:rPr>
          <w:bCs/>
          <w:color w:val="FF0000"/>
          <w:highlight w:val="yellow"/>
        </w:rPr>
      </w:pPr>
    </w:p>
    <w:p w:rsidR="00294CF4" w:rsidRDefault="00294CF4" w:rsidP="00294CF4">
      <w:pPr>
        <w:jc w:val="both"/>
        <w:rPr>
          <w:bCs/>
          <w:highlight w:val="yellow"/>
        </w:rPr>
      </w:pPr>
    </w:p>
    <w:p w:rsidR="00294CF4" w:rsidRDefault="00294CF4" w:rsidP="00294CF4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7.3. </w:t>
      </w:r>
      <w:r>
        <w:rPr>
          <w:rFonts w:ascii="Arial" w:hAnsi="Arial" w:cs="Arial"/>
          <w:b/>
          <w:bCs/>
          <w:sz w:val="28"/>
          <w:u w:val="single"/>
        </w:rPr>
        <w:t>MZDOVÁ POLITIKA</w:t>
      </w:r>
    </w:p>
    <w:p w:rsidR="002D679F" w:rsidRDefault="002D679F" w:rsidP="002D679F">
      <w:pPr>
        <w:jc w:val="both"/>
        <w:rPr>
          <w:rFonts w:ascii="Arial" w:hAnsi="Arial" w:cs="Arial"/>
          <w:bCs/>
          <w:sz w:val="22"/>
          <w:szCs w:val="22"/>
        </w:rPr>
      </w:pPr>
    </w:p>
    <w:p w:rsidR="002D679F" w:rsidRDefault="00294CF4" w:rsidP="002D679F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2"/>
          <w:szCs w:val="22"/>
        </w:rPr>
        <w:t xml:space="preserve">Bola limitovaná rozpočtovými výdavkami  upraveného rozpočtu na mzdy. </w:t>
      </w:r>
    </w:p>
    <w:p w:rsidR="00294CF4" w:rsidRPr="002D679F" w:rsidRDefault="00294CF4" w:rsidP="002D679F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2"/>
          <w:szCs w:val="22"/>
        </w:rPr>
        <w:lastRenderedPageBreak/>
        <w:t>Tabuľka č. 34  - Objem vynaložených finančných prostriedkov na mzdy za rok 2019 - 2021</w:t>
      </w:r>
    </w:p>
    <w:p w:rsidR="00294CF4" w:rsidRPr="004A3EBF" w:rsidRDefault="00294CF4" w:rsidP="00294C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2D679F">
        <w:rPr>
          <w:rFonts w:ascii="Arial" w:hAnsi="Arial" w:cs="Arial"/>
          <w:sz w:val="22"/>
          <w:szCs w:val="22"/>
        </w:rPr>
        <w:t>Porovnanie</w:t>
      </w:r>
    </w:p>
    <w:tbl>
      <w:tblPr>
        <w:tblW w:w="14633" w:type="dxa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  <w:gridCol w:w="1843"/>
        <w:gridCol w:w="1843"/>
        <w:gridCol w:w="1843"/>
      </w:tblGrid>
      <w:tr w:rsidR="00294CF4" w:rsidTr="00547306">
        <w:trPr>
          <w:gridAfter w:val="3"/>
          <w:wAfter w:w="5529" w:type="dxa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Pr="002D679F" w:rsidRDefault="00294CF4" w:rsidP="0054730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Rozpočet v</w:t>
            </w:r>
            <w:r w:rsidR="009E15E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2D679F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sz w:val="18"/>
                <w:szCs w:val="18"/>
              </w:rPr>
              <w:t>Čerpanie</w:t>
            </w:r>
          </w:p>
        </w:tc>
      </w:tr>
      <w:tr w:rsidR="00294CF4" w:rsidTr="00547306">
        <w:trPr>
          <w:gridAfter w:val="3"/>
          <w:wAfter w:w="5529" w:type="dxa"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94CF4" w:rsidTr="005473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128 257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170 199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170 199</w:t>
            </w:r>
          </w:p>
        </w:tc>
      </w:tr>
      <w:tr w:rsidR="00294CF4" w:rsidTr="00547306">
        <w:trPr>
          <w:gridAfter w:val="3"/>
          <w:wAfter w:w="5529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157 166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222 060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222 060</w:t>
            </w: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CF4" w:rsidRPr="002D679F" w:rsidRDefault="00294CF4" w:rsidP="005473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</w:rPr>
              <w:t>208 736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230 142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CF4" w:rsidRPr="002D679F" w:rsidRDefault="00294CF4" w:rsidP="00547306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D679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222 060</w:t>
            </w:r>
          </w:p>
        </w:tc>
      </w:tr>
      <w:tr w:rsidR="00294CF4" w:rsidTr="00547306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Default="00294CF4" w:rsidP="00547306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94CF4" w:rsidRPr="009F185F" w:rsidRDefault="009F185F" w:rsidP="00294CF4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                </w:t>
      </w:r>
    </w:p>
    <w:p w:rsidR="00294CF4" w:rsidRPr="007C6165" w:rsidRDefault="00294CF4" w:rsidP="007C6165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7.3.1. Priemerná mesačná mzda </w:t>
      </w:r>
    </w:p>
    <w:p w:rsidR="00294CF4" w:rsidRPr="009F185F" w:rsidRDefault="00294CF4" w:rsidP="009F185F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Priemerná mesačná mzda v organizácii v roku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určená podielom mzdových prostriedkov upraveného  rozpočtu </w:t>
      </w:r>
      <w:r>
        <w:rPr>
          <w:rFonts w:ascii="Arial" w:hAnsi="Arial" w:cs="Arial"/>
          <w:b/>
          <w:bCs/>
          <w:color w:val="000000"/>
          <w:sz w:val="22"/>
          <w:szCs w:val="22"/>
        </w:rPr>
        <w:t>(230 142 Eu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r) k priemernému prepočítanému počtu zamestnancov   (12 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  bola </w:t>
      </w:r>
      <w:r>
        <w:rPr>
          <w:rFonts w:ascii="Arial" w:hAnsi="Arial" w:cs="Arial"/>
          <w:b/>
          <w:bCs/>
          <w:sz w:val="22"/>
          <w:szCs w:val="22"/>
        </w:rPr>
        <w:t>1 598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Eur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F40E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 roku  </w:t>
      </w:r>
      <w:r>
        <w:rPr>
          <w:rFonts w:ascii="Arial" w:hAnsi="Arial" w:cs="Arial"/>
          <w:b/>
          <w:color w:val="000000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 xml:space="preserve">  bola  priemerná mesačná  mzda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1 542 Eur, </w:t>
      </w:r>
      <w:r>
        <w:rPr>
          <w:rFonts w:ascii="Arial" w:hAnsi="Arial" w:cs="Arial"/>
          <w:color w:val="000000"/>
          <w:sz w:val="22"/>
          <w:szCs w:val="22"/>
        </w:rPr>
        <w:t xml:space="preserve"> pri  rozpočte na  mzdy(</w:t>
      </w:r>
      <w:r w:rsidRPr="003675BD">
        <w:rPr>
          <w:rFonts w:ascii="Arial" w:hAnsi="Arial" w:cs="Arial"/>
          <w:b/>
          <w:color w:val="000000"/>
          <w:sz w:val="22"/>
          <w:szCs w:val="22"/>
        </w:rPr>
        <w:t>222 060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</w:t>
      </w:r>
      <w:r>
        <w:rPr>
          <w:rFonts w:ascii="Arial" w:hAnsi="Arial" w:cs="Arial"/>
          <w:color w:val="000000"/>
          <w:sz w:val="22"/>
          <w:szCs w:val="22"/>
        </w:rPr>
        <w:t xml:space="preserve"> ) a  evidenčnom počte  prepočítaných   zamestnancov (12</w:t>
      </w:r>
      <w:r w:rsidRPr="00F40E99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 Nárast v roku 2021 bol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+56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 </w:t>
      </w:r>
      <w:r>
        <w:rPr>
          <w:rFonts w:ascii="Arial" w:hAnsi="Arial" w:cs="Arial"/>
          <w:color w:val="000000"/>
          <w:sz w:val="22"/>
          <w:szCs w:val="22"/>
        </w:rPr>
        <w:t xml:space="preserve">oproti roku 2020. Nárast priemernej mesačnej </w:t>
      </w:r>
      <w:r w:rsidR="009F185F">
        <w:rPr>
          <w:rFonts w:ascii="Arial" w:hAnsi="Arial" w:cs="Arial"/>
          <w:color w:val="000000"/>
          <w:sz w:val="22"/>
          <w:szCs w:val="22"/>
        </w:rPr>
        <w:t xml:space="preserve">mzdy </w:t>
      </w:r>
      <w:r>
        <w:rPr>
          <w:rFonts w:ascii="Arial" w:hAnsi="Arial" w:cs="Arial"/>
          <w:color w:val="000000"/>
          <w:sz w:val="22"/>
          <w:szCs w:val="22"/>
        </w:rPr>
        <w:t xml:space="preserve">súvisel so:  </w:t>
      </w:r>
    </w:p>
    <w:p w:rsidR="00294CF4" w:rsidRDefault="00294CF4" w:rsidP="00294CF4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zvýšením FP za služobnú prax v zmysle </w:t>
      </w:r>
      <w:r w:rsidR="00C308A8">
        <w:rPr>
          <w:rFonts w:ascii="Arial" w:hAnsi="Arial" w:cs="Arial"/>
          <w:sz w:val="22"/>
          <w:szCs w:val="22"/>
        </w:rPr>
        <w:t>zák. č. 55/2017 Z. z.</w:t>
      </w:r>
      <w:r w:rsidR="00C308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</w:t>
      </w:r>
    </w:p>
    <w:p w:rsidR="00294CF4" w:rsidRPr="001A0079" w:rsidRDefault="00294CF4" w:rsidP="00294CF4">
      <w:pPr>
        <w:pStyle w:val="Zkladntext"/>
        <w:rPr>
          <w:rFonts w:ascii="Arial" w:hAnsi="Arial" w:cs="Arial"/>
          <w:sz w:val="22"/>
          <w:szCs w:val="22"/>
        </w:rPr>
      </w:pPr>
      <w:r w:rsidRPr="001A0079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vyplatení</w:t>
      </w:r>
      <w:r w:rsidRPr="001A0079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 xml:space="preserve">odmeny </w:t>
      </w:r>
      <w:r w:rsidRPr="001A0079">
        <w:rPr>
          <w:rFonts w:ascii="Arial" w:hAnsi="Arial" w:cs="Arial"/>
          <w:sz w:val="22"/>
          <w:szCs w:val="22"/>
        </w:rPr>
        <w:t>350 Eur  na zamestnanca</w:t>
      </w:r>
      <w:r>
        <w:rPr>
          <w:rFonts w:ascii="Arial" w:hAnsi="Arial" w:cs="Arial"/>
          <w:sz w:val="22"/>
          <w:szCs w:val="22"/>
        </w:rPr>
        <w:t>,</w:t>
      </w:r>
      <w:r w:rsidRPr="001A00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zmysle</w:t>
      </w:r>
      <w:r w:rsidRPr="001A0079">
        <w:rPr>
          <w:rFonts w:ascii="Arial" w:hAnsi="Arial" w:cs="Arial"/>
          <w:sz w:val="22"/>
          <w:szCs w:val="22"/>
        </w:rPr>
        <w:t xml:space="preserve">  dodatkov ku kolektívnym zmluvám vyššieho stupňa pre štátnu a verejnú službu na rok 2021.</w:t>
      </w:r>
    </w:p>
    <w:p w:rsidR="00294CF4" w:rsidRPr="001A0079" w:rsidRDefault="00294CF4" w:rsidP="00294CF4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294CF4" w:rsidRDefault="00294CF4" w:rsidP="00294CF4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294CF4" w:rsidRDefault="00294CF4" w:rsidP="00294CF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7.4.  </w:t>
      </w:r>
      <w:r>
        <w:rPr>
          <w:rFonts w:ascii="Arial" w:hAnsi="Arial" w:cs="Arial"/>
          <w:b/>
          <w:bCs/>
          <w:sz w:val="28"/>
          <w:szCs w:val="28"/>
          <w:u w:val="single"/>
        </w:rPr>
        <w:t>SOCIÁLNA POLITIKA</w:t>
      </w:r>
    </w:p>
    <w:p w:rsidR="00294CF4" w:rsidRPr="007C6165" w:rsidRDefault="00294CF4" w:rsidP="00294CF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294CF4" w:rsidRDefault="00294CF4" w:rsidP="00294C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PISR má vybudovaný sociálny systém starostlivosti o zamestnancov. Dôraz bol kladený na obligátne výdavky  hradené z rozpočtu  a to na stravovanie  a doplnkové dôchodkové sporenie (ďalej len „DDS“).</w:t>
      </w:r>
    </w:p>
    <w:p w:rsidR="00294CF4" w:rsidRDefault="00294CF4" w:rsidP="00294C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 tvorby sociálneho fondu v súlade s Internou smernicou  PISR na vykonanie zák. č. 152/1994 Z. z.</w:t>
      </w:r>
      <w:r>
        <w:rPr>
          <w:rFonts w:ascii="Arial" w:hAnsi="Arial" w:cs="Arial"/>
          <w:bCs/>
          <w:sz w:val="22"/>
          <w:szCs w:val="22"/>
          <w:vertAlign w:val="superscript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 bol  zabezpečený  príspevok na stravovanie  nad  rámec  zákonných predpisov v sume </w:t>
      </w:r>
      <w:r>
        <w:rPr>
          <w:rFonts w:ascii="Arial" w:hAnsi="Arial" w:cs="Arial"/>
          <w:b/>
          <w:bCs/>
          <w:sz w:val="22"/>
          <w:szCs w:val="22"/>
        </w:rPr>
        <w:t>1,285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 xml:space="preserve"> na stravný lístok.</w:t>
      </w:r>
    </w:p>
    <w:p w:rsidR="00294CF4" w:rsidRDefault="00294CF4" w:rsidP="00294C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Príspevok zamestnávateľa na DDS bol vo výške </w:t>
      </w:r>
      <w:r w:rsidRPr="00F00DF3">
        <w:rPr>
          <w:rFonts w:ascii="Arial" w:hAnsi="Arial" w:cs="Arial"/>
          <w:b/>
          <w:bCs/>
          <w:sz w:val="22"/>
          <w:szCs w:val="22"/>
        </w:rPr>
        <w:t>2%</w:t>
      </w:r>
      <w:r>
        <w:rPr>
          <w:rFonts w:ascii="Arial" w:hAnsi="Arial" w:cs="Arial"/>
          <w:bCs/>
          <w:sz w:val="22"/>
          <w:szCs w:val="22"/>
        </w:rPr>
        <w:t xml:space="preserve"> z objemu zúčtovaných  platov, v celkovej sume </w:t>
      </w:r>
      <w:r>
        <w:rPr>
          <w:rFonts w:ascii="Arial" w:hAnsi="Arial" w:cs="Arial"/>
          <w:b/>
          <w:bCs/>
          <w:sz w:val="22"/>
          <w:szCs w:val="22"/>
        </w:rPr>
        <w:t>4 257,79 Eur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</w:p>
    <w:p w:rsidR="00294CF4" w:rsidRDefault="00294CF4" w:rsidP="00294C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35 - Prídel a použitie sociálneho fondu za rok 2021</w:t>
      </w:r>
    </w:p>
    <w:p w:rsidR="00294CF4" w:rsidRPr="007C6165" w:rsidRDefault="00294CF4" w:rsidP="00294CF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5"/>
        <w:gridCol w:w="3021"/>
        <w:gridCol w:w="3274"/>
      </w:tblGrid>
      <w:tr w:rsidR="00294CF4" w:rsidRPr="009F185F" w:rsidTr="0054730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Pr="009F185F" w:rsidRDefault="009F185F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294CF4" w:rsidRPr="009F185F">
              <w:rPr>
                <w:rFonts w:ascii="Arial" w:hAnsi="Arial" w:cs="Arial"/>
                <w:b/>
                <w:sz w:val="18"/>
                <w:szCs w:val="18"/>
              </w:rPr>
              <w:t>Tvorba v Eur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4CF4" w:rsidRPr="009F185F" w:rsidRDefault="009F185F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294CF4" w:rsidRPr="009F185F">
              <w:rPr>
                <w:rFonts w:ascii="Arial" w:hAnsi="Arial" w:cs="Arial"/>
                <w:b/>
                <w:sz w:val="18"/>
                <w:szCs w:val="18"/>
              </w:rPr>
              <w:t>Použitie v</w:t>
            </w:r>
            <w:r w:rsidR="009E15E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294CF4" w:rsidRPr="009F185F">
              <w:rPr>
                <w:rFonts w:ascii="Arial" w:hAnsi="Arial" w:cs="Arial"/>
                <w:b/>
                <w:sz w:val="18"/>
                <w:szCs w:val="18"/>
              </w:rPr>
              <w:t>Eur</w:t>
            </w:r>
          </w:p>
        </w:tc>
      </w:tr>
      <w:tr w:rsidR="00294CF4" w:rsidRPr="009F185F" w:rsidTr="0054730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Zostatok na účte SF k 1.1.2021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94CF4" w:rsidRPr="009F185F" w:rsidRDefault="00294CF4" w:rsidP="00547306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 xml:space="preserve">                  886,68  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9E15E6" w:rsidP="0054730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CF4" w:rsidRPr="009F185F" w:rsidTr="00547306">
        <w:trPr>
          <w:trHeight w:val="2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Prídel  za rok 2021 na účet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3 705,38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9E15E6" w:rsidP="0054730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94CF4" w:rsidRPr="009F185F" w:rsidTr="00547306">
        <w:trPr>
          <w:trHeight w:val="2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Príspevok na stravovanie zamestnancov zo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 xml:space="preserve">                   2 867,89</w:t>
            </w:r>
          </w:p>
        </w:tc>
      </w:tr>
      <w:tr w:rsidR="00294CF4" w:rsidRPr="009F185F" w:rsidTr="00547306">
        <w:trPr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Zostatok k 31.12.2021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F4" w:rsidRPr="009F185F" w:rsidRDefault="00294CF4" w:rsidP="00547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4CF4" w:rsidRPr="009F185F" w:rsidRDefault="00294CF4" w:rsidP="0054730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F185F">
              <w:rPr>
                <w:rFonts w:ascii="Arial" w:hAnsi="Arial" w:cs="Arial"/>
                <w:b/>
                <w:sz w:val="18"/>
                <w:szCs w:val="18"/>
              </w:rPr>
              <w:t xml:space="preserve">1 724,17   </w:t>
            </w:r>
          </w:p>
        </w:tc>
      </w:tr>
    </w:tbl>
    <w:p w:rsidR="00294CF4" w:rsidRDefault="00294CF4" w:rsidP="00294CF4">
      <w:pPr>
        <w:jc w:val="both"/>
        <w:rPr>
          <w:b/>
          <w:bCs/>
          <w:sz w:val="18"/>
          <w:szCs w:val="18"/>
        </w:rPr>
      </w:pPr>
    </w:p>
    <w:p w:rsidR="00AE637C" w:rsidRPr="009F185F" w:rsidRDefault="00AE637C" w:rsidP="00294CF4">
      <w:pPr>
        <w:jc w:val="both"/>
        <w:rPr>
          <w:b/>
          <w:bCs/>
          <w:sz w:val="18"/>
          <w:szCs w:val="18"/>
        </w:rPr>
      </w:pPr>
    </w:p>
    <w:p w:rsidR="00294CF4" w:rsidRDefault="00294CF4" w:rsidP="00294CF4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sz w:val="28"/>
        </w:rPr>
        <w:t xml:space="preserve">.5.   </w:t>
      </w:r>
      <w:r>
        <w:rPr>
          <w:rFonts w:ascii="Arial" w:hAnsi="Arial" w:cs="Arial"/>
          <w:b/>
          <w:sz w:val="28"/>
          <w:u w:val="single"/>
        </w:rPr>
        <w:t>ROZVOJ   ĽUDSKÝCH  ZDROJOV</w:t>
      </w:r>
    </w:p>
    <w:p w:rsidR="00294CF4" w:rsidRPr="00AE637C" w:rsidRDefault="00294CF4" w:rsidP="00294CF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</w:p>
    <w:p w:rsidR="00294CF4" w:rsidRPr="009F185F" w:rsidRDefault="00294CF4" w:rsidP="009F185F">
      <w:pPr>
        <w:pStyle w:val="Zkladntext"/>
        <w:ind w:firstLine="4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Rok 2021 bol z hľadiska nepriaznivej </w:t>
      </w:r>
      <w:proofErr w:type="spellStart"/>
      <w:r>
        <w:rPr>
          <w:rFonts w:ascii="Arial" w:hAnsi="Arial" w:cs="Arial"/>
          <w:sz w:val="22"/>
          <w:szCs w:val="22"/>
        </w:rPr>
        <w:t>pandemickej</w:t>
      </w:r>
      <w:proofErr w:type="spellEnd"/>
      <w:r>
        <w:rPr>
          <w:rFonts w:ascii="Arial" w:hAnsi="Arial" w:cs="Arial"/>
          <w:sz w:val="22"/>
          <w:szCs w:val="22"/>
        </w:rPr>
        <w:t xml:space="preserve"> situácie COVID-19 problematický a ovplyvnil všetky aktivity spojené s väčším počtom ľudí.  Na základe tejto skutočnosti boli postupne zrušené všetky školenia a akcie chovateľských zväzov ako chovateľské dni, výročné členské schôdze a výstavy, na ktorých</w:t>
      </w:r>
      <w:r w:rsidR="00AE637C">
        <w:rPr>
          <w:rFonts w:ascii="Arial" w:hAnsi="Arial" w:cs="Arial"/>
          <w:sz w:val="22"/>
          <w:szCs w:val="22"/>
        </w:rPr>
        <w:t xml:space="preserve"> sa zúčastňovali zamestnanci PI</w:t>
      </w:r>
      <w:r>
        <w:rPr>
          <w:rFonts w:ascii="Arial" w:hAnsi="Arial" w:cs="Arial"/>
          <w:sz w:val="22"/>
          <w:szCs w:val="22"/>
        </w:rPr>
        <w:t xml:space="preserve">SR. Zároveň bola zrušená aj najväčšia poľnohospodársko-potravinárska výstava Agrokomplex 2021 spojená s Národnou výstavou hospodárskych zvierat.  Vzdelávací proces zamestnancov PISR v roku 2021 bol viac zameraný na formu interného  </w:t>
      </w:r>
      <w:proofErr w:type="spellStart"/>
      <w:r>
        <w:rPr>
          <w:rFonts w:ascii="Arial" w:hAnsi="Arial" w:cs="Arial"/>
          <w:sz w:val="22"/>
          <w:szCs w:val="22"/>
        </w:rPr>
        <w:t>samovzdelávania</w:t>
      </w:r>
      <w:proofErr w:type="spellEnd"/>
      <w:r>
        <w:rPr>
          <w:rFonts w:ascii="Arial" w:hAnsi="Arial" w:cs="Arial"/>
          <w:sz w:val="22"/>
          <w:szCs w:val="22"/>
        </w:rPr>
        <w:t xml:space="preserve"> v služobnom čase. </w:t>
      </w:r>
    </w:p>
    <w:p w:rsidR="00AD582D" w:rsidRPr="002C5486" w:rsidRDefault="00AD582D" w:rsidP="00AD582D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8. HODNOTENIE  A  ANALÝZA  ČINNOSTI</w:t>
      </w:r>
    </w:p>
    <w:p w:rsidR="00AD582D" w:rsidRPr="002C5486" w:rsidRDefault="00AD582D" w:rsidP="00AD582D">
      <w:pPr>
        <w:rPr>
          <w:rFonts w:ascii="Arial" w:hAnsi="Arial" w:cs="Arial"/>
          <w:b/>
          <w:bCs/>
          <w:sz w:val="22"/>
          <w:szCs w:val="22"/>
        </w:rPr>
      </w:pPr>
    </w:p>
    <w:p w:rsidR="00AD582D" w:rsidRPr="002C5486" w:rsidRDefault="00AD582D" w:rsidP="00AD582D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1.  </w:t>
      </w:r>
      <w:r w:rsidRPr="002C5486">
        <w:rPr>
          <w:rFonts w:ascii="Arial" w:hAnsi="Arial" w:cs="Arial"/>
          <w:b/>
          <w:bCs/>
          <w:sz w:val="22"/>
          <w:szCs w:val="22"/>
          <w:u w:val="single"/>
        </w:rPr>
        <w:t>PISR v rámci predmetu činnosti</w:t>
      </w:r>
      <w:r w:rsidRPr="002C5486">
        <w:rPr>
          <w:rFonts w:ascii="Arial" w:hAnsi="Arial" w:cs="Arial"/>
          <w:sz w:val="22"/>
          <w:szCs w:val="22"/>
        </w:rPr>
        <w:t xml:space="preserve"> vykonala v roku 2021 celkom </w:t>
      </w:r>
      <w:r w:rsidRPr="001D11F7">
        <w:rPr>
          <w:rFonts w:ascii="Arial" w:hAnsi="Arial" w:cs="Arial"/>
          <w:bCs/>
          <w:sz w:val="22"/>
          <w:szCs w:val="22"/>
        </w:rPr>
        <w:t>450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1D11F7">
        <w:rPr>
          <w:rFonts w:ascii="Arial" w:hAnsi="Arial" w:cs="Arial"/>
          <w:sz w:val="22"/>
          <w:szCs w:val="22"/>
        </w:rPr>
        <w:t xml:space="preserve">kontrol </w:t>
      </w:r>
      <w:r w:rsidRPr="002C5486">
        <w:rPr>
          <w:rFonts w:ascii="Arial" w:hAnsi="Arial" w:cs="Arial"/>
          <w:sz w:val="22"/>
          <w:szCs w:val="22"/>
        </w:rPr>
        <w:t xml:space="preserve">tak, ako bolo v pláne kontrolnej činnosti. </w:t>
      </w:r>
    </w:p>
    <w:p w:rsidR="00AD582D" w:rsidRPr="002C5486" w:rsidRDefault="00AD582D" w:rsidP="00AD582D">
      <w:pPr>
        <w:jc w:val="both"/>
        <w:rPr>
          <w:rFonts w:ascii="Arial" w:hAnsi="Arial" w:cs="Arial"/>
          <w:sz w:val="22"/>
          <w:szCs w:val="22"/>
        </w:rPr>
      </w:pPr>
    </w:p>
    <w:p w:rsidR="00AD582D" w:rsidRPr="002C5486" w:rsidRDefault="00AD582D" w:rsidP="00AD582D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2.  </w:t>
      </w:r>
      <w:r w:rsidR="001D11F7" w:rsidRPr="001D11F7">
        <w:rPr>
          <w:rFonts w:ascii="Arial" w:hAnsi="Arial" w:cs="Arial"/>
          <w:b/>
          <w:bCs/>
          <w:sz w:val="22"/>
          <w:szCs w:val="22"/>
          <w:u w:val="single"/>
        </w:rPr>
        <w:t>Výkonom</w:t>
      </w:r>
      <w:r w:rsidRPr="002C5486">
        <w:rPr>
          <w:rFonts w:ascii="Arial" w:hAnsi="Arial" w:cs="Arial"/>
          <w:b/>
          <w:bCs/>
          <w:sz w:val="22"/>
          <w:szCs w:val="22"/>
          <w:u w:val="single"/>
        </w:rPr>
        <w:t xml:space="preserve"> kontrol </w:t>
      </w:r>
      <w:r w:rsidRPr="002C5486">
        <w:rPr>
          <w:rFonts w:ascii="Arial" w:hAnsi="Arial" w:cs="Arial"/>
          <w:sz w:val="22"/>
          <w:szCs w:val="22"/>
        </w:rPr>
        <w:t xml:space="preserve">sa sledoval cieľ </w:t>
      </w:r>
      <w:r w:rsidRPr="001D11F7">
        <w:rPr>
          <w:rFonts w:ascii="Arial" w:hAnsi="Arial" w:cs="Arial"/>
          <w:bCs/>
          <w:sz w:val="22"/>
          <w:szCs w:val="22"/>
        </w:rPr>
        <w:t xml:space="preserve">znížiť nepovolenú plemenitbu </w:t>
      </w:r>
      <w:r w:rsidR="001D11F7" w:rsidRPr="001D11F7">
        <w:rPr>
          <w:rFonts w:ascii="Arial" w:hAnsi="Arial" w:cs="Arial"/>
          <w:bCs/>
          <w:sz w:val="22"/>
          <w:szCs w:val="22"/>
        </w:rPr>
        <w:t>pod</w:t>
      </w:r>
      <w:r w:rsidRPr="001D11F7">
        <w:rPr>
          <w:rFonts w:ascii="Arial" w:hAnsi="Arial" w:cs="Arial"/>
          <w:bCs/>
          <w:sz w:val="22"/>
          <w:szCs w:val="22"/>
        </w:rPr>
        <w:t xml:space="preserve"> 13 %</w:t>
      </w:r>
      <w:r w:rsidRPr="002C5486">
        <w:rPr>
          <w:rFonts w:ascii="Arial" w:hAnsi="Arial" w:cs="Arial"/>
          <w:sz w:val="22"/>
          <w:szCs w:val="22"/>
        </w:rPr>
        <w:t xml:space="preserve">.  </w:t>
      </w:r>
    </w:p>
    <w:p w:rsidR="00AD582D" w:rsidRPr="002C5486" w:rsidRDefault="00AD582D" w:rsidP="00AD582D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</w:t>
      </w:r>
    </w:p>
    <w:p w:rsidR="00AD582D" w:rsidRPr="002C5486" w:rsidRDefault="00AD582D" w:rsidP="00AD582D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Tabuľka č. 36 - Prehľad počtu zistených porušení §18 ods. 4  zákona podľa  druhu HZ</w:t>
      </w:r>
    </w:p>
    <w:p w:rsidR="00AD582D" w:rsidRPr="002C5486" w:rsidRDefault="00AD582D" w:rsidP="00AD582D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za rok 2020 a 2021</w:t>
      </w:r>
    </w:p>
    <w:p w:rsidR="00AD582D" w:rsidRPr="002C5486" w:rsidRDefault="00AD582D" w:rsidP="00AD58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62"/>
        <w:gridCol w:w="1321"/>
        <w:gridCol w:w="1320"/>
        <w:gridCol w:w="1562"/>
        <w:gridCol w:w="1321"/>
        <w:gridCol w:w="1320"/>
      </w:tblGrid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020" w:type="dxa"/>
            <w:gridSpan w:val="3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4020" w:type="dxa"/>
            <w:gridSpan w:val="3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Druh HZ</w:t>
            </w:r>
          </w:p>
        </w:tc>
        <w:tc>
          <w:tcPr>
            <w:tcW w:w="1260" w:type="dxa"/>
          </w:tcPr>
          <w:p w:rsidR="00AD582D" w:rsidRPr="001D11F7" w:rsidRDefault="00AD582D" w:rsidP="001D11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 w:rsidRPr="001D11F7">
              <w:rPr>
                <w:rFonts w:ascii="Arial" w:hAnsi="Arial" w:cs="Arial"/>
                <w:sz w:val="20"/>
                <w:szCs w:val="20"/>
              </w:rPr>
              <w:t>olovaných</w:t>
            </w:r>
            <w:r w:rsidRPr="001D11F7">
              <w:rPr>
                <w:rFonts w:ascii="Arial" w:hAnsi="Arial" w:cs="Arial"/>
                <w:sz w:val="20"/>
                <w:szCs w:val="20"/>
              </w:rPr>
              <w:t xml:space="preserve"> chovov</w:t>
            </w:r>
          </w:p>
        </w:tc>
        <w:tc>
          <w:tcPr>
            <w:tcW w:w="1440" w:type="dxa"/>
          </w:tcPr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 xml:space="preserve">Z toho zistené porušenia </w:t>
            </w:r>
          </w:p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11F7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60" w:type="dxa"/>
          </w:tcPr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>
              <w:rPr>
                <w:rFonts w:ascii="Arial" w:hAnsi="Arial" w:cs="Arial"/>
                <w:sz w:val="20"/>
                <w:szCs w:val="20"/>
              </w:rPr>
              <w:t>olovaných</w:t>
            </w:r>
            <w:r w:rsidRPr="001D11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582D" w:rsidRPr="001D11F7" w:rsidRDefault="00AE637C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>C</w:t>
            </w:r>
            <w:r w:rsidR="00AD582D" w:rsidRPr="001D11F7">
              <w:rPr>
                <w:rFonts w:ascii="Arial" w:hAnsi="Arial" w:cs="Arial"/>
                <w:sz w:val="20"/>
                <w:szCs w:val="20"/>
              </w:rPr>
              <w:t>hovov</w:t>
            </w:r>
          </w:p>
        </w:tc>
        <w:tc>
          <w:tcPr>
            <w:tcW w:w="1440" w:type="dxa"/>
          </w:tcPr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>Z toho zistené porušenia</w:t>
            </w:r>
          </w:p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11F7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50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54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 25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48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36,0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 18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2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4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17,4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24,6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28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35,7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37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3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Kone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40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37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D582D" w:rsidRPr="002C5486" w:rsidTr="00BF32C9"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Spolu HZ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559</w:t>
            </w:r>
          </w:p>
        </w:tc>
        <w:tc>
          <w:tcPr>
            <w:tcW w:w="1440" w:type="dxa"/>
          </w:tcPr>
          <w:p w:rsidR="00AD582D" w:rsidRPr="002C5486" w:rsidRDefault="00DC2802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82D" w:rsidRPr="002C5486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16,3</w:t>
            </w:r>
          </w:p>
        </w:tc>
        <w:tc>
          <w:tcPr>
            <w:tcW w:w="126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44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15,9</w:t>
            </w:r>
          </w:p>
        </w:tc>
      </w:tr>
    </w:tbl>
    <w:p w:rsidR="00AD582D" w:rsidRPr="009F185F" w:rsidRDefault="00AD582D" w:rsidP="00AD582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AD582D" w:rsidRPr="001D11F7" w:rsidRDefault="00AD582D" w:rsidP="00AD582D">
      <w:pPr>
        <w:jc w:val="both"/>
        <w:rPr>
          <w:rFonts w:ascii="Arial" w:hAnsi="Arial" w:cs="Arial"/>
          <w:bCs/>
          <w:sz w:val="22"/>
          <w:szCs w:val="22"/>
        </w:rPr>
      </w:pPr>
      <w:r w:rsidRPr="001D11F7">
        <w:rPr>
          <w:rFonts w:ascii="Arial" w:hAnsi="Arial" w:cs="Arial"/>
          <w:bCs/>
          <w:sz w:val="22"/>
          <w:szCs w:val="22"/>
        </w:rPr>
        <w:t>Prehľad počtu zistených porušení § 18 ods. 4  zákona podľa pracovísk je uvedený v prílohe č. 1</w:t>
      </w:r>
      <w:r w:rsidR="00BC7916" w:rsidRPr="001D11F7">
        <w:rPr>
          <w:rFonts w:ascii="Arial" w:hAnsi="Arial" w:cs="Arial"/>
          <w:bCs/>
          <w:sz w:val="22"/>
          <w:szCs w:val="22"/>
        </w:rPr>
        <w:t>4</w:t>
      </w:r>
    </w:p>
    <w:p w:rsidR="00655DE9" w:rsidRPr="002C5486" w:rsidRDefault="00655DE9" w:rsidP="006E33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C7916" w:rsidRPr="002C5486" w:rsidRDefault="006377AB" w:rsidP="006E33C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</w:t>
      </w:r>
      <w:r w:rsidR="005505CC" w:rsidRPr="002C5486">
        <w:rPr>
          <w:rFonts w:ascii="Arial" w:hAnsi="Arial" w:cs="Arial"/>
          <w:sz w:val="22"/>
          <w:szCs w:val="22"/>
        </w:rPr>
        <w:t>Graf č. 6 - Prehľad počtu zistených  porušení § 18 ods. 4 v rokoch 20</w:t>
      </w:r>
      <w:r w:rsidR="00B43F62" w:rsidRPr="002C5486">
        <w:rPr>
          <w:rFonts w:ascii="Arial" w:hAnsi="Arial" w:cs="Arial"/>
          <w:sz w:val="22"/>
          <w:szCs w:val="22"/>
        </w:rPr>
        <w:t>1</w:t>
      </w:r>
      <w:r w:rsidR="005E7BC6" w:rsidRPr="002C5486">
        <w:rPr>
          <w:rFonts w:ascii="Arial" w:hAnsi="Arial" w:cs="Arial"/>
          <w:sz w:val="22"/>
          <w:szCs w:val="22"/>
        </w:rPr>
        <w:t>2</w:t>
      </w:r>
      <w:r w:rsidR="005505CC" w:rsidRPr="002C5486">
        <w:rPr>
          <w:rFonts w:ascii="Arial" w:hAnsi="Arial" w:cs="Arial"/>
          <w:sz w:val="22"/>
          <w:szCs w:val="22"/>
        </w:rPr>
        <w:t xml:space="preserve"> – 20</w:t>
      </w:r>
      <w:r w:rsidR="00606AB2" w:rsidRPr="002C5486">
        <w:rPr>
          <w:rFonts w:ascii="Arial" w:hAnsi="Arial" w:cs="Arial"/>
          <w:sz w:val="22"/>
          <w:szCs w:val="22"/>
        </w:rPr>
        <w:t>2</w:t>
      </w:r>
      <w:r w:rsidR="0033199B" w:rsidRPr="002C5486">
        <w:rPr>
          <w:rFonts w:ascii="Arial" w:hAnsi="Arial" w:cs="Arial"/>
          <w:sz w:val="22"/>
          <w:szCs w:val="22"/>
        </w:rPr>
        <w:t>1</w:t>
      </w:r>
      <w:r w:rsidR="009D1BDC" w:rsidRPr="002C5486">
        <w:rPr>
          <w:rFonts w:ascii="Arial" w:hAnsi="Arial" w:cs="Arial"/>
          <w:sz w:val="22"/>
          <w:szCs w:val="22"/>
        </w:rPr>
        <w:t xml:space="preserve"> </w:t>
      </w:r>
    </w:p>
    <w:p w:rsidR="00655DE9" w:rsidRPr="002C5486" w:rsidRDefault="00BC7916" w:rsidP="006E33C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drawing>
          <wp:inline distT="0" distB="0" distL="0" distR="0" wp14:anchorId="48DEDDEC" wp14:editId="28F48F7C">
            <wp:extent cx="5695576" cy="1577789"/>
            <wp:effectExtent l="0" t="0" r="635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01" cy="1579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DE9" w:rsidRPr="002C5486" w:rsidRDefault="00BF639D" w:rsidP="006E33CF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</w:t>
      </w:r>
      <w:r w:rsidR="006377AB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5505CC" w:rsidP="00655DE9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Graf č. 7 - Prehľad počtu porušení  § 18 ods. 4 za jednotlivé druhy HZ v rokoch  20</w:t>
      </w:r>
      <w:r w:rsidR="00B43F62" w:rsidRPr="002C5486">
        <w:rPr>
          <w:rFonts w:ascii="Arial" w:hAnsi="Arial" w:cs="Arial"/>
          <w:sz w:val="22"/>
          <w:szCs w:val="22"/>
        </w:rPr>
        <w:t>1</w:t>
      </w:r>
      <w:r w:rsidR="00BC7916" w:rsidRPr="002C5486">
        <w:rPr>
          <w:rFonts w:ascii="Arial" w:hAnsi="Arial" w:cs="Arial"/>
          <w:sz w:val="22"/>
          <w:szCs w:val="22"/>
        </w:rPr>
        <w:t>2</w:t>
      </w:r>
      <w:r w:rsidR="009D1BDC" w:rsidRPr="002C5486">
        <w:rPr>
          <w:rFonts w:ascii="Arial" w:hAnsi="Arial" w:cs="Arial"/>
          <w:sz w:val="22"/>
          <w:szCs w:val="22"/>
        </w:rPr>
        <w:t xml:space="preserve"> </w:t>
      </w:r>
      <w:r w:rsidR="00BC7916" w:rsidRPr="002C5486">
        <w:rPr>
          <w:rFonts w:ascii="Arial" w:hAnsi="Arial" w:cs="Arial"/>
          <w:sz w:val="22"/>
          <w:szCs w:val="22"/>
        </w:rPr>
        <w:t>–</w:t>
      </w:r>
      <w:r w:rsidRPr="002C5486">
        <w:rPr>
          <w:rFonts w:ascii="Arial" w:hAnsi="Arial" w:cs="Arial"/>
          <w:sz w:val="22"/>
          <w:szCs w:val="22"/>
        </w:rPr>
        <w:t xml:space="preserve"> 20</w:t>
      </w:r>
      <w:r w:rsidR="00BC7916" w:rsidRPr="002C5486">
        <w:rPr>
          <w:rFonts w:ascii="Arial" w:hAnsi="Arial" w:cs="Arial"/>
          <w:sz w:val="22"/>
          <w:szCs w:val="22"/>
        </w:rPr>
        <w:t>21</w:t>
      </w:r>
      <w:r w:rsidR="009D1BDC" w:rsidRPr="002C5486">
        <w:rPr>
          <w:rFonts w:ascii="Arial" w:hAnsi="Arial" w:cs="Arial"/>
          <w:sz w:val="22"/>
          <w:szCs w:val="22"/>
        </w:rPr>
        <w:t xml:space="preserve"> </w:t>
      </w:r>
    </w:p>
    <w:p w:rsidR="00BC7916" w:rsidRPr="009F185F" w:rsidRDefault="00BC7916" w:rsidP="00655DE9">
      <w:pPr>
        <w:rPr>
          <w:rFonts w:ascii="Arial" w:hAnsi="Arial" w:cs="Arial"/>
          <w:sz w:val="16"/>
          <w:szCs w:val="16"/>
        </w:rPr>
      </w:pPr>
    </w:p>
    <w:p w:rsidR="005505CC" w:rsidRPr="002C5486" w:rsidRDefault="00BC7916" w:rsidP="00BC7916">
      <w:pPr>
        <w:tabs>
          <w:tab w:val="center" w:pos="4749"/>
          <w:tab w:val="left" w:pos="6028"/>
        </w:tabs>
        <w:rPr>
          <w:rFonts w:ascii="Arial" w:hAnsi="Arial" w:cs="Arial"/>
          <w:sz w:val="22"/>
          <w:szCs w:val="22"/>
        </w:rPr>
      </w:pPr>
      <w:r w:rsidRPr="002C5486">
        <w:rPr>
          <w:noProof/>
          <w:lang w:eastAsia="sk-SK"/>
        </w:rPr>
        <w:drawing>
          <wp:inline distT="0" distB="0" distL="0" distR="0" wp14:anchorId="24768BCA" wp14:editId="72DD83EB">
            <wp:extent cx="5982447" cy="2259106"/>
            <wp:effectExtent l="0" t="0" r="0" b="8255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784" cy="226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5CC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 w:rsidP="006E33CF">
      <w:pPr>
        <w:tabs>
          <w:tab w:val="center" w:pos="4749"/>
          <w:tab w:val="left" w:pos="6028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784032" w:rsidRPr="00E25037" w:rsidRDefault="00784032" w:rsidP="00784032">
      <w:p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sz w:val="22"/>
          <w:szCs w:val="22"/>
        </w:rPr>
        <w:t>3.</w:t>
      </w:r>
      <w:r w:rsidRPr="00E25037">
        <w:rPr>
          <w:rFonts w:ascii="Arial" w:hAnsi="Arial" w:cs="Arial"/>
          <w:sz w:val="22"/>
          <w:szCs w:val="22"/>
        </w:rPr>
        <w:t xml:space="preserve"> </w:t>
      </w:r>
      <w:r w:rsidRPr="009D1BDC">
        <w:rPr>
          <w:rFonts w:ascii="Arial" w:hAnsi="Arial" w:cs="Arial"/>
          <w:b/>
          <w:sz w:val="22"/>
          <w:szCs w:val="22"/>
          <w:u w:val="single"/>
        </w:rPr>
        <w:t>Najviac pokút</w:t>
      </w:r>
      <w:r>
        <w:rPr>
          <w:rFonts w:ascii="Arial" w:hAnsi="Arial" w:cs="Arial"/>
          <w:sz w:val="22"/>
          <w:szCs w:val="22"/>
        </w:rPr>
        <w:t xml:space="preserve"> bolo v roku 2021 uložených za nezisťovanie a neevidovanie pôvodu zvierat a nezákonnú plemenitbu v chovoch hovädzieho dobytka.</w:t>
      </w:r>
    </w:p>
    <w:p w:rsidR="00784032" w:rsidRDefault="00784032" w:rsidP="00784032">
      <w:pPr>
        <w:jc w:val="both"/>
        <w:rPr>
          <w:rFonts w:ascii="Arial" w:hAnsi="Arial" w:cs="Arial"/>
          <w:sz w:val="22"/>
          <w:szCs w:val="22"/>
        </w:rPr>
      </w:pPr>
    </w:p>
    <w:p w:rsidR="00784032" w:rsidRDefault="00784032" w:rsidP="007840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Tabuľka č. </w:t>
      </w:r>
      <w:r w:rsidR="00200BDE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 -</w:t>
      </w:r>
      <w:r w:rsidRPr="00734F8E">
        <w:rPr>
          <w:rFonts w:ascii="Arial" w:hAnsi="Arial" w:cs="Arial"/>
          <w:sz w:val="22"/>
          <w:szCs w:val="22"/>
        </w:rPr>
        <w:t xml:space="preserve"> Pokuty uložené v roku 20</w:t>
      </w:r>
      <w:r>
        <w:rPr>
          <w:rFonts w:ascii="Arial" w:hAnsi="Arial" w:cs="Arial"/>
          <w:sz w:val="22"/>
          <w:szCs w:val="22"/>
        </w:rPr>
        <w:t>21</w:t>
      </w:r>
      <w:r w:rsidRPr="00734F8E">
        <w:rPr>
          <w:rFonts w:ascii="Arial" w:hAnsi="Arial" w:cs="Arial"/>
          <w:sz w:val="22"/>
          <w:szCs w:val="22"/>
        </w:rPr>
        <w:t xml:space="preserve"> za porušenie kontrolovaných ustanovení zákona </w:t>
      </w:r>
      <w:r>
        <w:rPr>
          <w:rFonts w:ascii="Arial" w:hAnsi="Arial" w:cs="Arial"/>
          <w:sz w:val="22"/>
          <w:szCs w:val="22"/>
        </w:rPr>
        <w:t xml:space="preserve">č. 194/1998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 u kontrolovaných druhov HZ.    </w:t>
      </w:r>
      <w:r w:rsidRPr="00734F8E">
        <w:rPr>
          <w:rFonts w:ascii="Arial" w:hAnsi="Arial" w:cs="Arial"/>
          <w:sz w:val="22"/>
          <w:szCs w:val="22"/>
        </w:rPr>
        <w:t xml:space="preserve"> </w:t>
      </w:r>
    </w:p>
    <w:p w:rsidR="00784032" w:rsidRPr="00734F8E" w:rsidRDefault="00784032" w:rsidP="007840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3"/>
        <w:gridCol w:w="1134"/>
        <w:gridCol w:w="992"/>
        <w:gridCol w:w="283"/>
        <w:gridCol w:w="1985"/>
      </w:tblGrid>
      <w:tr w:rsidR="009B0B5E" w:rsidRPr="00734F8E" w:rsidTr="009B0B5E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Kontrolovaný druh 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 § 14 </w:t>
            </w:r>
          </w:p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ods.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§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  § 18</w:t>
            </w:r>
          </w:p>
          <w:p w:rsidR="00784032" w:rsidRPr="009F60D2" w:rsidRDefault="009B0B5E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84032" w:rsidRPr="009F60D2">
              <w:rPr>
                <w:rFonts w:ascii="Arial" w:hAnsi="Arial" w:cs="Arial"/>
                <w:b/>
                <w:sz w:val="20"/>
                <w:szCs w:val="20"/>
              </w:rPr>
              <w:t>ds.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§22 ods. 1 </w:t>
            </w:r>
          </w:p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§24 </w:t>
            </w:r>
          </w:p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>ods. 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60D2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60D2">
              <w:rPr>
                <w:rFonts w:ascii="Arial" w:hAnsi="Arial" w:cs="Arial"/>
                <w:b/>
                <w:sz w:val="20"/>
                <w:szCs w:val="20"/>
              </w:rPr>
              <w:t xml:space="preserve"> Spolu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HD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  99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OVCE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  27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KOZY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    7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KONE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    3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>OŠÍPANÉ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00BDE" w:rsidRPr="009F18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85F">
              <w:rPr>
                <w:rFonts w:ascii="Arial" w:hAnsi="Arial" w:cs="Arial"/>
                <w:sz w:val="20"/>
                <w:szCs w:val="20"/>
              </w:rPr>
              <w:t xml:space="preserve">       10</w:t>
            </w:r>
          </w:p>
        </w:tc>
      </w:tr>
      <w:tr w:rsidR="009B0B5E" w:rsidRPr="00734F8E" w:rsidTr="009B0B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0BDE" w:rsidRPr="009F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185F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0BDE" w:rsidRPr="009F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185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 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200BDE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84032" w:rsidRPr="009F18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032" w:rsidRPr="009F185F" w:rsidRDefault="00784032" w:rsidP="005473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185F">
              <w:rPr>
                <w:rFonts w:ascii="Arial" w:hAnsi="Arial" w:cs="Arial"/>
                <w:b/>
                <w:sz w:val="20"/>
                <w:szCs w:val="20"/>
              </w:rPr>
              <w:t xml:space="preserve">     146</w:t>
            </w:r>
          </w:p>
        </w:tc>
      </w:tr>
    </w:tbl>
    <w:p w:rsidR="00784032" w:rsidRPr="00734F8E" w:rsidRDefault="00784032" w:rsidP="00784032">
      <w:pPr>
        <w:jc w:val="both"/>
        <w:rPr>
          <w:rFonts w:ascii="Arial" w:hAnsi="Arial" w:cs="Arial"/>
          <w:sz w:val="22"/>
          <w:szCs w:val="22"/>
        </w:rPr>
      </w:pPr>
    </w:p>
    <w:p w:rsidR="00784032" w:rsidRPr="00734F8E" w:rsidRDefault="00784032" w:rsidP="007840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34F8E">
        <w:rPr>
          <w:rFonts w:ascii="Arial" w:hAnsi="Arial" w:cs="Arial"/>
          <w:sz w:val="22"/>
          <w:szCs w:val="22"/>
        </w:rPr>
        <w:t>Cieľom kontrolnej činnosti ako aj ukladania pokút je zosúladiť činnosť chovateľov s ustanoveniami zákona a zvýšenie zodpovednosti chovateľov za stav plemenitby na Slovensku. Teda zmyslom uloženia pokuty nie je odradenie chovateľov od samotného chovu hospodárskych zvierat, ale impulz na dodržiavanie právnych predpisov, čo je v konečnom dôsledku zárukou odstránenia nedostatkov a zabránenie recidí</w:t>
      </w:r>
      <w:r>
        <w:rPr>
          <w:rFonts w:ascii="Arial" w:hAnsi="Arial" w:cs="Arial"/>
          <w:sz w:val="22"/>
          <w:szCs w:val="22"/>
        </w:rPr>
        <w:t xml:space="preserve">vy. Napriek tomu, </w:t>
      </w:r>
      <w:r w:rsidRPr="00734F8E">
        <w:rPr>
          <w:rFonts w:ascii="Arial" w:hAnsi="Arial" w:cs="Arial"/>
          <w:sz w:val="22"/>
          <w:szCs w:val="22"/>
        </w:rPr>
        <w:t>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9F0E0F" w:rsidRPr="00036DF2" w:rsidRDefault="009F0E0F" w:rsidP="009F0E0F">
      <w:pPr>
        <w:jc w:val="both"/>
        <w:rPr>
          <w:rFonts w:ascii="Arial" w:hAnsi="Arial" w:cs="Arial"/>
          <w:sz w:val="22"/>
          <w:szCs w:val="22"/>
        </w:rPr>
      </w:pPr>
    </w:p>
    <w:p w:rsidR="009F0E0F" w:rsidRPr="007C6165" w:rsidRDefault="009F0E0F" w:rsidP="009F0E0F">
      <w:pPr>
        <w:pStyle w:val="Obyajntext"/>
        <w:jc w:val="both"/>
        <w:rPr>
          <w:rFonts w:ascii="Arial" w:hAnsi="Arial" w:cs="Arial"/>
          <w:bCs/>
        </w:rPr>
      </w:pPr>
      <w:r w:rsidRPr="002C5486">
        <w:rPr>
          <w:rFonts w:ascii="Arial" w:hAnsi="Arial" w:cs="Arial"/>
          <w:b/>
          <w:bCs/>
        </w:rPr>
        <w:t xml:space="preserve">4. </w:t>
      </w:r>
      <w:r w:rsidR="00DF7D68" w:rsidRPr="002C5486">
        <w:rPr>
          <w:rFonts w:ascii="Arial" w:hAnsi="Arial" w:cs="Arial"/>
          <w:b/>
          <w:bCs/>
          <w:u w:val="single"/>
        </w:rPr>
        <w:t>PISR v roku 20</w:t>
      </w:r>
      <w:r w:rsidR="00B02455">
        <w:rPr>
          <w:rFonts w:ascii="Arial" w:hAnsi="Arial" w:cs="Arial"/>
          <w:b/>
          <w:bCs/>
          <w:u w:val="single"/>
        </w:rPr>
        <w:t>21</w:t>
      </w:r>
      <w:r w:rsidRPr="002C5486">
        <w:rPr>
          <w:rFonts w:ascii="Arial" w:hAnsi="Arial" w:cs="Arial"/>
          <w:b/>
          <w:bCs/>
          <w:u w:val="single"/>
        </w:rPr>
        <w:t xml:space="preserve">  z</w:t>
      </w:r>
      <w:r w:rsidR="00DF7D68" w:rsidRPr="002C5486">
        <w:rPr>
          <w:rFonts w:ascii="Arial" w:hAnsi="Arial" w:cs="Arial"/>
          <w:b/>
          <w:bCs/>
          <w:u w:val="single"/>
        </w:rPr>
        <w:t>adala do databázy CEHZ spolu 5</w:t>
      </w:r>
      <w:r w:rsidR="00316FCA" w:rsidRPr="002C5486">
        <w:rPr>
          <w:rFonts w:ascii="Arial" w:hAnsi="Arial" w:cs="Arial"/>
          <w:b/>
          <w:bCs/>
          <w:u w:val="single"/>
        </w:rPr>
        <w:t>31</w:t>
      </w:r>
      <w:r w:rsidRPr="002C5486">
        <w:rPr>
          <w:rFonts w:ascii="Arial" w:hAnsi="Arial" w:cs="Arial"/>
          <w:b/>
          <w:bCs/>
          <w:u w:val="single"/>
        </w:rPr>
        <w:t xml:space="preserve"> kontrol  fariem</w:t>
      </w:r>
      <w:r w:rsidRPr="002C5486">
        <w:rPr>
          <w:rFonts w:ascii="Arial" w:hAnsi="Arial" w:cs="Arial"/>
          <w:b/>
          <w:bCs/>
        </w:rPr>
        <w:t xml:space="preserve">. </w:t>
      </w:r>
      <w:r w:rsidRPr="002C5486">
        <w:rPr>
          <w:rFonts w:ascii="Arial" w:hAnsi="Arial" w:cs="Arial"/>
        </w:rPr>
        <w:t>V súvislosti s CEHZ a zootechnickou kontr</w:t>
      </w:r>
      <w:r w:rsidR="00316FCA" w:rsidRPr="002C5486">
        <w:rPr>
          <w:rFonts w:ascii="Arial" w:hAnsi="Arial" w:cs="Arial"/>
        </w:rPr>
        <w:t xml:space="preserve">olou boli na </w:t>
      </w:r>
      <w:r w:rsidR="00316FCA" w:rsidRPr="007C6165">
        <w:rPr>
          <w:rFonts w:ascii="Arial" w:hAnsi="Arial" w:cs="Arial"/>
        </w:rPr>
        <w:t>162</w:t>
      </w:r>
      <w:r w:rsidRPr="002C5486">
        <w:rPr>
          <w:rFonts w:ascii="Arial" w:hAnsi="Arial" w:cs="Arial"/>
        </w:rPr>
        <w:t xml:space="preserve"> farmách zistené nedostatky ohľadne registrácie farmy, registrácie zvierat, nezasielania hlásení zmien do CE</w:t>
      </w:r>
      <w:r w:rsidR="0045766E" w:rsidRPr="002C5486">
        <w:rPr>
          <w:rFonts w:ascii="Arial" w:hAnsi="Arial" w:cs="Arial"/>
        </w:rPr>
        <w:t>HZ</w:t>
      </w:r>
      <w:r w:rsidRPr="002C5486">
        <w:rPr>
          <w:rFonts w:ascii="Arial" w:hAnsi="Arial" w:cs="Arial"/>
        </w:rPr>
        <w:t>, nedostatkov v  pasoch zvierat a iných nedostatkov súvisiacich s CE</w:t>
      </w:r>
      <w:r w:rsidR="0045766E" w:rsidRPr="002C5486">
        <w:rPr>
          <w:rFonts w:ascii="Arial" w:hAnsi="Arial" w:cs="Arial"/>
        </w:rPr>
        <w:t>HZ</w:t>
      </w:r>
      <w:r w:rsidRPr="002C5486">
        <w:rPr>
          <w:rFonts w:ascii="Arial" w:hAnsi="Arial" w:cs="Arial"/>
        </w:rPr>
        <w:t xml:space="preserve">. </w:t>
      </w:r>
      <w:r w:rsidRPr="007C6165">
        <w:rPr>
          <w:rFonts w:ascii="Arial" w:hAnsi="Arial" w:cs="Arial"/>
        </w:rPr>
        <w:t xml:space="preserve"> </w:t>
      </w:r>
      <w:r w:rsidRPr="007C6165">
        <w:rPr>
          <w:rFonts w:ascii="Arial" w:hAnsi="Arial" w:cs="Arial"/>
          <w:bCs/>
        </w:rPr>
        <w:t>Konkrétne subjekty boli priebežne nahlasované  ŠVPSSR.</w:t>
      </w:r>
      <w:r w:rsidR="0045766E" w:rsidRPr="007C6165">
        <w:rPr>
          <w:rFonts w:ascii="Arial" w:hAnsi="Arial" w:cs="Arial"/>
          <w:bCs/>
        </w:rPr>
        <w:t xml:space="preserve"> </w:t>
      </w:r>
    </w:p>
    <w:p w:rsidR="0045766E" w:rsidRPr="002C5486" w:rsidRDefault="0045766E" w:rsidP="009F0E0F">
      <w:pPr>
        <w:pStyle w:val="Obyajntext"/>
        <w:jc w:val="both"/>
        <w:rPr>
          <w:rFonts w:ascii="Arial" w:hAnsi="Arial" w:cs="Arial"/>
          <w:b/>
          <w:bCs/>
        </w:rPr>
      </w:pPr>
    </w:p>
    <w:p w:rsidR="00BB7D5D" w:rsidRDefault="00BB7D5D" w:rsidP="00BB7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5.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Rozpočtový proces PISR 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schválený rozpočet na rok 202</w:t>
      </w:r>
      <w:r w:rsidR="00036DF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bol vo výške </w:t>
      </w:r>
      <w:r w:rsidR="00036DF2">
        <w:rPr>
          <w:rFonts w:ascii="Arial" w:hAnsi="Arial" w:cs="Arial"/>
          <w:b/>
          <w:bCs/>
          <w:sz w:val="22"/>
          <w:szCs w:val="22"/>
        </w:rPr>
        <w:t>356 479</w:t>
      </w:r>
      <w:r>
        <w:rPr>
          <w:rFonts w:ascii="Arial" w:hAnsi="Arial" w:cs="Arial"/>
          <w:b/>
          <w:bCs/>
          <w:sz w:val="22"/>
          <w:szCs w:val="22"/>
        </w:rPr>
        <w:t xml:space="preserve"> Eur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základe objektívnych požiadaviek organizácie na mzdy , poistné a príspevky  do poisťovní , tovary a služby  boli záväzné ukazovatele štátneho rozpočtu na rok 202</w:t>
      </w:r>
      <w:r w:rsidR="00036DF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upravené. </w:t>
      </w:r>
    </w:p>
    <w:p w:rsidR="00BB7D5D" w:rsidRDefault="00BB7D5D" w:rsidP="00BB7D5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B7D5D" w:rsidRDefault="00BB7D5D" w:rsidP="00BB7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38   -  Prehľad schváleného a upraveného rozpočtu  v Eur rok 20</w:t>
      </w:r>
      <w:r w:rsidR="00036DF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- 202</w:t>
      </w:r>
      <w:r w:rsidR="00036DF2">
        <w:rPr>
          <w:rFonts w:ascii="Arial" w:hAnsi="Arial" w:cs="Arial"/>
          <w:sz w:val="22"/>
          <w:szCs w:val="22"/>
        </w:rPr>
        <w:t>1</w:t>
      </w:r>
    </w:p>
    <w:p w:rsidR="00BB7D5D" w:rsidRDefault="00BB7D5D" w:rsidP="00BB7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28"/>
        <w:gridCol w:w="1792"/>
        <w:gridCol w:w="1789"/>
        <w:gridCol w:w="1792"/>
        <w:gridCol w:w="1790"/>
      </w:tblGrid>
      <w:tr w:rsidR="00BB7D5D" w:rsidTr="00547306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BB7D5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BB7D5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BB7D5D" w:rsidTr="00547306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9E15E6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B7D5D">
              <w:rPr>
                <w:rFonts w:ascii="Arial" w:hAnsi="Arial" w:cs="Arial"/>
                <w:sz w:val="22"/>
                <w:szCs w:val="22"/>
              </w:rPr>
              <w:t>pravený</w:t>
            </w:r>
          </w:p>
        </w:tc>
      </w:tr>
      <w:tr w:rsidR="00BB7D5D" w:rsidTr="005473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248 043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355 776,06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036DF2" w:rsidP="00547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</w:t>
            </w:r>
            <w:r w:rsidR="000962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692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036DF2" w:rsidP="00547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356 479</w:t>
            </w:r>
          </w:p>
        </w:tc>
      </w:tr>
    </w:tbl>
    <w:p w:rsidR="009F0E0F" w:rsidRPr="002C5486" w:rsidRDefault="009F0E0F" w:rsidP="009F0E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E0F" w:rsidRPr="002C5486" w:rsidRDefault="009F0E0F" w:rsidP="009F0E0F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 </w:t>
      </w:r>
      <w:r w:rsidRPr="002C5486">
        <w:rPr>
          <w:rFonts w:ascii="Arial" w:hAnsi="Arial" w:cs="Arial"/>
          <w:b/>
          <w:bCs/>
          <w:sz w:val="22"/>
          <w:szCs w:val="22"/>
          <w:u w:val="single"/>
        </w:rPr>
        <w:t xml:space="preserve">V oblasti personálnej  </w:t>
      </w:r>
      <w:r w:rsidRPr="002C5486">
        <w:rPr>
          <w:rFonts w:ascii="Arial" w:hAnsi="Arial" w:cs="Arial"/>
          <w:sz w:val="22"/>
          <w:szCs w:val="22"/>
        </w:rPr>
        <w:t> roku 20</w:t>
      </w:r>
      <w:r w:rsidR="006853D3">
        <w:rPr>
          <w:rFonts w:ascii="Arial" w:hAnsi="Arial" w:cs="Arial"/>
          <w:sz w:val="22"/>
          <w:szCs w:val="22"/>
        </w:rPr>
        <w:t>21</w:t>
      </w:r>
      <w:r w:rsidRPr="002C5486">
        <w:rPr>
          <w:rFonts w:ascii="Arial" w:hAnsi="Arial" w:cs="Arial"/>
          <w:sz w:val="22"/>
          <w:szCs w:val="22"/>
        </w:rPr>
        <w:t xml:space="preserve"> nebol zaznamenaný  vo vnútri organizácie žiaden   pohyb, čo v nemalej miere prispieva k zvýšeniu kvality a profesionálneho prístupu  zamestnancov k práci.</w:t>
      </w:r>
      <w:r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9F0E0F" w:rsidRPr="002C5486" w:rsidRDefault="009F0E0F" w:rsidP="009F0E0F">
      <w:pPr>
        <w:jc w:val="both"/>
        <w:rPr>
          <w:rFonts w:ascii="Arial" w:hAnsi="Arial" w:cs="Arial"/>
          <w:sz w:val="22"/>
          <w:szCs w:val="22"/>
        </w:rPr>
      </w:pPr>
    </w:p>
    <w:p w:rsidR="009F0E0F" w:rsidRPr="002C5486" w:rsidRDefault="009F0E0F" w:rsidP="009F0E0F">
      <w:pPr>
        <w:pStyle w:val="Zarkazkladnhotextu"/>
        <w:jc w:val="left"/>
        <w:rPr>
          <w:rFonts w:ascii="Arial" w:hAnsi="Arial" w:cs="Arial"/>
          <w:b w:val="0"/>
          <w:sz w:val="22"/>
          <w:szCs w:val="22"/>
        </w:rPr>
      </w:pPr>
      <w:r w:rsidRPr="006853D3">
        <w:rPr>
          <w:rFonts w:ascii="Arial" w:hAnsi="Arial" w:cs="Arial"/>
          <w:sz w:val="22"/>
          <w:szCs w:val="22"/>
        </w:rPr>
        <w:t>7</w:t>
      </w:r>
      <w:r w:rsidRPr="002C5486">
        <w:rPr>
          <w:rFonts w:ascii="Arial" w:hAnsi="Arial" w:cs="Arial"/>
          <w:b w:val="0"/>
          <w:sz w:val="22"/>
          <w:szCs w:val="22"/>
        </w:rPr>
        <w:t>.   Za hodnotené obdobie roku 20</w:t>
      </w:r>
      <w:r w:rsidR="006853D3">
        <w:rPr>
          <w:rFonts w:ascii="Arial" w:hAnsi="Arial" w:cs="Arial"/>
          <w:b w:val="0"/>
          <w:sz w:val="22"/>
          <w:szCs w:val="22"/>
        </w:rPr>
        <w:t>21</w:t>
      </w:r>
      <w:r w:rsidRPr="002C5486">
        <w:rPr>
          <w:rFonts w:ascii="Arial" w:hAnsi="Arial" w:cs="Arial"/>
          <w:b w:val="0"/>
          <w:sz w:val="22"/>
          <w:szCs w:val="22"/>
        </w:rPr>
        <w:t xml:space="preserve">  </w:t>
      </w:r>
      <w:r w:rsidRPr="002C5486">
        <w:rPr>
          <w:rFonts w:ascii="Arial" w:hAnsi="Arial" w:cs="Arial"/>
          <w:b w:val="0"/>
          <w:sz w:val="22"/>
          <w:szCs w:val="22"/>
          <w:u w:val="single"/>
        </w:rPr>
        <w:t>nedošlo zo strany zamestnancov</w:t>
      </w:r>
      <w:r w:rsidRPr="002C5486">
        <w:rPr>
          <w:rFonts w:ascii="Arial" w:hAnsi="Arial" w:cs="Arial"/>
          <w:b w:val="0"/>
          <w:sz w:val="22"/>
          <w:szCs w:val="22"/>
        </w:rPr>
        <w:t xml:space="preserve"> PISR k žiadnemu porušeniu právnych predpisov. </w:t>
      </w:r>
    </w:p>
    <w:p w:rsidR="009F0E0F" w:rsidRDefault="009F0E0F" w:rsidP="009F0E0F"/>
    <w:p w:rsidR="009F185F" w:rsidRDefault="009F185F" w:rsidP="009F0E0F"/>
    <w:p w:rsidR="009F185F" w:rsidRDefault="009F185F" w:rsidP="009F0E0F"/>
    <w:p w:rsidR="009F185F" w:rsidRDefault="009F185F" w:rsidP="009F0E0F"/>
    <w:p w:rsidR="009F185F" w:rsidRDefault="009F185F" w:rsidP="009F0E0F"/>
    <w:p w:rsidR="009F185F" w:rsidRDefault="009F185F">
      <w:pPr>
        <w:jc w:val="both"/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9.  HLAVNÉ SKUPINY UŽÍVATEĽOV, VÝSTUPY</w:t>
      </w:r>
    </w:p>
    <w:p w:rsidR="005505CC" w:rsidRPr="009F185F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9F185F" w:rsidRDefault="00E058EE" w:rsidP="00710E85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 xml:space="preserve">PISR ako garant dodržiavania zákona a  orgán štátneho dozoru na zverenom úseku presadzuje  a zabezpečuje pri výkone štátnej služby plnenie úloh v šľachtení a plemenitbe HZ smerujúce k nastoleniu právneho stavu. </w:t>
      </w:r>
      <w:r w:rsidR="005505CC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bCs/>
          <w:sz w:val="22"/>
          <w:szCs w:val="22"/>
        </w:rPr>
        <w:t xml:space="preserve">Trvalým prínosom je aj nepriame pôsobenie inšpektorov PISR, ktorí popri kontrolnej činnosti vykonávajú na požiadanie aj poradenskú činnosť, usmerňujú chovateľskú verejnosť v odbornom procese, čo v konečnom dôsledku vedie k posilňovaniu právneho vedomia a k zveľaďovaniu chovov v priestore Európskej únie.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caps/>
          <w:sz w:val="28"/>
          <w:szCs w:val="28"/>
        </w:rPr>
        <w:t xml:space="preserve">9.1.   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POSKYTOVANÉ výstupy: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05CC" w:rsidRPr="009F185F" w:rsidRDefault="005505CC" w:rsidP="008B6B06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MPRV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 xml:space="preserve">CEHZ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ŠVPS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sz w:val="22"/>
          <w:szCs w:val="22"/>
        </w:rPr>
        <w:t>Kontrolovan</w:t>
      </w:r>
      <w:r w:rsidR="009F185F">
        <w:rPr>
          <w:rFonts w:ascii="Arial" w:hAnsi="Arial" w:cs="Arial"/>
          <w:sz w:val="22"/>
          <w:szCs w:val="22"/>
        </w:rPr>
        <w:t>é</w:t>
      </w:r>
      <w:r w:rsidRPr="009F185F">
        <w:rPr>
          <w:rFonts w:ascii="Arial" w:hAnsi="Arial" w:cs="Arial"/>
          <w:sz w:val="22"/>
          <w:szCs w:val="22"/>
        </w:rPr>
        <w:t xml:space="preserve"> </w:t>
      </w:r>
      <w:r w:rsidR="00AB7B39">
        <w:rPr>
          <w:rFonts w:ascii="Arial" w:hAnsi="Arial" w:cs="Arial"/>
          <w:sz w:val="22"/>
          <w:szCs w:val="22"/>
        </w:rPr>
        <w:t>chovateľské</w:t>
      </w:r>
      <w:r w:rsidRPr="009F185F">
        <w:rPr>
          <w:rFonts w:ascii="Arial" w:hAnsi="Arial" w:cs="Arial"/>
          <w:sz w:val="22"/>
          <w:szCs w:val="22"/>
        </w:rPr>
        <w:t xml:space="preserve"> subjekt</w:t>
      </w:r>
      <w:r w:rsidR="009F185F">
        <w:rPr>
          <w:rFonts w:ascii="Arial" w:hAnsi="Arial" w:cs="Arial"/>
          <w:sz w:val="22"/>
          <w:szCs w:val="22"/>
        </w:rPr>
        <w:t xml:space="preserve">y 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PSSR</w:t>
      </w:r>
      <w:r w:rsidR="00AB7B39">
        <w:rPr>
          <w:rFonts w:ascii="Arial" w:hAnsi="Arial" w:cs="Arial"/>
          <w:bCs/>
          <w:sz w:val="22"/>
          <w:szCs w:val="22"/>
        </w:rPr>
        <w:t>,</w:t>
      </w:r>
      <w:r w:rsidRPr="009F185F">
        <w:rPr>
          <w:rFonts w:ascii="Arial" w:hAnsi="Arial" w:cs="Arial"/>
          <w:bCs/>
          <w:sz w:val="22"/>
          <w:szCs w:val="22"/>
        </w:rPr>
        <w:t xml:space="preserve"> š.</w:t>
      </w:r>
      <w:r w:rsidR="00524E7E" w:rsidRPr="009F185F">
        <w:rPr>
          <w:rFonts w:ascii="Arial" w:hAnsi="Arial" w:cs="Arial"/>
          <w:bCs/>
          <w:sz w:val="22"/>
          <w:szCs w:val="22"/>
        </w:rPr>
        <w:t xml:space="preserve"> </w:t>
      </w:r>
      <w:r w:rsidRPr="009F185F">
        <w:rPr>
          <w:rFonts w:ascii="Arial" w:hAnsi="Arial" w:cs="Arial"/>
          <w:bCs/>
          <w:sz w:val="22"/>
          <w:szCs w:val="22"/>
        </w:rPr>
        <w:t xml:space="preserve">p. </w:t>
      </w:r>
      <w:r w:rsidRPr="009F185F">
        <w:rPr>
          <w:rFonts w:ascii="Arial" w:hAnsi="Arial" w:cs="Arial"/>
          <w:sz w:val="22"/>
          <w:szCs w:val="22"/>
        </w:rPr>
        <w:t xml:space="preserve">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Chovateľské zväzy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vedeckovýskumn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inštitúci</w:t>
      </w:r>
      <w:r w:rsidR="009F185F">
        <w:rPr>
          <w:rFonts w:ascii="Arial" w:hAnsi="Arial" w:cs="Arial"/>
          <w:bCs/>
          <w:sz w:val="22"/>
          <w:szCs w:val="22"/>
        </w:rPr>
        <w:t>e</w:t>
      </w:r>
      <w:r w:rsidRPr="009F185F">
        <w:rPr>
          <w:rFonts w:ascii="Arial" w:hAnsi="Arial" w:cs="Arial"/>
          <w:bCs/>
          <w:sz w:val="22"/>
          <w:szCs w:val="22"/>
        </w:rPr>
        <w:t xml:space="preserve"> a škol</w:t>
      </w:r>
      <w:r w:rsidR="009F185F">
        <w:rPr>
          <w:rFonts w:ascii="Arial" w:hAnsi="Arial" w:cs="Arial"/>
          <w:bCs/>
          <w:sz w:val="22"/>
          <w:szCs w:val="22"/>
        </w:rPr>
        <w:t>y</w:t>
      </w:r>
    </w:p>
    <w:p w:rsidR="005505CC" w:rsidRPr="009F185F" w:rsidRDefault="009F185F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verejnosť</w:t>
      </w:r>
      <w:r w:rsidR="005505CC" w:rsidRPr="009F185F">
        <w:rPr>
          <w:rFonts w:ascii="Arial" w:hAnsi="Arial" w:cs="Arial"/>
          <w:sz w:val="22"/>
          <w:szCs w:val="22"/>
        </w:rPr>
        <w:t xml:space="preserve"> – v zmysle zák. č. 211/2000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sz w:val="22"/>
          <w:szCs w:val="22"/>
        </w:rPr>
        <w:t>z.</w:t>
      </w:r>
      <w:r w:rsidR="00E058EE" w:rsidRPr="009F185F">
        <w:rPr>
          <w:rFonts w:ascii="Arial" w:hAnsi="Arial" w:cs="Arial"/>
          <w:sz w:val="22"/>
          <w:szCs w:val="22"/>
          <w:vertAlign w:val="superscript"/>
        </w:rPr>
        <w:t>12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fyzick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a</w:t>
      </w:r>
      <w:r w:rsidR="007A0568">
        <w:rPr>
          <w:rFonts w:ascii="Arial" w:hAnsi="Arial" w:cs="Arial"/>
          <w:bCs/>
          <w:sz w:val="22"/>
          <w:szCs w:val="22"/>
        </w:rPr>
        <w:t> </w:t>
      </w:r>
      <w:r w:rsidRPr="009F185F">
        <w:rPr>
          <w:rFonts w:ascii="Arial" w:hAnsi="Arial" w:cs="Arial"/>
          <w:bCs/>
          <w:sz w:val="22"/>
          <w:szCs w:val="22"/>
        </w:rPr>
        <w:t>právnick</w:t>
      </w:r>
      <w:r w:rsidR="007A0568">
        <w:rPr>
          <w:rFonts w:ascii="Arial" w:hAnsi="Arial" w:cs="Arial"/>
          <w:bCs/>
          <w:sz w:val="22"/>
          <w:szCs w:val="22"/>
        </w:rPr>
        <w:t xml:space="preserve">é </w:t>
      </w:r>
      <w:r w:rsidRPr="009F185F">
        <w:rPr>
          <w:rFonts w:ascii="Arial" w:hAnsi="Arial" w:cs="Arial"/>
          <w:bCs/>
          <w:sz w:val="22"/>
          <w:szCs w:val="22"/>
        </w:rPr>
        <w:t>osob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="00B3534D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- v rámci šetrenia sťažností a podnetov podľa zák. č. 9/2010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z.</w:t>
      </w:r>
      <w:r w:rsidRPr="009F185F">
        <w:rPr>
          <w:rFonts w:ascii="Arial" w:hAnsi="Arial" w:cs="Arial"/>
          <w:sz w:val="22"/>
          <w:szCs w:val="22"/>
          <w:vertAlign w:val="superscript"/>
        </w:rPr>
        <w:t>4</w:t>
      </w:r>
      <w:r w:rsidR="0086484A" w:rsidRPr="009F1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a zák. č. 71/1967 Zb.</w:t>
      </w:r>
      <w:r w:rsidRPr="009F185F">
        <w:rPr>
          <w:rFonts w:ascii="Arial" w:hAnsi="Arial" w:cs="Arial"/>
          <w:sz w:val="22"/>
          <w:szCs w:val="22"/>
          <w:vertAlign w:val="superscript"/>
        </w:rPr>
        <w:t>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Súd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Pr="009F185F">
        <w:rPr>
          <w:rFonts w:ascii="Arial" w:hAnsi="Arial" w:cs="Arial"/>
          <w:bCs/>
          <w:sz w:val="22"/>
          <w:szCs w:val="22"/>
        </w:rPr>
        <w:t xml:space="preserve"> SR </w:t>
      </w:r>
      <w:r w:rsidRPr="009F185F">
        <w:rPr>
          <w:rFonts w:ascii="Arial" w:hAnsi="Arial" w:cs="Arial"/>
          <w:sz w:val="22"/>
          <w:szCs w:val="22"/>
        </w:rPr>
        <w:t>– spolupráca pri nútenom výkone rozhodnutí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Policajn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zbor SR </w:t>
      </w:r>
      <w:r w:rsidRPr="009F185F">
        <w:rPr>
          <w:rFonts w:ascii="Arial" w:hAnsi="Arial" w:cs="Arial"/>
          <w:sz w:val="22"/>
          <w:szCs w:val="22"/>
        </w:rPr>
        <w:t>– poskytnutie informácií podľa §</w:t>
      </w:r>
      <w:r w:rsidR="00C54D5F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3 ods. 2 Trestného poriadku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Exekútorsk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úrad</w:t>
      </w:r>
      <w:r w:rsidRPr="009F185F">
        <w:rPr>
          <w:rFonts w:ascii="Arial" w:hAnsi="Arial" w:cs="Arial"/>
          <w:sz w:val="22"/>
          <w:szCs w:val="22"/>
        </w:rPr>
        <w:t xml:space="preserve">  -  v zmysle zák. č. 233/1995 Z. z.</w:t>
      </w:r>
      <w:r w:rsidRPr="009F185F">
        <w:rPr>
          <w:rFonts w:ascii="Arial" w:hAnsi="Arial" w:cs="Arial"/>
          <w:sz w:val="22"/>
          <w:szCs w:val="22"/>
          <w:vertAlign w:val="superscript"/>
        </w:rPr>
        <w:t>3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verejn</w:t>
      </w:r>
      <w:r w:rsidR="007A0568">
        <w:rPr>
          <w:rFonts w:ascii="Arial" w:hAnsi="Arial" w:cs="Arial"/>
          <w:bCs/>
          <w:sz w:val="22"/>
          <w:szCs w:val="22"/>
        </w:rPr>
        <w:t>á</w:t>
      </w:r>
      <w:r w:rsidRPr="009F185F">
        <w:rPr>
          <w:rFonts w:ascii="Arial" w:hAnsi="Arial" w:cs="Arial"/>
          <w:bCs/>
          <w:sz w:val="22"/>
          <w:szCs w:val="22"/>
        </w:rPr>
        <w:t xml:space="preserve"> správ</w:t>
      </w:r>
      <w:r w:rsidR="007A0568">
        <w:rPr>
          <w:rFonts w:ascii="Arial" w:hAnsi="Arial" w:cs="Arial"/>
          <w:bCs/>
          <w:sz w:val="22"/>
          <w:szCs w:val="22"/>
        </w:rPr>
        <w:t>a</w:t>
      </w:r>
      <w:r w:rsidRPr="009F185F">
        <w:rPr>
          <w:rFonts w:ascii="Arial" w:hAnsi="Arial" w:cs="Arial"/>
          <w:sz w:val="22"/>
          <w:szCs w:val="22"/>
        </w:rPr>
        <w:t xml:space="preserve"> – spolupráca a vzájomné poskytovanie informácií o chovateľoch. </w:t>
      </w:r>
    </w:p>
    <w:p w:rsidR="00635E58" w:rsidRPr="002C5486" w:rsidRDefault="00635E58">
      <w:pPr>
        <w:pStyle w:val="Nadpis4"/>
        <w:rPr>
          <w:rFonts w:ascii="Arial" w:hAnsi="Arial" w:cs="Arial"/>
          <w:sz w:val="22"/>
          <w:szCs w:val="22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5505CC" w:rsidRPr="00E527C8" w:rsidRDefault="005505CC">
      <w:pPr>
        <w:pStyle w:val="Nadpis4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Zoznam použitých skratiek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PISR = Plemenárska inšpekcia Slovenskej republiky Nitra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MPRV SR = Ministerstvo pôdohospodárstva a rozvoja vidieka Slovenskej republiky</w:t>
      </w:r>
    </w:p>
    <w:p w:rsidR="005505CC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MFSR=</w:t>
      </w:r>
      <w:r w:rsidR="005505CC" w:rsidRPr="00E527C8">
        <w:rPr>
          <w:rFonts w:ascii="Arial" w:hAnsi="Arial" w:cs="Arial"/>
          <w:sz w:val="18"/>
          <w:szCs w:val="18"/>
        </w:rPr>
        <w:t xml:space="preserve"> Ministerstvo financií Slovenskej republiky </w:t>
      </w:r>
    </w:p>
    <w:p w:rsidR="000962F3" w:rsidRPr="00E527C8" w:rsidRDefault="000962F3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ŠS = Štátna služba</w:t>
      </w:r>
    </w:p>
    <w:p w:rsidR="000962F3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VS =</w:t>
      </w:r>
      <w:r w:rsidR="000962F3" w:rsidRPr="00E527C8">
        <w:rPr>
          <w:rFonts w:ascii="Arial" w:hAnsi="Arial" w:cs="Arial"/>
          <w:sz w:val="18"/>
          <w:szCs w:val="18"/>
        </w:rPr>
        <w:t xml:space="preserve"> Verejná služba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PNR = Pracovisko Nitra</w:t>
      </w:r>
    </w:p>
    <w:p w:rsidR="005505CC" w:rsidRPr="00E527C8" w:rs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PBB = Pracovisko Banská Bystrica</w:t>
      </w:r>
    </w:p>
    <w:p w:rsidR="007C6165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PPO</w:t>
      </w:r>
      <w:r w:rsidR="002046A9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Pracovisko Prešov</w:t>
      </w:r>
      <w:r w:rsidR="002C5486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CEHZ = Centrálna evidencia hospodárskych zvierat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PSSR</w:t>
      </w:r>
      <w:r w:rsidR="00AB7B39" w:rsidRPr="00E527C8">
        <w:rPr>
          <w:rFonts w:ascii="Arial" w:hAnsi="Arial" w:cs="Arial"/>
          <w:sz w:val="18"/>
          <w:szCs w:val="18"/>
        </w:rPr>
        <w:t>,</w:t>
      </w:r>
      <w:r w:rsidRPr="00E527C8">
        <w:rPr>
          <w:rFonts w:ascii="Arial" w:hAnsi="Arial" w:cs="Arial"/>
          <w:sz w:val="18"/>
          <w:szCs w:val="18"/>
        </w:rPr>
        <w:t xml:space="preserve"> š.p. = Plemenárske služby Slovenskej republiky, štátny podnik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ŠVPS SR = Štátna veterinárna a potravinová správa Slovenskej republiky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ŠCH = Šľachtiteľský chov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ID = inseminačná dávka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SHR= Samostatne hospodáriaci roľník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FO= fyzická osoba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spol. s r. o.= spoločnosť s ručením obmedzeným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a.</w:t>
      </w:r>
      <w:r w:rsidR="00E058E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s. = akciová spoločnosť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NT = nákupný trh</w:t>
      </w:r>
    </w:p>
    <w:p w:rsidR="007A7421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KÚ = kontrol</w:t>
      </w:r>
      <w:r w:rsidR="007A7421" w:rsidRPr="00E527C8">
        <w:rPr>
          <w:rFonts w:ascii="Arial" w:hAnsi="Arial" w:cs="Arial"/>
          <w:sz w:val="18"/>
          <w:szCs w:val="18"/>
        </w:rPr>
        <w:t xml:space="preserve">a úžitkovosti </w:t>
      </w:r>
    </w:p>
    <w:p w:rsidR="005505CC" w:rsidRPr="00E527C8" w:rsidRDefault="007A7421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KBTPM = kravy bez trhovej produkcie mlieka </w:t>
      </w:r>
      <w:r w:rsidR="005505CC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HZ = hospodárske zvieratá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HD = hovädzí dobytok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POP = Potvrdenie o</w:t>
      </w:r>
      <w:r w:rsidR="00217B9E" w:rsidRPr="00E527C8">
        <w:rPr>
          <w:rFonts w:ascii="Arial" w:hAnsi="Arial" w:cs="Arial"/>
          <w:sz w:val="18"/>
          <w:szCs w:val="18"/>
        </w:rPr>
        <w:t> </w:t>
      </w:r>
      <w:r w:rsidRPr="00E527C8">
        <w:rPr>
          <w:rFonts w:ascii="Arial" w:hAnsi="Arial" w:cs="Arial"/>
          <w:sz w:val="18"/>
          <w:szCs w:val="18"/>
        </w:rPr>
        <w:t>pôvode</w:t>
      </w:r>
      <w:r w:rsidR="00217B9E" w:rsidRPr="00E527C8">
        <w:rPr>
          <w:rFonts w:ascii="Arial" w:hAnsi="Arial" w:cs="Arial"/>
          <w:sz w:val="18"/>
          <w:szCs w:val="18"/>
        </w:rPr>
        <w:t>, Zootechnické osvedčenie, Os</w:t>
      </w:r>
      <w:r w:rsidR="00E527C8">
        <w:rPr>
          <w:rFonts w:ascii="Arial" w:hAnsi="Arial" w:cs="Arial"/>
          <w:sz w:val="18"/>
          <w:szCs w:val="18"/>
        </w:rPr>
        <w:t xml:space="preserve">vedčenie o identite pôvode a </w:t>
      </w:r>
      <w:r w:rsidR="00217B9E" w:rsidRPr="00E527C8">
        <w:rPr>
          <w:rFonts w:ascii="Arial" w:hAnsi="Arial" w:cs="Arial"/>
          <w:sz w:val="18"/>
          <w:szCs w:val="18"/>
        </w:rPr>
        <w:t>príslušnosti</w:t>
      </w:r>
    </w:p>
    <w:p w:rsidR="0024199D" w:rsidRPr="00E527C8" w:rsidRDefault="0024199D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AMO = africký mor ošípaných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EK= ekonomická klasifikácia</w:t>
      </w:r>
    </w:p>
    <w:p w:rsidR="00E527C8" w:rsidRDefault="00E14D30" w:rsidP="00E527C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DDS = doplnkové dôchodkové sporenie</w:t>
      </w:r>
    </w:p>
    <w:p w:rsidR="005505CC" w:rsidRPr="00E527C8" w:rsidRDefault="00C343F8" w:rsidP="00E527C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lastRenderedPageBreak/>
        <w:t>Z</w:t>
      </w:r>
      <w:r w:rsidR="005505CC" w:rsidRPr="00E527C8">
        <w:rPr>
          <w:rFonts w:ascii="Arial" w:hAnsi="Arial" w:cs="Arial"/>
          <w:b/>
          <w:bCs/>
          <w:sz w:val="18"/>
          <w:szCs w:val="18"/>
        </w:rPr>
        <w:t>oznam odkazov na právne predpisy v texte :</w:t>
      </w:r>
    </w:p>
    <w:p w:rsidR="005505CC" w:rsidRPr="00E527C8" w:rsidRDefault="005505C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E527C8" w:rsidRDefault="005505C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zákon =</w:t>
      </w:r>
      <w:r w:rsidR="007061BF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zákon</w:t>
      </w:r>
      <w:r w:rsidR="00D9227D" w:rsidRPr="00E527C8">
        <w:rPr>
          <w:rFonts w:ascii="Arial" w:hAnsi="Arial" w:cs="Arial"/>
          <w:sz w:val="18"/>
          <w:szCs w:val="18"/>
        </w:rPr>
        <w:t xml:space="preserve"> </w:t>
      </w:r>
      <w:r w:rsidR="007061BF" w:rsidRPr="00E527C8">
        <w:rPr>
          <w:rFonts w:ascii="Arial" w:hAnsi="Arial" w:cs="Arial"/>
          <w:sz w:val="18"/>
          <w:szCs w:val="18"/>
        </w:rPr>
        <w:t xml:space="preserve">č. </w:t>
      </w:r>
      <w:r w:rsidRPr="00E527C8">
        <w:rPr>
          <w:rFonts w:ascii="Arial" w:hAnsi="Arial" w:cs="Arial"/>
          <w:sz w:val="18"/>
          <w:szCs w:val="18"/>
        </w:rP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CF1723" w:rsidRPr="00E527C8" w:rsidRDefault="00CF1723" w:rsidP="00CF1723">
      <w:pPr>
        <w:pStyle w:val="Zkladntext"/>
        <w:rPr>
          <w:rFonts w:ascii="Arial" w:hAnsi="Arial" w:cs="Arial"/>
          <w:sz w:val="18"/>
          <w:szCs w:val="18"/>
          <w:vertAlign w:val="subscript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55/2017 Z.z</w:t>
      </w:r>
      <w:r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štátnej službe a o zmene a doplnení niektorých zákonov v znení neskorších predpisov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71/1967 Zb.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71/1967 Zb. o správnom konaní (správny poriadok)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233/1995</w:t>
      </w:r>
      <w:r w:rsidR="00797158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>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233/1995 Z. z. o súdnych exekútoroch a exekučnej činnosti (Exekučný poriadok) a o zmene a doplnení ďalších zákonov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9/2010 Z.z.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zákon č. 9/2010 Z. z. o sťažnostiach;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523/2004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</w:t>
      </w:r>
      <w:r w:rsidRPr="00E527C8">
        <w:rPr>
          <w:rFonts w:ascii="Arial" w:hAnsi="Arial" w:cs="Arial"/>
          <w:sz w:val="18"/>
          <w:szCs w:val="18"/>
        </w:rPr>
        <w:t xml:space="preserve"> zákon č. 523/2004 Z. z. o rozpočtových pravidlách verejnej správy a o zmene a doplnení niektorých zákonov v znení neskorších predpisov;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</w:t>
      </w:r>
      <w:r w:rsidR="00747A22" w:rsidRPr="00E527C8">
        <w:rPr>
          <w:rFonts w:ascii="Arial" w:hAnsi="Arial" w:cs="Arial"/>
          <w:b/>
          <w:bCs/>
          <w:sz w:val="18"/>
          <w:szCs w:val="18"/>
        </w:rPr>
        <w:t xml:space="preserve"> 343/2015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6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 xml:space="preserve">zákon č. </w:t>
      </w:r>
      <w:r w:rsidR="00747A22" w:rsidRPr="00E527C8">
        <w:rPr>
          <w:rFonts w:ascii="Arial" w:hAnsi="Arial" w:cs="Arial"/>
          <w:sz w:val="18"/>
          <w:szCs w:val="18"/>
        </w:rPr>
        <w:t>343/2015</w:t>
      </w:r>
      <w:r w:rsidRPr="00E527C8">
        <w:rPr>
          <w:rFonts w:ascii="Arial" w:hAnsi="Arial" w:cs="Arial"/>
          <w:sz w:val="18"/>
          <w:szCs w:val="18"/>
        </w:rPr>
        <w:t xml:space="preserve"> Z. z.</w:t>
      </w:r>
      <w:r w:rsidR="00742C31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o verejnom obstarávaní a o zmene a dopln</w:t>
      </w:r>
      <w:r w:rsidR="00747A22" w:rsidRPr="00E527C8">
        <w:rPr>
          <w:rFonts w:ascii="Arial" w:hAnsi="Arial" w:cs="Arial"/>
          <w:sz w:val="18"/>
          <w:szCs w:val="18"/>
        </w:rPr>
        <w:t>ení niektorých zákonov;</w:t>
      </w:r>
    </w:p>
    <w:p w:rsidR="00E535D8" w:rsidRPr="00E527C8" w:rsidRDefault="00E535D8" w:rsidP="00E535D8">
      <w:pPr>
        <w:pStyle w:val="Nadpis1"/>
        <w:jc w:val="both"/>
        <w:rPr>
          <w:rFonts w:ascii="Arial" w:hAnsi="Arial" w:cs="Arial"/>
          <w:bCs/>
          <w:i w:val="0"/>
          <w:sz w:val="18"/>
          <w:szCs w:val="18"/>
        </w:rPr>
      </w:pPr>
      <w:r w:rsidRPr="00E527C8">
        <w:rPr>
          <w:rFonts w:ascii="Arial" w:hAnsi="Arial" w:cs="Arial"/>
          <w:b/>
          <w:bCs/>
          <w:i w:val="0"/>
          <w:sz w:val="18"/>
          <w:szCs w:val="18"/>
        </w:rPr>
        <w:t>zák. č. 357/2015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</w:rPr>
        <w:t xml:space="preserve"> Z. z.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>7</w:t>
      </w:r>
      <w:r w:rsidR="00CD6970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i w:val="0"/>
          <w:sz w:val="18"/>
          <w:szCs w:val="18"/>
        </w:rPr>
        <w:t>=</w:t>
      </w:r>
      <w:r w:rsidRPr="00E527C8">
        <w:rPr>
          <w:rFonts w:ascii="Arial" w:hAnsi="Arial" w:cs="Arial"/>
          <w:i w:val="0"/>
          <w:sz w:val="18"/>
          <w:szCs w:val="18"/>
        </w:rPr>
        <w:t xml:space="preserve"> zákon č. 357/2015</w:t>
      </w:r>
      <w:r w:rsidR="005505CC" w:rsidRPr="00E527C8">
        <w:rPr>
          <w:rFonts w:ascii="Arial" w:hAnsi="Arial" w:cs="Arial"/>
          <w:i w:val="0"/>
          <w:sz w:val="18"/>
          <w:szCs w:val="18"/>
        </w:rPr>
        <w:t xml:space="preserve"> Z. z.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o finančnej kontrole a audite a o zmene a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 </w:t>
      </w:r>
      <w:proofErr w:type="spellStart"/>
      <w:r w:rsidRPr="00E527C8">
        <w:rPr>
          <w:rFonts w:ascii="Arial" w:hAnsi="Arial" w:cs="Arial"/>
          <w:bCs/>
          <w:i w:val="0"/>
          <w:sz w:val="18"/>
          <w:szCs w:val="18"/>
        </w:rPr>
        <w:t>dopl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-</w:t>
      </w:r>
      <w:r w:rsidRPr="00E527C8">
        <w:rPr>
          <w:rFonts w:ascii="Arial" w:hAnsi="Arial" w:cs="Arial"/>
          <w:bCs/>
          <w:i w:val="0"/>
          <w:sz w:val="18"/>
          <w:szCs w:val="18"/>
        </w:rPr>
        <w:t>není</w:t>
      </w:r>
      <w:proofErr w:type="spellEnd"/>
      <w:r w:rsidRPr="00E527C8">
        <w:rPr>
          <w:rFonts w:ascii="Arial" w:hAnsi="Arial" w:cs="Arial"/>
          <w:bCs/>
          <w:i w:val="0"/>
          <w:sz w:val="18"/>
          <w:szCs w:val="18"/>
        </w:rPr>
        <w:t xml:space="preserve"> niektorých zákonov v znení neskorších predpisov a internej Smernice o finančnej kontrole</w:t>
      </w:r>
      <w:r w:rsidRPr="00E527C8">
        <w:rPr>
          <w:rFonts w:ascii="Arial" w:hAnsi="Arial" w:cs="Arial"/>
          <w:i w:val="0"/>
          <w:sz w:val="18"/>
          <w:szCs w:val="18"/>
        </w:rPr>
        <w:t>;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 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č.552/2003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>8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552/2003 Z. z. o výkone práce vo verejnom záujme v znení neskorších predpisov;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553/2003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9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553/2003 Z. z. o odmeňovaní niektorých zamestnancov pri výkone práce vo verejnom záujme a o zmene a doplnení niektorých zákonov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311/2001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10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E527C8">
        <w:rPr>
          <w:rFonts w:ascii="Arial" w:hAnsi="Arial" w:cs="Arial"/>
          <w:sz w:val="18"/>
          <w:szCs w:val="18"/>
        </w:rPr>
        <w:t>zákon č. 311/2001 Z. z. Zákonník práce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152/1994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211/2000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211/2000</w:t>
      </w:r>
      <w:r w:rsidR="008557C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 z. o slobodnom prístupe k informáciám a o zmene a doplnení niektorých zákonov (zákon o slobode informácií) v znení neskorších predpisov;</w:t>
      </w:r>
    </w:p>
    <w:p w:rsidR="00CF1723" w:rsidRPr="00E527C8" w:rsidRDefault="008557CE" w:rsidP="00CF1723">
      <w:pPr>
        <w:pStyle w:val="Zkladntex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461/2003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so</w:t>
      </w:r>
      <w:r w:rsidR="0077267D" w:rsidRPr="00E527C8">
        <w:rPr>
          <w:rFonts w:ascii="Arial" w:hAnsi="Arial" w:cs="Arial"/>
          <w:bCs/>
          <w:sz w:val="18"/>
          <w:szCs w:val="18"/>
        </w:rPr>
        <w:t xml:space="preserve">ciálnom poistení č.461/2003 </w:t>
      </w:r>
      <w:proofErr w:type="spellStart"/>
      <w:r w:rsidR="0077267D" w:rsidRPr="00E527C8">
        <w:rPr>
          <w:rFonts w:ascii="Arial" w:hAnsi="Arial" w:cs="Arial"/>
          <w:bCs/>
          <w:sz w:val="18"/>
          <w:szCs w:val="18"/>
        </w:rPr>
        <w:t>Z.</w:t>
      </w:r>
      <w:r w:rsidRPr="00E527C8">
        <w:rPr>
          <w:rFonts w:ascii="Arial" w:hAnsi="Arial" w:cs="Arial"/>
          <w:bCs/>
          <w:sz w:val="18"/>
          <w:szCs w:val="18"/>
        </w:rPr>
        <w:t>z</w:t>
      </w:r>
      <w:proofErr w:type="spellEnd"/>
      <w:r w:rsidRPr="00E527C8">
        <w:rPr>
          <w:rFonts w:ascii="Arial" w:hAnsi="Arial" w:cs="Arial"/>
          <w:bCs/>
          <w:sz w:val="18"/>
          <w:szCs w:val="18"/>
        </w:rPr>
        <w:t xml:space="preserve">. v znení </w:t>
      </w:r>
      <w:proofErr w:type="spellStart"/>
      <w:r w:rsidRPr="00E527C8">
        <w:rPr>
          <w:rFonts w:ascii="Arial" w:hAnsi="Arial" w:cs="Arial"/>
          <w:bCs/>
          <w:sz w:val="18"/>
          <w:szCs w:val="18"/>
        </w:rPr>
        <w:t>nesk</w:t>
      </w:r>
      <w:proofErr w:type="spellEnd"/>
      <w:r w:rsidR="0077267D"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Cs/>
          <w:sz w:val="18"/>
          <w:szCs w:val="18"/>
        </w:rPr>
        <w:t xml:space="preserve"> predpisov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8F1F59" w:rsidRPr="00E527C8" w:rsidRDefault="00982D91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</w:t>
      </w:r>
      <w:r w:rsidR="004104BB" w:rsidRPr="00E527C8">
        <w:rPr>
          <w:rFonts w:ascii="Arial" w:hAnsi="Arial" w:cs="Arial"/>
          <w:b/>
          <w:sz w:val="18"/>
          <w:szCs w:val="18"/>
        </w:rPr>
        <w:t xml:space="preserve">denie vlády č. </w:t>
      </w:r>
      <w:r w:rsidR="006E2A43" w:rsidRPr="00E527C8">
        <w:rPr>
          <w:rFonts w:ascii="Arial" w:hAnsi="Arial" w:cs="Arial"/>
          <w:b/>
          <w:sz w:val="18"/>
          <w:szCs w:val="18"/>
        </w:rPr>
        <w:t>388/2018</w:t>
      </w:r>
      <w:r w:rsidR="00C54D5F" w:rsidRPr="00E527C8">
        <w:rPr>
          <w:rFonts w:ascii="Arial" w:hAnsi="Arial" w:cs="Arial"/>
          <w:b/>
          <w:sz w:val="18"/>
          <w:szCs w:val="18"/>
        </w:rPr>
        <w:t xml:space="preserve"> Z.</w:t>
      </w:r>
      <w:r w:rsidR="00133D75" w:rsidRPr="00E527C8">
        <w:rPr>
          <w:rFonts w:ascii="Arial" w:hAnsi="Arial" w:cs="Arial"/>
          <w:b/>
          <w:sz w:val="18"/>
          <w:szCs w:val="18"/>
        </w:rPr>
        <w:t xml:space="preserve"> </w:t>
      </w:r>
      <w:r w:rsidR="00C54D5F" w:rsidRPr="00E527C8">
        <w:rPr>
          <w:rFonts w:ascii="Arial" w:hAnsi="Arial" w:cs="Arial"/>
          <w:b/>
          <w:sz w:val="18"/>
          <w:szCs w:val="18"/>
        </w:rPr>
        <w:t>z.</w:t>
      </w:r>
      <w:r w:rsidR="00C54D5F" w:rsidRPr="00E527C8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="00CF1723"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133D75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D92029"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="00D92029" w:rsidRPr="00E527C8">
        <w:rPr>
          <w:rFonts w:ascii="Arial" w:hAnsi="Arial" w:cs="Arial"/>
          <w:sz w:val="18"/>
          <w:szCs w:val="18"/>
        </w:rPr>
        <w:t>Nariadenie vlády  Slovenskej republiky</w:t>
      </w:r>
      <w:r w:rsidR="00273A33" w:rsidRPr="00E527C8">
        <w:rPr>
          <w:rFonts w:ascii="Arial" w:hAnsi="Arial" w:cs="Arial"/>
          <w:sz w:val="18"/>
          <w:szCs w:val="18"/>
        </w:rPr>
        <w:t xml:space="preserve"> č. 388/2018 Z. z.</w:t>
      </w:r>
      <w:r w:rsidR="00D92029" w:rsidRPr="00E527C8">
        <w:rPr>
          <w:rFonts w:ascii="Arial" w:hAnsi="Arial" w:cs="Arial"/>
          <w:sz w:val="18"/>
          <w:szCs w:val="18"/>
        </w:rPr>
        <w:t xml:space="preserve">, ktorým sa </w:t>
      </w:r>
      <w:r w:rsidR="004104BB" w:rsidRPr="00E527C8">
        <w:rPr>
          <w:rFonts w:ascii="Arial" w:hAnsi="Arial" w:cs="Arial"/>
          <w:sz w:val="18"/>
          <w:szCs w:val="18"/>
        </w:rPr>
        <w:t>ustanovujú</w:t>
      </w:r>
      <w:r w:rsidR="00D92029" w:rsidRPr="00E527C8">
        <w:rPr>
          <w:rFonts w:ascii="Arial" w:hAnsi="Arial" w:cs="Arial"/>
          <w:sz w:val="18"/>
          <w:szCs w:val="18"/>
        </w:rPr>
        <w:t xml:space="preserve"> zvýšené</w:t>
      </w:r>
      <w:r w:rsidR="004104BB" w:rsidRPr="00E527C8">
        <w:rPr>
          <w:rFonts w:ascii="Arial" w:hAnsi="Arial" w:cs="Arial"/>
          <w:sz w:val="18"/>
          <w:szCs w:val="18"/>
        </w:rPr>
        <w:t xml:space="preserve"> stupnice platových taríf zamestnancov pri výkone práce vo verejnom záujme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273A33" w:rsidRPr="00E527C8" w:rsidRDefault="00273A33" w:rsidP="00273A33">
      <w:pPr>
        <w:pStyle w:val="Zkladntext"/>
        <w:jc w:val="lef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vlády č. 389/2018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15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Nariadenie vlády Slovenskej republiky č. 389/2018 Z. z.,</w:t>
      </w:r>
    </w:p>
    <w:p w:rsidR="00273A33" w:rsidRPr="00E527C8" w:rsidRDefault="00273A33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Cs/>
          <w:sz w:val="18"/>
          <w:szCs w:val="18"/>
        </w:rPr>
        <w:t>ktorým sa ustanovujú zvýšené platové tarify štátnych zamestnancov</w:t>
      </w:r>
      <w:r w:rsidRPr="00E527C8">
        <w:rPr>
          <w:rFonts w:ascii="Arial" w:hAnsi="Arial" w:cs="Arial"/>
          <w:sz w:val="18"/>
          <w:szCs w:val="18"/>
        </w:rPr>
        <w:t>;</w:t>
      </w:r>
    </w:p>
    <w:p w:rsidR="005505CC" w:rsidRPr="00E527C8" w:rsidRDefault="00014091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Európskeho parlamentu a Rady (EÚ) 2016/1012</w:t>
      </w:r>
      <w:r w:rsidR="00E14D30" w:rsidRPr="00E527C8">
        <w:rPr>
          <w:rFonts w:ascii="Arial" w:hAnsi="Arial" w:cs="Arial"/>
          <w:b/>
          <w:sz w:val="18"/>
          <w:szCs w:val="18"/>
          <w:vertAlign w:val="superscript"/>
        </w:rPr>
        <w:t>16</w:t>
      </w:r>
      <w:r w:rsidRPr="00E527C8">
        <w:rPr>
          <w:rFonts w:ascii="Arial" w:hAnsi="Arial" w:cs="Arial"/>
          <w:b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 8. júna 2016 o zootechnických a genealogických podmienkach na plemenitbu čistokrvných plemenných zvierat, hybridných plemenných ošípaných a ich zárodočných produktov a na obchodovanie s nimi a ich vstup do Únie  a ktorým sa mení nariadenie (EÚ) č. 652/2014, smernice Rady 89/608/EHS a  90/425/EHS a zrušujú určité akty v oblasti plemenitby zvierat</w:t>
      </w:r>
      <w:r w:rsidR="0077267D" w:rsidRPr="00E527C8">
        <w:rPr>
          <w:rFonts w:ascii="Arial" w:hAnsi="Arial" w:cs="Arial"/>
          <w:sz w:val="18"/>
          <w:szCs w:val="18"/>
        </w:rPr>
        <w:t xml:space="preserve"> („nariadenie o plemenitbe zvierat“)</w:t>
      </w:r>
      <w:r w:rsidR="00A45343" w:rsidRPr="00E527C8">
        <w:rPr>
          <w:rFonts w:ascii="Arial" w:hAnsi="Arial" w:cs="Arial"/>
          <w:sz w:val="18"/>
          <w:szCs w:val="18"/>
        </w:rPr>
        <w:t xml:space="preserve"> </w:t>
      </w:r>
      <w:r w:rsidR="001B27AC" w:rsidRPr="00E527C8">
        <w:rPr>
          <w:rFonts w:ascii="Arial" w:hAnsi="Arial" w:cs="Arial"/>
          <w:sz w:val="18"/>
          <w:szCs w:val="18"/>
        </w:rPr>
        <w:t>;</w:t>
      </w:r>
      <w:r w:rsidRPr="00E527C8">
        <w:rPr>
          <w:rFonts w:ascii="Arial" w:hAnsi="Arial" w:cs="Arial"/>
          <w:sz w:val="18"/>
          <w:szCs w:val="18"/>
        </w:rPr>
        <w:t xml:space="preserve"> </w:t>
      </w:r>
    </w:p>
    <w:p w:rsidR="006E2A43" w:rsidRPr="00E527C8" w:rsidRDefault="006E2A43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63/2018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17</w:t>
      </w:r>
      <w:r w:rsidRPr="00E527C8">
        <w:rPr>
          <w:rFonts w:ascii="Arial" w:hAnsi="Arial" w:cs="Arial"/>
          <w:sz w:val="18"/>
          <w:szCs w:val="18"/>
        </w:rPr>
        <w:t xml:space="preserve"> </w:t>
      </w:r>
      <w:r w:rsidR="0019473E" w:rsidRPr="00E527C8">
        <w:rPr>
          <w:rFonts w:ascii="Arial" w:hAnsi="Arial" w:cs="Arial"/>
          <w:b/>
          <w:bCs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zákon, ktorým sa mení a </w:t>
      </w:r>
      <w:r w:rsidR="001D64AB" w:rsidRPr="00E527C8">
        <w:rPr>
          <w:rFonts w:ascii="Arial" w:hAnsi="Arial" w:cs="Arial"/>
          <w:sz w:val="18"/>
          <w:szCs w:val="18"/>
        </w:rPr>
        <w:t>dopĺňa</w:t>
      </w:r>
      <w:r w:rsidRPr="00E527C8">
        <w:rPr>
          <w:rFonts w:ascii="Arial" w:hAnsi="Arial" w:cs="Arial"/>
          <w:sz w:val="18"/>
          <w:szCs w:val="18"/>
        </w:rPr>
        <w:t xml:space="preserve"> zákon č. 311/2001 Z.</w:t>
      </w:r>
      <w:r w:rsidR="0019473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</w:t>
      </w:r>
    </w:p>
    <w:p w:rsidR="005505CC" w:rsidRPr="00E527C8" w:rsidRDefault="005505CC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sectPr w:rsidR="005505CC" w:rsidRPr="00E527C8" w:rsidSect="00B0018B">
      <w:footerReference w:type="default" r:id="rId21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BE" w:rsidRDefault="00E327BE">
      <w:r>
        <w:separator/>
      </w:r>
    </w:p>
  </w:endnote>
  <w:endnote w:type="continuationSeparator" w:id="0">
    <w:p w:rsidR="00E327BE" w:rsidRDefault="00E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462312"/>
      <w:docPartObj>
        <w:docPartGallery w:val="Page Numbers (Bottom of Page)"/>
        <w:docPartUnique/>
      </w:docPartObj>
    </w:sdtPr>
    <w:sdtEndPr/>
    <w:sdtContent>
      <w:p w:rsidR="00B977DD" w:rsidRDefault="00B977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C6">
          <w:rPr>
            <w:noProof/>
          </w:rPr>
          <w:t>26</w:t>
        </w:r>
        <w:r>
          <w:fldChar w:fldCharType="end"/>
        </w:r>
      </w:p>
    </w:sdtContent>
  </w:sdt>
  <w:p w:rsidR="00B977DD" w:rsidRDefault="00B977DD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BE" w:rsidRDefault="00E327BE">
      <w:r>
        <w:separator/>
      </w:r>
    </w:p>
  </w:footnote>
  <w:footnote w:type="continuationSeparator" w:id="0">
    <w:p w:rsidR="00E327BE" w:rsidRDefault="00E3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7">
    <w:nsid w:val="52C75C53"/>
    <w:multiLevelType w:val="hybridMultilevel"/>
    <w:tmpl w:val="386CFCA2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D41D4A"/>
    <w:multiLevelType w:val="multilevel"/>
    <w:tmpl w:val="CB7E20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9357CF3"/>
    <w:multiLevelType w:val="hybridMultilevel"/>
    <w:tmpl w:val="3B80FF4A"/>
    <w:lvl w:ilvl="0" w:tplc="65EA1A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1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16"/>
  </w:num>
  <w:num w:numId="9">
    <w:abstractNumId w:val="15"/>
  </w:num>
  <w:num w:numId="10">
    <w:abstractNumId w:val="11"/>
  </w:num>
  <w:num w:numId="11">
    <w:abstractNumId w:val="12"/>
  </w:num>
  <w:num w:numId="12">
    <w:abstractNumId w:val="8"/>
  </w:num>
  <w:num w:numId="13">
    <w:abstractNumId w:val="14"/>
  </w:num>
  <w:num w:numId="14">
    <w:abstractNumId w:val="5"/>
  </w:num>
  <w:num w:numId="15">
    <w:abstractNumId w:val="17"/>
  </w:num>
  <w:num w:numId="16">
    <w:abstractNumId w:val="13"/>
  </w:num>
  <w:num w:numId="17">
    <w:abstractNumId w:val="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7"/>
    <w:rsid w:val="00001919"/>
    <w:rsid w:val="00001CF9"/>
    <w:rsid w:val="00001F9F"/>
    <w:rsid w:val="00003AF7"/>
    <w:rsid w:val="00004625"/>
    <w:rsid w:val="00010969"/>
    <w:rsid w:val="00010D4D"/>
    <w:rsid w:val="00011C11"/>
    <w:rsid w:val="00014091"/>
    <w:rsid w:val="000145E1"/>
    <w:rsid w:val="0001485A"/>
    <w:rsid w:val="000149ED"/>
    <w:rsid w:val="00017128"/>
    <w:rsid w:val="00021574"/>
    <w:rsid w:val="0002230D"/>
    <w:rsid w:val="00022AD6"/>
    <w:rsid w:val="00023B76"/>
    <w:rsid w:val="00025A88"/>
    <w:rsid w:val="00030E4C"/>
    <w:rsid w:val="00031F9F"/>
    <w:rsid w:val="000327BF"/>
    <w:rsid w:val="00032876"/>
    <w:rsid w:val="00034A8A"/>
    <w:rsid w:val="000364E1"/>
    <w:rsid w:val="00036DD3"/>
    <w:rsid w:val="00036DF2"/>
    <w:rsid w:val="00036E0D"/>
    <w:rsid w:val="00050C77"/>
    <w:rsid w:val="00051538"/>
    <w:rsid w:val="00051CA1"/>
    <w:rsid w:val="00053345"/>
    <w:rsid w:val="00053368"/>
    <w:rsid w:val="00056424"/>
    <w:rsid w:val="00056CED"/>
    <w:rsid w:val="00060C8B"/>
    <w:rsid w:val="00061E09"/>
    <w:rsid w:val="00065B1C"/>
    <w:rsid w:val="00066B10"/>
    <w:rsid w:val="00067AE0"/>
    <w:rsid w:val="00067B2A"/>
    <w:rsid w:val="000702F1"/>
    <w:rsid w:val="00070C13"/>
    <w:rsid w:val="000717AE"/>
    <w:rsid w:val="000756A1"/>
    <w:rsid w:val="00076AC2"/>
    <w:rsid w:val="00076D42"/>
    <w:rsid w:val="00081360"/>
    <w:rsid w:val="00081FC5"/>
    <w:rsid w:val="00082AC6"/>
    <w:rsid w:val="0008662A"/>
    <w:rsid w:val="000933E5"/>
    <w:rsid w:val="000943EB"/>
    <w:rsid w:val="0009525E"/>
    <w:rsid w:val="000962F3"/>
    <w:rsid w:val="00096A62"/>
    <w:rsid w:val="00097F62"/>
    <w:rsid w:val="000A1DC8"/>
    <w:rsid w:val="000A20C6"/>
    <w:rsid w:val="000B286A"/>
    <w:rsid w:val="000B67DB"/>
    <w:rsid w:val="000B7093"/>
    <w:rsid w:val="000C0BA2"/>
    <w:rsid w:val="000C1ECA"/>
    <w:rsid w:val="000C2408"/>
    <w:rsid w:val="000C34C8"/>
    <w:rsid w:val="000C36A8"/>
    <w:rsid w:val="000C46F5"/>
    <w:rsid w:val="000C47DB"/>
    <w:rsid w:val="000C4AA8"/>
    <w:rsid w:val="000C635F"/>
    <w:rsid w:val="000C7C4B"/>
    <w:rsid w:val="000C7DB1"/>
    <w:rsid w:val="000D144B"/>
    <w:rsid w:val="000D2714"/>
    <w:rsid w:val="000D2F1E"/>
    <w:rsid w:val="000D2FB9"/>
    <w:rsid w:val="000D4291"/>
    <w:rsid w:val="000D431D"/>
    <w:rsid w:val="000D4DF2"/>
    <w:rsid w:val="000D6DE3"/>
    <w:rsid w:val="000E1EB4"/>
    <w:rsid w:val="000E26F3"/>
    <w:rsid w:val="000E2BF4"/>
    <w:rsid w:val="000E37C6"/>
    <w:rsid w:val="000E5C91"/>
    <w:rsid w:val="000F45D8"/>
    <w:rsid w:val="000F703E"/>
    <w:rsid w:val="000F7C3F"/>
    <w:rsid w:val="0010082A"/>
    <w:rsid w:val="00101D28"/>
    <w:rsid w:val="0010348E"/>
    <w:rsid w:val="001072CD"/>
    <w:rsid w:val="00110DD4"/>
    <w:rsid w:val="00111A87"/>
    <w:rsid w:val="00112597"/>
    <w:rsid w:val="00112BE6"/>
    <w:rsid w:val="00112EE0"/>
    <w:rsid w:val="00114445"/>
    <w:rsid w:val="00114E5D"/>
    <w:rsid w:val="00114F57"/>
    <w:rsid w:val="001161B1"/>
    <w:rsid w:val="00122077"/>
    <w:rsid w:val="00123DCD"/>
    <w:rsid w:val="00130857"/>
    <w:rsid w:val="00133D75"/>
    <w:rsid w:val="001354D9"/>
    <w:rsid w:val="00135549"/>
    <w:rsid w:val="00135BAB"/>
    <w:rsid w:val="00140030"/>
    <w:rsid w:val="00140282"/>
    <w:rsid w:val="00140405"/>
    <w:rsid w:val="0014081D"/>
    <w:rsid w:val="00140844"/>
    <w:rsid w:val="00141CFA"/>
    <w:rsid w:val="00142068"/>
    <w:rsid w:val="001438B0"/>
    <w:rsid w:val="001478CE"/>
    <w:rsid w:val="00150AFE"/>
    <w:rsid w:val="00156EC2"/>
    <w:rsid w:val="001601EC"/>
    <w:rsid w:val="00160BB0"/>
    <w:rsid w:val="001643AC"/>
    <w:rsid w:val="00164956"/>
    <w:rsid w:val="001654D0"/>
    <w:rsid w:val="001708BA"/>
    <w:rsid w:val="00170AEB"/>
    <w:rsid w:val="00171F08"/>
    <w:rsid w:val="00172310"/>
    <w:rsid w:val="001738F1"/>
    <w:rsid w:val="0017419E"/>
    <w:rsid w:val="00181056"/>
    <w:rsid w:val="00183474"/>
    <w:rsid w:val="00183678"/>
    <w:rsid w:val="00183AB0"/>
    <w:rsid w:val="0018407C"/>
    <w:rsid w:val="00185D96"/>
    <w:rsid w:val="00185E7C"/>
    <w:rsid w:val="00187618"/>
    <w:rsid w:val="0019151D"/>
    <w:rsid w:val="00191D47"/>
    <w:rsid w:val="0019473E"/>
    <w:rsid w:val="001A12FA"/>
    <w:rsid w:val="001A13AA"/>
    <w:rsid w:val="001A3CAA"/>
    <w:rsid w:val="001A4B83"/>
    <w:rsid w:val="001A56C0"/>
    <w:rsid w:val="001A655A"/>
    <w:rsid w:val="001A6985"/>
    <w:rsid w:val="001A7E71"/>
    <w:rsid w:val="001B0EBA"/>
    <w:rsid w:val="001B1A88"/>
    <w:rsid w:val="001B27AC"/>
    <w:rsid w:val="001B61AF"/>
    <w:rsid w:val="001B7AC6"/>
    <w:rsid w:val="001C05A9"/>
    <w:rsid w:val="001C1030"/>
    <w:rsid w:val="001C4601"/>
    <w:rsid w:val="001C507D"/>
    <w:rsid w:val="001C59B7"/>
    <w:rsid w:val="001C5D1A"/>
    <w:rsid w:val="001C6885"/>
    <w:rsid w:val="001D11F7"/>
    <w:rsid w:val="001D137D"/>
    <w:rsid w:val="001D16C8"/>
    <w:rsid w:val="001D2967"/>
    <w:rsid w:val="001D485B"/>
    <w:rsid w:val="001D533C"/>
    <w:rsid w:val="001D6108"/>
    <w:rsid w:val="001D64AB"/>
    <w:rsid w:val="001D6963"/>
    <w:rsid w:val="001E05AF"/>
    <w:rsid w:val="001E0C06"/>
    <w:rsid w:val="001E117D"/>
    <w:rsid w:val="001E15B8"/>
    <w:rsid w:val="001E25F2"/>
    <w:rsid w:val="001E3803"/>
    <w:rsid w:val="001E616A"/>
    <w:rsid w:val="001E69D5"/>
    <w:rsid w:val="001E7083"/>
    <w:rsid w:val="001F0A89"/>
    <w:rsid w:val="001F0F31"/>
    <w:rsid w:val="001F1C5F"/>
    <w:rsid w:val="001F213F"/>
    <w:rsid w:val="001F2621"/>
    <w:rsid w:val="001F38E6"/>
    <w:rsid w:val="001F49CE"/>
    <w:rsid w:val="001F5D9F"/>
    <w:rsid w:val="001F6C34"/>
    <w:rsid w:val="00200BDE"/>
    <w:rsid w:val="002016B2"/>
    <w:rsid w:val="00202060"/>
    <w:rsid w:val="002046A9"/>
    <w:rsid w:val="00205107"/>
    <w:rsid w:val="00205CEE"/>
    <w:rsid w:val="0020623D"/>
    <w:rsid w:val="00207723"/>
    <w:rsid w:val="00210123"/>
    <w:rsid w:val="00210FE1"/>
    <w:rsid w:val="002145C7"/>
    <w:rsid w:val="0021522A"/>
    <w:rsid w:val="00216B5A"/>
    <w:rsid w:val="00217B9E"/>
    <w:rsid w:val="00220B67"/>
    <w:rsid w:val="002211BD"/>
    <w:rsid w:val="002254FD"/>
    <w:rsid w:val="00230153"/>
    <w:rsid w:val="00231F07"/>
    <w:rsid w:val="00232E77"/>
    <w:rsid w:val="00235BF0"/>
    <w:rsid w:val="00241896"/>
    <w:rsid w:val="0024199D"/>
    <w:rsid w:val="00241A92"/>
    <w:rsid w:val="00241F9A"/>
    <w:rsid w:val="0024268E"/>
    <w:rsid w:val="002443BA"/>
    <w:rsid w:val="0024492B"/>
    <w:rsid w:val="00244FCA"/>
    <w:rsid w:val="00246FD4"/>
    <w:rsid w:val="00247727"/>
    <w:rsid w:val="002539F3"/>
    <w:rsid w:val="00254A7B"/>
    <w:rsid w:val="00255C9B"/>
    <w:rsid w:val="00256D41"/>
    <w:rsid w:val="00257A1C"/>
    <w:rsid w:val="002610C2"/>
    <w:rsid w:val="00262C6D"/>
    <w:rsid w:val="00263D1B"/>
    <w:rsid w:val="00263FD9"/>
    <w:rsid w:val="0026430F"/>
    <w:rsid w:val="0026723A"/>
    <w:rsid w:val="00271B1F"/>
    <w:rsid w:val="00273A33"/>
    <w:rsid w:val="00274334"/>
    <w:rsid w:val="002747EF"/>
    <w:rsid w:val="00277B7C"/>
    <w:rsid w:val="00280141"/>
    <w:rsid w:val="002819BF"/>
    <w:rsid w:val="0028257F"/>
    <w:rsid w:val="00283FEC"/>
    <w:rsid w:val="00286712"/>
    <w:rsid w:val="00286B48"/>
    <w:rsid w:val="00286C81"/>
    <w:rsid w:val="00290B62"/>
    <w:rsid w:val="00290E0F"/>
    <w:rsid w:val="00294CF4"/>
    <w:rsid w:val="00296F11"/>
    <w:rsid w:val="002A131D"/>
    <w:rsid w:val="002A1873"/>
    <w:rsid w:val="002A323F"/>
    <w:rsid w:val="002A4365"/>
    <w:rsid w:val="002A5CF4"/>
    <w:rsid w:val="002A6662"/>
    <w:rsid w:val="002A7C6E"/>
    <w:rsid w:val="002B1BD4"/>
    <w:rsid w:val="002B3C63"/>
    <w:rsid w:val="002B6322"/>
    <w:rsid w:val="002B6D0C"/>
    <w:rsid w:val="002B7847"/>
    <w:rsid w:val="002C1699"/>
    <w:rsid w:val="002C319C"/>
    <w:rsid w:val="002C3F98"/>
    <w:rsid w:val="002C5486"/>
    <w:rsid w:val="002C5E83"/>
    <w:rsid w:val="002D2311"/>
    <w:rsid w:val="002D26B5"/>
    <w:rsid w:val="002D41F5"/>
    <w:rsid w:val="002D5912"/>
    <w:rsid w:val="002D679F"/>
    <w:rsid w:val="002D70BB"/>
    <w:rsid w:val="002E2CEF"/>
    <w:rsid w:val="002E732B"/>
    <w:rsid w:val="002F1E48"/>
    <w:rsid w:val="002F241F"/>
    <w:rsid w:val="002F629E"/>
    <w:rsid w:val="002F797C"/>
    <w:rsid w:val="0030237A"/>
    <w:rsid w:val="00303F7B"/>
    <w:rsid w:val="003076DF"/>
    <w:rsid w:val="00307F3F"/>
    <w:rsid w:val="003115E3"/>
    <w:rsid w:val="003158FD"/>
    <w:rsid w:val="00316FCA"/>
    <w:rsid w:val="003179F0"/>
    <w:rsid w:val="0032074E"/>
    <w:rsid w:val="003209BC"/>
    <w:rsid w:val="00321655"/>
    <w:rsid w:val="003230B8"/>
    <w:rsid w:val="0032328E"/>
    <w:rsid w:val="003240F3"/>
    <w:rsid w:val="00324307"/>
    <w:rsid w:val="003276A9"/>
    <w:rsid w:val="0033199B"/>
    <w:rsid w:val="003324BF"/>
    <w:rsid w:val="003329F4"/>
    <w:rsid w:val="00333318"/>
    <w:rsid w:val="00334C9F"/>
    <w:rsid w:val="00335BDC"/>
    <w:rsid w:val="003375E5"/>
    <w:rsid w:val="00337772"/>
    <w:rsid w:val="00341ED6"/>
    <w:rsid w:val="00343B5C"/>
    <w:rsid w:val="00345849"/>
    <w:rsid w:val="00346BDB"/>
    <w:rsid w:val="0035005F"/>
    <w:rsid w:val="00350DCF"/>
    <w:rsid w:val="00354FDD"/>
    <w:rsid w:val="00357628"/>
    <w:rsid w:val="00360DB0"/>
    <w:rsid w:val="00360F2D"/>
    <w:rsid w:val="0036189B"/>
    <w:rsid w:val="00362067"/>
    <w:rsid w:val="00362101"/>
    <w:rsid w:val="00363587"/>
    <w:rsid w:val="0036385E"/>
    <w:rsid w:val="00364895"/>
    <w:rsid w:val="00365743"/>
    <w:rsid w:val="00366815"/>
    <w:rsid w:val="003704E9"/>
    <w:rsid w:val="003709B6"/>
    <w:rsid w:val="003726E0"/>
    <w:rsid w:val="00373A09"/>
    <w:rsid w:val="00374D07"/>
    <w:rsid w:val="00376647"/>
    <w:rsid w:val="00376EFC"/>
    <w:rsid w:val="003805F3"/>
    <w:rsid w:val="00380D47"/>
    <w:rsid w:val="003835FE"/>
    <w:rsid w:val="00383BB1"/>
    <w:rsid w:val="00385A60"/>
    <w:rsid w:val="00386F52"/>
    <w:rsid w:val="0039323F"/>
    <w:rsid w:val="0039501B"/>
    <w:rsid w:val="00396BF5"/>
    <w:rsid w:val="00396DBD"/>
    <w:rsid w:val="00396FF1"/>
    <w:rsid w:val="003A0476"/>
    <w:rsid w:val="003A08CD"/>
    <w:rsid w:val="003A2ECD"/>
    <w:rsid w:val="003A4320"/>
    <w:rsid w:val="003A65BF"/>
    <w:rsid w:val="003A6FD8"/>
    <w:rsid w:val="003A7E30"/>
    <w:rsid w:val="003B1490"/>
    <w:rsid w:val="003B1BF2"/>
    <w:rsid w:val="003B26B7"/>
    <w:rsid w:val="003B2B71"/>
    <w:rsid w:val="003B30F0"/>
    <w:rsid w:val="003B5F48"/>
    <w:rsid w:val="003B683E"/>
    <w:rsid w:val="003C0C5D"/>
    <w:rsid w:val="003C62C5"/>
    <w:rsid w:val="003D034A"/>
    <w:rsid w:val="003D1221"/>
    <w:rsid w:val="003D1D05"/>
    <w:rsid w:val="003D2FBF"/>
    <w:rsid w:val="003D31E2"/>
    <w:rsid w:val="003D4EA1"/>
    <w:rsid w:val="003D5CAF"/>
    <w:rsid w:val="003D6D53"/>
    <w:rsid w:val="003D7162"/>
    <w:rsid w:val="003D73B5"/>
    <w:rsid w:val="003E02F9"/>
    <w:rsid w:val="003E0E90"/>
    <w:rsid w:val="003E111D"/>
    <w:rsid w:val="003E2DE9"/>
    <w:rsid w:val="003E36E9"/>
    <w:rsid w:val="003F0A17"/>
    <w:rsid w:val="003F3A86"/>
    <w:rsid w:val="003F53BF"/>
    <w:rsid w:val="003F5CBF"/>
    <w:rsid w:val="003F6D7B"/>
    <w:rsid w:val="003F7C8A"/>
    <w:rsid w:val="00400719"/>
    <w:rsid w:val="00400A05"/>
    <w:rsid w:val="00400BE9"/>
    <w:rsid w:val="0040202A"/>
    <w:rsid w:val="004051E1"/>
    <w:rsid w:val="00405AC4"/>
    <w:rsid w:val="00405C9A"/>
    <w:rsid w:val="00406E79"/>
    <w:rsid w:val="004078CB"/>
    <w:rsid w:val="004101FF"/>
    <w:rsid w:val="004104BB"/>
    <w:rsid w:val="00411184"/>
    <w:rsid w:val="0041331A"/>
    <w:rsid w:val="0042037A"/>
    <w:rsid w:val="00420ED8"/>
    <w:rsid w:val="0042153C"/>
    <w:rsid w:val="00421CA2"/>
    <w:rsid w:val="00422B19"/>
    <w:rsid w:val="004230FB"/>
    <w:rsid w:val="004234F9"/>
    <w:rsid w:val="00423FB2"/>
    <w:rsid w:val="00427401"/>
    <w:rsid w:val="004301FC"/>
    <w:rsid w:val="00432AC2"/>
    <w:rsid w:val="0043413C"/>
    <w:rsid w:val="004359FC"/>
    <w:rsid w:val="004412BF"/>
    <w:rsid w:val="0044225A"/>
    <w:rsid w:val="0044319A"/>
    <w:rsid w:val="00443B91"/>
    <w:rsid w:val="00444262"/>
    <w:rsid w:val="00446024"/>
    <w:rsid w:val="0045310C"/>
    <w:rsid w:val="004545B3"/>
    <w:rsid w:val="00455A53"/>
    <w:rsid w:val="0045766E"/>
    <w:rsid w:val="00461939"/>
    <w:rsid w:val="00462A2B"/>
    <w:rsid w:val="004630AB"/>
    <w:rsid w:val="00463C1B"/>
    <w:rsid w:val="004658FD"/>
    <w:rsid w:val="00470E6F"/>
    <w:rsid w:val="00471BDF"/>
    <w:rsid w:val="00472751"/>
    <w:rsid w:val="00472A0C"/>
    <w:rsid w:val="0047392C"/>
    <w:rsid w:val="00474F2C"/>
    <w:rsid w:val="00475225"/>
    <w:rsid w:val="00475395"/>
    <w:rsid w:val="00481329"/>
    <w:rsid w:val="00485518"/>
    <w:rsid w:val="00485619"/>
    <w:rsid w:val="0048658D"/>
    <w:rsid w:val="00486A33"/>
    <w:rsid w:val="00487078"/>
    <w:rsid w:val="00490408"/>
    <w:rsid w:val="00490981"/>
    <w:rsid w:val="0049157C"/>
    <w:rsid w:val="00492985"/>
    <w:rsid w:val="00493443"/>
    <w:rsid w:val="00493B92"/>
    <w:rsid w:val="00493BC2"/>
    <w:rsid w:val="00494377"/>
    <w:rsid w:val="00495018"/>
    <w:rsid w:val="004A01DF"/>
    <w:rsid w:val="004A1599"/>
    <w:rsid w:val="004A5237"/>
    <w:rsid w:val="004A740F"/>
    <w:rsid w:val="004B08B8"/>
    <w:rsid w:val="004B14FB"/>
    <w:rsid w:val="004B3C68"/>
    <w:rsid w:val="004B4339"/>
    <w:rsid w:val="004B47E2"/>
    <w:rsid w:val="004B53F3"/>
    <w:rsid w:val="004B6EC9"/>
    <w:rsid w:val="004B74C3"/>
    <w:rsid w:val="004B7CA0"/>
    <w:rsid w:val="004C0B7A"/>
    <w:rsid w:val="004C17ED"/>
    <w:rsid w:val="004C1E82"/>
    <w:rsid w:val="004C277C"/>
    <w:rsid w:val="004C2A9B"/>
    <w:rsid w:val="004C2CF0"/>
    <w:rsid w:val="004C3C91"/>
    <w:rsid w:val="004C4655"/>
    <w:rsid w:val="004C5354"/>
    <w:rsid w:val="004C7760"/>
    <w:rsid w:val="004D12DA"/>
    <w:rsid w:val="004D1BAA"/>
    <w:rsid w:val="004D2733"/>
    <w:rsid w:val="004D283B"/>
    <w:rsid w:val="004D4C32"/>
    <w:rsid w:val="004D54F6"/>
    <w:rsid w:val="004D5FBF"/>
    <w:rsid w:val="004E0196"/>
    <w:rsid w:val="004E0B8A"/>
    <w:rsid w:val="004E2228"/>
    <w:rsid w:val="004E5254"/>
    <w:rsid w:val="004E6569"/>
    <w:rsid w:val="004E7BEA"/>
    <w:rsid w:val="004F2E75"/>
    <w:rsid w:val="004F3108"/>
    <w:rsid w:val="004F4B12"/>
    <w:rsid w:val="004F5427"/>
    <w:rsid w:val="004F6966"/>
    <w:rsid w:val="004F6A48"/>
    <w:rsid w:val="004F793C"/>
    <w:rsid w:val="00500B45"/>
    <w:rsid w:val="00501561"/>
    <w:rsid w:val="00501D2C"/>
    <w:rsid w:val="00502833"/>
    <w:rsid w:val="00504E6A"/>
    <w:rsid w:val="00506809"/>
    <w:rsid w:val="00507475"/>
    <w:rsid w:val="005137CD"/>
    <w:rsid w:val="00513EE6"/>
    <w:rsid w:val="00514593"/>
    <w:rsid w:val="0051543A"/>
    <w:rsid w:val="005158F5"/>
    <w:rsid w:val="00516753"/>
    <w:rsid w:val="0051687A"/>
    <w:rsid w:val="005176E9"/>
    <w:rsid w:val="00517D91"/>
    <w:rsid w:val="005212A7"/>
    <w:rsid w:val="0052130C"/>
    <w:rsid w:val="00521E57"/>
    <w:rsid w:val="00522611"/>
    <w:rsid w:val="00522A9E"/>
    <w:rsid w:val="005234C6"/>
    <w:rsid w:val="00524E7E"/>
    <w:rsid w:val="005273C1"/>
    <w:rsid w:val="00532DCE"/>
    <w:rsid w:val="00532F5A"/>
    <w:rsid w:val="005343B1"/>
    <w:rsid w:val="00535728"/>
    <w:rsid w:val="0053670C"/>
    <w:rsid w:val="0054187A"/>
    <w:rsid w:val="00541FC4"/>
    <w:rsid w:val="005420B1"/>
    <w:rsid w:val="00543C01"/>
    <w:rsid w:val="00543FED"/>
    <w:rsid w:val="0054430A"/>
    <w:rsid w:val="00544E19"/>
    <w:rsid w:val="00545B22"/>
    <w:rsid w:val="00546806"/>
    <w:rsid w:val="00546A37"/>
    <w:rsid w:val="00547306"/>
    <w:rsid w:val="005505CC"/>
    <w:rsid w:val="00553284"/>
    <w:rsid w:val="00553E43"/>
    <w:rsid w:val="00554A9D"/>
    <w:rsid w:val="00554FFD"/>
    <w:rsid w:val="0055551A"/>
    <w:rsid w:val="005558AC"/>
    <w:rsid w:val="0055682F"/>
    <w:rsid w:val="00557233"/>
    <w:rsid w:val="00560221"/>
    <w:rsid w:val="00560252"/>
    <w:rsid w:val="00561082"/>
    <w:rsid w:val="0056287A"/>
    <w:rsid w:val="0056415F"/>
    <w:rsid w:val="00564DB1"/>
    <w:rsid w:val="005700AB"/>
    <w:rsid w:val="00570C2C"/>
    <w:rsid w:val="00571CF8"/>
    <w:rsid w:val="005756BC"/>
    <w:rsid w:val="0057644A"/>
    <w:rsid w:val="00581200"/>
    <w:rsid w:val="00582CB2"/>
    <w:rsid w:val="005832DE"/>
    <w:rsid w:val="0058469C"/>
    <w:rsid w:val="00585250"/>
    <w:rsid w:val="0058554D"/>
    <w:rsid w:val="005902E0"/>
    <w:rsid w:val="00591B84"/>
    <w:rsid w:val="00592E12"/>
    <w:rsid w:val="005944F4"/>
    <w:rsid w:val="00596C79"/>
    <w:rsid w:val="00597D00"/>
    <w:rsid w:val="005A205E"/>
    <w:rsid w:val="005A2A72"/>
    <w:rsid w:val="005A4315"/>
    <w:rsid w:val="005A4D1F"/>
    <w:rsid w:val="005A7278"/>
    <w:rsid w:val="005B3662"/>
    <w:rsid w:val="005B5868"/>
    <w:rsid w:val="005B6614"/>
    <w:rsid w:val="005B73CC"/>
    <w:rsid w:val="005C05A5"/>
    <w:rsid w:val="005C0E21"/>
    <w:rsid w:val="005C1310"/>
    <w:rsid w:val="005C21C7"/>
    <w:rsid w:val="005C3B35"/>
    <w:rsid w:val="005C4534"/>
    <w:rsid w:val="005C4B51"/>
    <w:rsid w:val="005C62C3"/>
    <w:rsid w:val="005C6517"/>
    <w:rsid w:val="005C7018"/>
    <w:rsid w:val="005D1A4E"/>
    <w:rsid w:val="005D4D9B"/>
    <w:rsid w:val="005D5D76"/>
    <w:rsid w:val="005D6936"/>
    <w:rsid w:val="005D696E"/>
    <w:rsid w:val="005E0A8D"/>
    <w:rsid w:val="005E14B7"/>
    <w:rsid w:val="005E1C67"/>
    <w:rsid w:val="005E2532"/>
    <w:rsid w:val="005E26B9"/>
    <w:rsid w:val="005E28D4"/>
    <w:rsid w:val="005E4A26"/>
    <w:rsid w:val="005E4C29"/>
    <w:rsid w:val="005E5EB5"/>
    <w:rsid w:val="005E6292"/>
    <w:rsid w:val="005E714D"/>
    <w:rsid w:val="005E7582"/>
    <w:rsid w:val="005E7BC6"/>
    <w:rsid w:val="005E7BF1"/>
    <w:rsid w:val="005E7FF6"/>
    <w:rsid w:val="005F05E6"/>
    <w:rsid w:val="005F1E8D"/>
    <w:rsid w:val="005F260A"/>
    <w:rsid w:val="005F5449"/>
    <w:rsid w:val="005F5BE1"/>
    <w:rsid w:val="005F6228"/>
    <w:rsid w:val="00603367"/>
    <w:rsid w:val="00603455"/>
    <w:rsid w:val="00603EF0"/>
    <w:rsid w:val="00605251"/>
    <w:rsid w:val="00606AB2"/>
    <w:rsid w:val="00607648"/>
    <w:rsid w:val="00610E5B"/>
    <w:rsid w:val="00611720"/>
    <w:rsid w:val="00612E9F"/>
    <w:rsid w:val="006136C0"/>
    <w:rsid w:val="0061407B"/>
    <w:rsid w:val="00614B99"/>
    <w:rsid w:val="00615EC9"/>
    <w:rsid w:val="00616E93"/>
    <w:rsid w:val="006179C1"/>
    <w:rsid w:val="00617DC6"/>
    <w:rsid w:val="0062044C"/>
    <w:rsid w:val="0062133E"/>
    <w:rsid w:val="00621D94"/>
    <w:rsid w:val="00623B64"/>
    <w:rsid w:val="00626A4C"/>
    <w:rsid w:val="006304E2"/>
    <w:rsid w:val="006311F7"/>
    <w:rsid w:val="0063372B"/>
    <w:rsid w:val="00633E75"/>
    <w:rsid w:val="00635E58"/>
    <w:rsid w:val="00637278"/>
    <w:rsid w:val="006377AB"/>
    <w:rsid w:val="0064021E"/>
    <w:rsid w:val="006432BF"/>
    <w:rsid w:val="00643F18"/>
    <w:rsid w:val="00646D1D"/>
    <w:rsid w:val="006475D1"/>
    <w:rsid w:val="006510A4"/>
    <w:rsid w:val="006510F2"/>
    <w:rsid w:val="006553AE"/>
    <w:rsid w:val="00655DE9"/>
    <w:rsid w:val="006569A0"/>
    <w:rsid w:val="00657CDA"/>
    <w:rsid w:val="00660DD4"/>
    <w:rsid w:val="00661345"/>
    <w:rsid w:val="00661AC3"/>
    <w:rsid w:val="00664260"/>
    <w:rsid w:val="006649BF"/>
    <w:rsid w:val="00666AFF"/>
    <w:rsid w:val="00666B96"/>
    <w:rsid w:val="006677FA"/>
    <w:rsid w:val="00671328"/>
    <w:rsid w:val="00675B1F"/>
    <w:rsid w:val="00676FA1"/>
    <w:rsid w:val="0068364C"/>
    <w:rsid w:val="00684A91"/>
    <w:rsid w:val="00685211"/>
    <w:rsid w:val="0068521F"/>
    <w:rsid w:val="006853D3"/>
    <w:rsid w:val="0068765B"/>
    <w:rsid w:val="00692B06"/>
    <w:rsid w:val="006949B7"/>
    <w:rsid w:val="00694AF2"/>
    <w:rsid w:val="00695A06"/>
    <w:rsid w:val="00695D7F"/>
    <w:rsid w:val="0069648D"/>
    <w:rsid w:val="006A2F3C"/>
    <w:rsid w:val="006A3B81"/>
    <w:rsid w:val="006A4387"/>
    <w:rsid w:val="006A4C56"/>
    <w:rsid w:val="006A5381"/>
    <w:rsid w:val="006A5E0D"/>
    <w:rsid w:val="006B0D1D"/>
    <w:rsid w:val="006B1571"/>
    <w:rsid w:val="006B3571"/>
    <w:rsid w:val="006B3CC7"/>
    <w:rsid w:val="006B4F32"/>
    <w:rsid w:val="006B54DD"/>
    <w:rsid w:val="006B69CB"/>
    <w:rsid w:val="006B77B8"/>
    <w:rsid w:val="006B7FC6"/>
    <w:rsid w:val="006C1215"/>
    <w:rsid w:val="006C247E"/>
    <w:rsid w:val="006C4B11"/>
    <w:rsid w:val="006D0D03"/>
    <w:rsid w:val="006D102E"/>
    <w:rsid w:val="006D1878"/>
    <w:rsid w:val="006D1A3C"/>
    <w:rsid w:val="006D1A83"/>
    <w:rsid w:val="006D1C1A"/>
    <w:rsid w:val="006D1C2E"/>
    <w:rsid w:val="006D34AE"/>
    <w:rsid w:val="006D6E01"/>
    <w:rsid w:val="006D759F"/>
    <w:rsid w:val="006E1F47"/>
    <w:rsid w:val="006E29BF"/>
    <w:rsid w:val="006E2A43"/>
    <w:rsid w:val="006E33CF"/>
    <w:rsid w:val="006E347F"/>
    <w:rsid w:val="006E451A"/>
    <w:rsid w:val="006E635D"/>
    <w:rsid w:val="006E673A"/>
    <w:rsid w:val="006F0079"/>
    <w:rsid w:val="006F0484"/>
    <w:rsid w:val="006F0E32"/>
    <w:rsid w:val="006F1D93"/>
    <w:rsid w:val="006F387B"/>
    <w:rsid w:val="006F7380"/>
    <w:rsid w:val="00703225"/>
    <w:rsid w:val="00704AB2"/>
    <w:rsid w:val="0070525D"/>
    <w:rsid w:val="007061BF"/>
    <w:rsid w:val="0071082C"/>
    <w:rsid w:val="00710E85"/>
    <w:rsid w:val="0071169F"/>
    <w:rsid w:val="00712A3B"/>
    <w:rsid w:val="00712FEC"/>
    <w:rsid w:val="00713096"/>
    <w:rsid w:val="00713B31"/>
    <w:rsid w:val="0071400E"/>
    <w:rsid w:val="00716255"/>
    <w:rsid w:val="007167C3"/>
    <w:rsid w:val="00716F6E"/>
    <w:rsid w:val="0071761D"/>
    <w:rsid w:val="00717C7C"/>
    <w:rsid w:val="007212CD"/>
    <w:rsid w:val="00721DBE"/>
    <w:rsid w:val="007228B2"/>
    <w:rsid w:val="00726308"/>
    <w:rsid w:val="00727518"/>
    <w:rsid w:val="00727E3A"/>
    <w:rsid w:val="00731E8E"/>
    <w:rsid w:val="007323FF"/>
    <w:rsid w:val="00732438"/>
    <w:rsid w:val="007362B6"/>
    <w:rsid w:val="00736D45"/>
    <w:rsid w:val="00737CDD"/>
    <w:rsid w:val="00737E12"/>
    <w:rsid w:val="00740641"/>
    <w:rsid w:val="00741834"/>
    <w:rsid w:val="00742C31"/>
    <w:rsid w:val="00742C73"/>
    <w:rsid w:val="00743EB5"/>
    <w:rsid w:val="00747588"/>
    <w:rsid w:val="00747A22"/>
    <w:rsid w:val="00747C72"/>
    <w:rsid w:val="00747F74"/>
    <w:rsid w:val="00750DCD"/>
    <w:rsid w:val="0075404D"/>
    <w:rsid w:val="00756D76"/>
    <w:rsid w:val="00757CC5"/>
    <w:rsid w:val="00761498"/>
    <w:rsid w:val="007620A8"/>
    <w:rsid w:val="00763BF0"/>
    <w:rsid w:val="007701FB"/>
    <w:rsid w:val="0077216B"/>
    <w:rsid w:val="0077267D"/>
    <w:rsid w:val="00774302"/>
    <w:rsid w:val="007768FE"/>
    <w:rsid w:val="00776B3E"/>
    <w:rsid w:val="007813CD"/>
    <w:rsid w:val="00782C87"/>
    <w:rsid w:val="00784032"/>
    <w:rsid w:val="007842D9"/>
    <w:rsid w:val="00785E66"/>
    <w:rsid w:val="00790EA7"/>
    <w:rsid w:val="0079522B"/>
    <w:rsid w:val="00795247"/>
    <w:rsid w:val="00795CAC"/>
    <w:rsid w:val="00797158"/>
    <w:rsid w:val="007A0568"/>
    <w:rsid w:val="007A05AC"/>
    <w:rsid w:val="007A05AD"/>
    <w:rsid w:val="007A0956"/>
    <w:rsid w:val="007A09C1"/>
    <w:rsid w:val="007A1524"/>
    <w:rsid w:val="007A1C89"/>
    <w:rsid w:val="007A2BA1"/>
    <w:rsid w:val="007A2F63"/>
    <w:rsid w:val="007A53B5"/>
    <w:rsid w:val="007A5CA1"/>
    <w:rsid w:val="007A5F02"/>
    <w:rsid w:val="007A7421"/>
    <w:rsid w:val="007A7ECF"/>
    <w:rsid w:val="007B529E"/>
    <w:rsid w:val="007B631B"/>
    <w:rsid w:val="007B690B"/>
    <w:rsid w:val="007B6957"/>
    <w:rsid w:val="007C0254"/>
    <w:rsid w:val="007C0685"/>
    <w:rsid w:val="007C5640"/>
    <w:rsid w:val="007C6165"/>
    <w:rsid w:val="007C68B4"/>
    <w:rsid w:val="007C6923"/>
    <w:rsid w:val="007D0C9E"/>
    <w:rsid w:val="007D0E98"/>
    <w:rsid w:val="007D3D35"/>
    <w:rsid w:val="007D7146"/>
    <w:rsid w:val="007D7879"/>
    <w:rsid w:val="007D7E0B"/>
    <w:rsid w:val="007E0383"/>
    <w:rsid w:val="007E0809"/>
    <w:rsid w:val="007E2503"/>
    <w:rsid w:val="007E378B"/>
    <w:rsid w:val="007E5FD4"/>
    <w:rsid w:val="007F0AA3"/>
    <w:rsid w:val="007F4419"/>
    <w:rsid w:val="007F4DC5"/>
    <w:rsid w:val="007F61F1"/>
    <w:rsid w:val="007F6260"/>
    <w:rsid w:val="007F6C10"/>
    <w:rsid w:val="00800BB2"/>
    <w:rsid w:val="00800DDC"/>
    <w:rsid w:val="0080243E"/>
    <w:rsid w:val="00803068"/>
    <w:rsid w:val="00804D53"/>
    <w:rsid w:val="00804ED3"/>
    <w:rsid w:val="008051DF"/>
    <w:rsid w:val="0080613D"/>
    <w:rsid w:val="00806D30"/>
    <w:rsid w:val="00806DEE"/>
    <w:rsid w:val="0081006C"/>
    <w:rsid w:val="0081097C"/>
    <w:rsid w:val="0081182D"/>
    <w:rsid w:val="00811D85"/>
    <w:rsid w:val="00820782"/>
    <w:rsid w:val="00822388"/>
    <w:rsid w:val="00822410"/>
    <w:rsid w:val="00822FCB"/>
    <w:rsid w:val="00824E46"/>
    <w:rsid w:val="008251B7"/>
    <w:rsid w:val="00825A4A"/>
    <w:rsid w:val="008268A8"/>
    <w:rsid w:val="008278E7"/>
    <w:rsid w:val="00832740"/>
    <w:rsid w:val="0083296E"/>
    <w:rsid w:val="00834342"/>
    <w:rsid w:val="00835927"/>
    <w:rsid w:val="00835CCB"/>
    <w:rsid w:val="00837C8A"/>
    <w:rsid w:val="00837E7E"/>
    <w:rsid w:val="008401E6"/>
    <w:rsid w:val="008405E8"/>
    <w:rsid w:val="00843746"/>
    <w:rsid w:val="00845391"/>
    <w:rsid w:val="008463D7"/>
    <w:rsid w:val="00846840"/>
    <w:rsid w:val="00846A37"/>
    <w:rsid w:val="0084732A"/>
    <w:rsid w:val="00847B78"/>
    <w:rsid w:val="00851587"/>
    <w:rsid w:val="008524EE"/>
    <w:rsid w:val="00853C70"/>
    <w:rsid w:val="00854B06"/>
    <w:rsid w:val="008551F3"/>
    <w:rsid w:val="0085548E"/>
    <w:rsid w:val="008557CE"/>
    <w:rsid w:val="008564C9"/>
    <w:rsid w:val="00856BDD"/>
    <w:rsid w:val="008579B6"/>
    <w:rsid w:val="00860044"/>
    <w:rsid w:val="00860732"/>
    <w:rsid w:val="00863883"/>
    <w:rsid w:val="00864402"/>
    <w:rsid w:val="008645C8"/>
    <w:rsid w:val="0086484A"/>
    <w:rsid w:val="00864A79"/>
    <w:rsid w:val="00865792"/>
    <w:rsid w:val="0086610F"/>
    <w:rsid w:val="00870844"/>
    <w:rsid w:val="00871C75"/>
    <w:rsid w:val="00872BDE"/>
    <w:rsid w:val="0087458A"/>
    <w:rsid w:val="0087502A"/>
    <w:rsid w:val="0087562F"/>
    <w:rsid w:val="00875C49"/>
    <w:rsid w:val="00875E84"/>
    <w:rsid w:val="008763F3"/>
    <w:rsid w:val="0087787E"/>
    <w:rsid w:val="00880FE1"/>
    <w:rsid w:val="008822A0"/>
    <w:rsid w:val="00890CE4"/>
    <w:rsid w:val="00891027"/>
    <w:rsid w:val="008935B4"/>
    <w:rsid w:val="008940CD"/>
    <w:rsid w:val="008945F1"/>
    <w:rsid w:val="00896248"/>
    <w:rsid w:val="008A2582"/>
    <w:rsid w:val="008A5976"/>
    <w:rsid w:val="008A720C"/>
    <w:rsid w:val="008B0999"/>
    <w:rsid w:val="008B253A"/>
    <w:rsid w:val="008B384C"/>
    <w:rsid w:val="008B395E"/>
    <w:rsid w:val="008B6B06"/>
    <w:rsid w:val="008B6DAA"/>
    <w:rsid w:val="008C1460"/>
    <w:rsid w:val="008C37A0"/>
    <w:rsid w:val="008C42AA"/>
    <w:rsid w:val="008C4428"/>
    <w:rsid w:val="008C56CB"/>
    <w:rsid w:val="008D0425"/>
    <w:rsid w:val="008D16F5"/>
    <w:rsid w:val="008D18BA"/>
    <w:rsid w:val="008D4261"/>
    <w:rsid w:val="008D45E2"/>
    <w:rsid w:val="008D64F3"/>
    <w:rsid w:val="008D74FB"/>
    <w:rsid w:val="008E2061"/>
    <w:rsid w:val="008E29D1"/>
    <w:rsid w:val="008E4E18"/>
    <w:rsid w:val="008E608E"/>
    <w:rsid w:val="008E67A0"/>
    <w:rsid w:val="008F11B2"/>
    <w:rsid w:val="008F1ADF"/>
    <w:rsid w:val="008F1F59"/>
    <w:rsid w:val="008F2A24"/>
    <w:rsid w:val="008F38D9"/>
    <w:rsid w:val="008F3EA2"/>
    <w:rsid w:val="008F59B6"/>
    <w:rsid w:val="008F5C36"/>
    <w:rsid w:val="008F6324"/>
    <w:rsid w:val="008F76FD"/>
    <w:rsid w:val="0090153D"/>
    <w:rsid w:val="00903DC2"/>
    <w:rsid w:val="00904D97"/>
    <w:rsid w:val="009100DE"/>
    <w:rsid w:val="00910943"/>
    <w:rsid w:val="00913E74"/>
    <w:rsid w:val="00914E35"/>
    <w:rsid w:val="00915579"/>
    <w:rsid w:val="00917509"/>
    <w:rsid w:val="009177F8"/>
    <w:rsid w:val="009225BE"/>
    <w:rsid w:val="00922B2A"/>
    <w:rsid w:val="009246C7"/>
    <w:rsid w:val="00925729"/>
    <w:rsid w:val="0092588B"/>
    <w:rsid w:val="00926170"/>
    <w:rsid w:val="0092665A"/>
    <w:rsid w:val="0092666C"/>
    <w:rsid w:val="00926C0B"/>
    <w:rsid w:val="00927839"/>
    <w:rsid w:val="009310CB"/>
    <w:rsid w:val="00931146"/>
    <w:rsid w:val="00932902"/>
    <w:rsid w:val="0093449D"/>
    <w:rsid w:val="00934900"/>
    <w:rsid w:val="00934BA8"/>
    <w:rsid w:val="00934D30"/>
    <w:rsid w:val="00935452"/>
    <w:rsid w:val="0093634B"/>
    <w:rsid w:val="00937D8B"/>
    <w:rsid w:val="00943824"/>
    <w:rsid w:val="00944F4D"/>
    <w:rsid w:val="009461DA"/>
    <w:rsid w:val="00950EB7"/>
    <w:rsid w:val="00955F7E"/>
    <w:rsid w:val="00956AB7"/>
    <w:rsid w:val="0095711A"/>
    <w:rsid w:val="009578C5"/>
    <w:rsid w:val="00960248"/>
    <w:rsid w:val="009613C8"/>
    <w:rsid w:val="00961487"/>
    <w:rsid w:val="009620DA"/>
    <w:rsid w:val="009623FB"/>
    <w:rsid w:val="0096364F"/>
    <w:rsid w:val="00965C8D"/>
    <w:rsid w:val="00967C68"/>
    <w:rsid w:val="00967D2D"/>
    <w:rsid w:val="00970826"/>
    <w:rsid w:val="00970DEC"/>
    <w:rsid w:val="00971C06"/>
    <w:rsid w:val="00976170"/>
    <w:rsid w:val="00980941"/>
    <w:rsid w:val="00981B9B"/>
    <w:rsid w:val="00982C59"/>
    <w:rsid w:val="00982D91"/>
    <w:rsid w:val="0098372B"/>
    <w:rsid w:val="00985115"/>
    <w:rsid w:val="0098525C"/>
    <w:rsid w:val="00985A09"/>
    <w:rsid w:val="00987483"/>
    <w:rsid w:val="0098751C"/>
    <w:rsid w:val="00991068"/>
    <w:rsid w:val="0099299A"/>
    <w:rsid w:val="009949A0"/>
    <w:rsid w:val="00994E8C"/>
    <w:rsid w:val="009A0598"/>
    <w:rsid w:val="009A074A"/>
    <w:rsid w:val="009A23DD"/>
    <w:rsid w:val="009A3384"/>
    <w:rsid w:val="009A3B4C"/>
    <w:rsid w:val="009A4D8A"/>
    <w:rsid w:val="009A568C"/>
    <w:rsid w:val="009A5F14"/>
    <w:rsid w:val="009A7F50"/>
    <w:rsid w:val="009B084D"/>
    <w:rsid w:val="009B0B5E"/>
    <w:rsid w:val="009B2877"/>
    <w:rsid w:val="009B3A37"/>
    <w:rsid w:val="009B3A76"/>
    <w:rsid w:val="009B3F83"/>
    <w:rsid w:val="009B5AB4"/>
    <w:rsid w:val="009B7085"/>
    <w:rsid w:val="009B7DD7"/>
    <w:rsid w:val="009C3282"/>
    <w:rsid w:val="009C3F20"/>
    <w:rsid w:val="009C507B"/>
    <w:rsid w:val="009C572E"/>
    <w:rsid w:val="009C61BB"/>
    <w:rsid w:val="009C68D7"/>
    <w:rsid w:val="009C7C85"/>
    <w:rsid w:val="009D01DC"/>
    <w:rsid w:val="009D131C"/>
    <w:rsid w:val="009D1577"/>
    <w:rsid w:val="009D1BDC"/>
    <w:rsid w:val="009D4D34"/>
    <w:rsid w:val="009D7BAA"/>
    <w:rsid w:val="009E04F9"/>
    <w:rsid w:val="009E0851"/>
    <w:rsid w:val="009E1243"/>
    <w:rsid w:val="009E15E6"/>
    <w:rsid w:val="009E19F4"/>
    <w:rsid w:val="009E35CB"/>
    <w:rsid w:val="009E5C13"/>
    <w:rsid w:val="009F0907"/>
    <w:rsid w:val="009F0E0F"/>
    <w:rsid w:val="009F12ED"/>
    <w:rsid w:val="009F185F"/>
    <w:rsid w:val="009F2AB7"/>
    <w:rsid w:val="009F3186"/>
    <w:rsid w:val="009F339C"/>
    <w:rsid w:val="009F3EEF"/>
    <w:rsid w:val="009F4C28"/>
    <w:rsid w:val="009F60D2"/>
    <w:rsid w:val="009F6919"/>
    <w:rsid w:val="00A023A2"/>
    <w:rsid w:val="00A02E60"/>
    <w:rsid w:val="00A05443"/>
    <w:rsid w:val="00A0561B"/>
    <w:rsid w:val="00A10189"/>
    <w:rsid w:val="00A10BB8"/>
    <w:rsid w:val="00A11619"/>
    <w:rsid w:val="00A12D9B"/>
    <w:rsid w:val="00A134E6"/>
    <w:rsid w:val="00A15B5E"/>
    <w:rsid w:val="00A17A2C"/>
    <w:rsid w:val="00A20512"/>
    <w:rsid w:val="00A20FB3"/>
    <w:rsid w:val="00A22AD7"/>
    <w:rsid w:val="00A22F21"/>
    <w:rsid w:val="00A255BA"/>
    <w:rsid w:val="00A25BC3"/>
    <w:rsid w:val="00A2627F"/>
    <w:rsid w:val="00A313AB"/>
    <w:rsid w:val="00A3333A"/>
    <w:rsid w:val="00A35177"/>
    <w:rsid w:val="00A4118D"/>
    <w:rsid w:val="00A41F0F"/>
    <w:rsid w:val="00A42782"/>
    <w:rsid w:val="00A42B0F"/>
    <w:rsid w:val="00A448A2"/>
    <w:rsid w:val="00A45343"/>
    <w:rsid w:val="00A453D4"/>
    <w:rsid w:val="00A45428"/>
    <w:rsid w:val="00A468A8"/>
    <w:rsid w:val="00A47223"/>
    <w:rsid w:val="00A53015"/>
    <w:rsid w:val="00A55462"/>
    <w:rsid w:val="00A56FDC"/>
    <w:rsid w:val="00A60254"/>
    <w:rsid w:val="00A611E6"/>
    <w:rsid w:val="00A6199B"/>
    <w:rsid w:val="00A61E0B"/>
    <w:rsid w:val="00A65499"/>
    <w:rsid w:val="00A65E5F"/>
    <w:rsid w:val="00A70929"/>
    <w:rsid w:val="00A71C7D"/>
    <w:rsid w:val="00A7219B"/>
    <w:rsid w:val="00A74866"/>
    <w:rsid w:val="00A7643D"/>
    <w:rsid w:val="00A80213"/>
    <w:rsid w:val="00A83433"/>
    <w:rsid w:val="00A845AE"/>
    <w:rsid w:val="00A84841"/>
    <w:rsid w:val="00A910D1"/>
    <w:rsid w:val="00A91B96"/>
    <w:rsid w:val="00A9415F"/>
    <w:rsid w:val="00A975DC"/>
    <w:rsid w:val="00A97639"/>
    <w:rsid w:val="00A97B61"/>
    <w:rsid w:val="00AA0FEF"/>
    <w:rsid w:val="00AA1377"/>
    <w:rsid w:val="00AA38F6"/>
    <w:rsid w:val="00AA42CA"/>
    <w:rsid w:val="00AA7108"/>
    <w:rsid w:val="00AA718B"/>
    <w:rsid w:val="00AB05D0"/>
    <w:rsid w:val="00AB2947"/>
    <w:rsid w:val="00AB2AC3"/>
    <w:rsid w:val="00AB3B2A"/>
    <w:rsid w:val="00AB495A"/>
    <w:rsid w:val="00AB5DF8"/>
    <w:rsid w:val="00AB6164"/>
    <w:rsid w:val="00AB634A"/>
    <w:rsid w:val="00AB7832"/>
    <w:rsid w:val="00AB7B39"/>
    <w:rsid w:val="00AC1546"/>
    <w:rsid w:val="00AC228F"/>
    <w:rsid w:val="00AC288E"/>
    <w:rsid w:val="00AC559F"/>
    <w:rsid w:val="00AC5D63"/>
    <w:rsid w:val="00AC6037"/>
    <w:rsid w:val="00AC67A9"/>
    <w:rsid w:val="00AC70FF"/>
    <w:rsid w:val="00AD0AC8"/>
    <w:rsid w:val="00AD14A7"/>
    <w:rsid w:val="00AD15AF"/>
    <w:rsid w:val="00AD582D"/>
    <w:rsid w:val="00AD58CE"/>
    <w:rsid w:val="00AD611F"/>
    <w:rsid w:val="00AD7464"/>
    <w:rsid w:val="00AD7471"/>
    <w:rsid w:val="00AD7CF3"/>
    <w:rsid w:val="00AE061B"/>
    <w:rsid w:val="00AE0D0D"/>
    <w:rsid w:val="00AE0FA6"/>
    <w:rsid w:val="00AE4A03"/>
    <w:rsid w:val="00AE5463"/>
    <w:rsid w:val="00AE5949"/>
    <w:rsid w:val="00AE5DDE"/>
    <w:rsid w:val="00AE60B1"/>
    <w:rsid w:val="00AE637C"/>
    <w:rsid w:val="00AF179C"/>
    <w:rsid w:val="00AF481D"/>
    <w:rsid w:val="00AF639B"/>
    <w:rsid w:val="00AF66EB"/>
    <w:rsid w:val="00B0018B"/>
    <w:rsid w:val="00B020E2"/>
    <w:rsid w:val="00B02455"/>
    <w:rsid w:val="00B02732"/>
    <w:rsid w:val="00B06A01"/>
    <w:rsid w:val="00B102A0"/>
    <w:rsid w:val="00B1092B"/>
    <w:rsid w:val="00B12419"/>
    <w:rsid w:val="00B135D0"/>
    <w:rsid w:val="00B138B9"/>
    <w:rsid w:val="00B13C56"/>
    <w:rsid w:val="00B13DAC"/>
    <w:rsid w:val="00B14008"/>
    <w:rsid w:val="00B14B9A"/>
    <w:rsid w:val="00B17181"/>
    <w:rsid w:val="00B233BE"/>
    <w:rsid w:val="00B278EE"/>
    <w:rsid w:val="00B303D4"/>
    <w:rsid w:val="00B346F0"/>
    <w:rsid w:val="00B3534D"/>
    <w:rsid w:val="00B3633B"/>
    <w:rsid w:val="00B40A63"/>
    <w:rsid w:val="00B40E6E"/>
    <w:rsid w:val="00B417BC"/>
    <w:rsid w:val="00B423DA"/>
    <w:rsid w:val="00B4327A"/>
    <w:rsid w:val="00B43B7C"/>
    <w:rsid w:val="00B43EFB"/>
    <w:rsid w:val="00B43F62"/>
    <w:rsid w:val="00B45DF4"/>
    <w:rsid w:val="00B47A10"/>
    <w:rsid w:val="00B5244C"/>
    <w:rsid w:val="00B52BC0"/>
    <w:rsid w:val="00B5312F"/>
    <w:rsid w:val="00B53812"/>
    <w:rsid w:val="00B572A0"/>
    <w:rsid w:val="00B575D7"/>
    <w:rsid w:val="00B57819"/>
    <w:rsid w:val="00B57B90"/>
    <w:rsid w:val="00B611E7"/>
    <w:rsid w:val="00B61940"/>
    <w:rsid w:val="00B62C88"/>
    <w:rsid w:val="00B63488"/>
    <w:rsid w:val="00B641EC"/>
    <w:rsid w:val="00B6425B"/>
    <w:rsid w:val="00B653D2"/>
    <w:rsid w:val="00B65C84"/>
    <w:rsid w:val="00B713F7"/>
    <w:rsid w:val="00B72F06"/>
    <w:rsid w:val="00B74109"/>
    <w:rsid w:val="00B74D40"/>
    <w:rsid w:val="00B769D0"/>
    <w:rsid w:val="00B76AD8"/>
    <w:rsid w:val="00B84676"/>
    <w:rsid w:val="00B86B61"/>
    <w:rsid w:val="00B86CD4"/>
    <w:rsid w:val="00B90539"/>
    <w:rsid w:val="00B91351"/>
    <w:rsid w:val="00B928FE"/>
    <w:rsid w:val="00B938F4"/>
    <w:rsid w:val="00B93BAB"/>
    <w:rsid w:val="00B977DD"/>
    <w:rsid w:val="00BA7384"/>
    <w:rsid w:val="00BA7EBA"/>
    <w:rsid w:val="00BB1694"/>
    <w:rsid w:val="00BB2E9B"/>
    <w:rsid w:val="00BB5EC8"/>
    <w:rsid w:val="00BB6433"/>
    <w:rsid w:val="00BB72CF"/>
    <w:rsid w:val="00BB73FD"/>
    <w:rsid w:val="00BB7A3D"/>
    <w:rsid w:val="00BB7A7A"/>
    <w:rsid w:val="00BB7D5D"/>
    <w:rsid w:val="00BC21F7"/>
    <w:rsid w:val="00BC29BA"/>
    <w:rsid w:val="00BC4050"/>
    <w:rsid w:val="00BC51F1"/>
    <w:rsid w:val="00BC7916"/>
    <w:rsid w:val="00BD02BA"/>
    <w:rsid w:val="00BD2A7C"/>
    <w:rsid w:val="00BD594D"/>
    <w:rsid w:val="00BD672C"/>
    <w:rsid w:val="00BE05ED"/>
    <w:rsid w:val="00BE0CF1"/>
    <w:rsid w:val="00BE17E4"/>
    <w:rsid w:val="00BE368B"/>
    <w:rsid w:val="00BE3B0B"/>
    <w:rsid w:val="00BE47B3"/>
    <w:rsid w:val="00BE51E8"/>
    <w:rsid w:val="00BE5F9E"/>
    <w:rsid w:val="00BE6BA2"/>
    <w:rsid w:val="00BE7332"/>
    <w:rsid w:val="00BF1AFC"/>
    <w:rsid w:val="00BF32C9"/>
    <w:rsid w:val="00BF4D06"/>
    <w:rsid w:val="00BF4EF8"/>
    <w:rsid w:val="00BF544E"/>
    <w:rsid w:val="00BF639D"/>
    <w:rsid w:val="00C014BF"/>
    <w:rsid w:val="00C022B9"/>
    <w:rsid w:val="00C074EF"/>
    <w:rsid w:val="00C0750F"/>
    <w:rsid w:val="00C1095F"/>
    <w:rsid w:val="00C10CA3"/>
    <w:rsid w:val="00C11543"/>
    <w:rsid w:val="00C11DE5"/>
    <w:rsid w:val="00C1399F"/>
    <w:rsid w:val="00C152E0"/>
    <w:rsid w:val="00C16E88"/>
    <w:rsid w:val="00C173F3"/>
    <w:rsid w:val="00C22BDD"/>
    <w:rsid w:val="00C308A8"/>
    <w:rsid w:val="00C343F8"/>
    <w:rsid w:val="00C41207"/>
    <w:rsid w:val="00C41E89"/>
    <w:rsid w:val="00C44AB8"/>
    <w:rsid w:val="00C522D9"/>
    <w:rsid w:val="00C52A61"/>
    <w:rsid w:val="00C54D5F"/>
    <w:rsid w:val="00C57EA3"/>
    <w:rsid w:val="00C61550"/>
    <w:rsid w:val="00C63C4A"/>
    <w:rsid w:val="00C714D5"/>
    <w:rsid w:val="00C715FE"/>
    <w:rsid w:val="00C73127"/>
    <w:rsid w:val="00C734E1"/>
    <w:rsid w:val="00C7363B"/>
    <w:rsid w:val="00C741C8"/>
    <w:rsid w:val="00C7527F"/>
    <w:rsid w:val="00C757DB"/>
    <w:rsid w:val="00C762D4"/>
    <w:rsid w:val="00C77841"/>
    <w:rsid w:val="00C86826"/>
    <w:rsid w:val="00C87643"/>
    <w:rsid w:val="00C87701"/>
    <w:rsid w:val="00C878E6"/>
    <w:rsid w:val="00C90565"/>
    <w:rsid w:val="00C912E3"/>
    <w:rsid w:val="00C91E0A"/>
    <w:rsid w:val="00C944E2"/>
    <w:rsid w:val="00C96240"/>
    <w:rsid w:val="00C96940"/>
    <w:rsid w:val="00CA0EB8"/>
    <w:rsid w:val="00CA10B2"/>
    <w:rsid w:val="00CA2439"/>
    <w:rsid w:val="00CA369A"/>
    <w:rsid w:val="00CA3ACB"/>
    <w:rsid w:val="00CA57CC"/>
    <w:rsid w:val="00CA6DC5"/>
    <w:rsid w:val="00CB0DAC"/>
    <w:rsid w:val="00CB1F90"/>
    <w:rsid w:val="00CB30E8"/>
    <w:rsid w:val="00CB51CD"/>
    <w:rsid w:val="00CB62CD"/>
    <w:rsid w:val="00CB698E"/>
    <w:rsid w:val="00CB6C22"/>
    <w:rsid w:val="00CB6CD4"/>
    <w:rsid w:val="00CB7CFC"/>
    <w:rsid w:val="00CC08BE"/>
    <w:rsid w:val="00CC1655"/>
    <w:rsid w:val="00CC289A"/>
    <w:rsid w:val="00CC54C4"/>
    <w:rsid w:val="00CC54E8"/>
    <w:rsid w:val="00CC720E"/>
    <w:rsid w:val="00CD012E"/>
    <w:rsid w:val="00CD32FC"/>
    <w:rsid w:val="00CD3AAA"/>
    <w:rsid w:val="00CD4097"/>
    <w:rsid w:val="00CD6970"/>
    <w:rsid w:val="00CE3885"/>
    <w:rsid w:val="00CE38C4"/>
    <w:rsid w:val="00CE3BDA"/>
    <w:rsid w:val="00CE6109"/>
    <w:rsid w:val="00CE670A"/>
    <w:rsid w:val="00CE7A39"/>
    <w:rsid w:val="00CF1723"/>
    <w:rsid w:val="00CF38D2"/>
    <w:rsid w:val="00CF5673"/>
    <w:rsid w:val="00CF68FB"/>
    <w:rsid w:val="00CF6E65"/>
    <w:rsid w:val="00CF6F29"/>
    <w:rsid w:val="00CF7EB1"/>
    <w:rsid w:val="00D006C6"/>
    <w:rsid w:val="00D0193E"/>
    <w:rsid w:val="00D02510"/>
    <w:rsid w:val="00D02A33"/>
    <w:rsid w:val="00D04420"/>
    <w:rsid w:val="00D055F8"/>
    <w:rsid w:val="00D0683C"/>
    <w:rsid w:val="00D103E4"/>
    <w:rsid w:val="00D10627"/>
    <w:rsid w:val="00D1284C"/>
    <w:rsid w:val="00D14579"/>
    <w:rsid w:val="00D15AF8"/>
    <w:rsid w:val="00D17036"/>
    <w:rsid w:val="00D20347"/>
    <w:rsid w:val="00D21624"/>
    <w:rsid w:val="00D23A5D"/>
    <w:rsid w:val="00D25A15"/>
    <w:rsid w:val="00D311FC"/>
    <w:rsid w:val="00D34987"/>
    <w:rsid w:val="00D34B3B"/>
    <w:rsid w:val="00D34BE7"/>
    <w:rsid w:val="00D41694"/>
    <w:rsid w:val="00D4192D"/>
    <w:rsid w:val="00D41FE7"/>
    <w:rsid w:val="00D436F9"/>
    <w:rsid w:val="00D50247"/>
    <w:rsid w:val="00D51D79"/>
    <w:rsid w:val="00D51EE8"/>
    <w:rsid w:val="00D535FD"/>
    <w:rsid w:val="00D53DCC"/>
    <w:rsid w:val="00D55204"/>
    <w:rsid w:val="00D55AAD"/>
    <w:rsid w:val="00D56187"/>
    <w:rsid w:val="00D561D2"/>
    <w:rsid w:val="00D57B9E"/>
    <w:rsid w:val="00D61AC9"/>
    <w:rsid w:val="00D65F8D"/>
    <w:rsid w:val="00D66A66"/>
    <w:rsid w:val="00D70B96"/>
    <w:rsid w:val="00D730B5"/>
    <w:rsid w:val="00D73632"/>
    <w:rsid w:val="00D73A27"/>
    <w:rsid w:val="00D752F3"/>
    <w:rsid w:val="00D7540C"/>
    <w:rsid w:val="00D76DFE"/>
    <w:rsid w:val="00D8148E"/>
    <w:rsid w:val="00D81607"/>
    <w:rsid w:val="00D82254"/>
    <w:rsid w:val="00D85F6A"/>
    <w:rsid w:val="00D86EE6"/>
    <w:rsid w:val="00D8735C"/>
    <w:rsid w:val="00D9139E"/>
    <w:rsid w:val="00D91A89"/>
    <w:rsid w:val="00D92029"/>
    <w:rsid w:val="00D9227D"/>
    <w:rsid w:val="00D938DE"/>
    <w:rsid w:val="00D93A14"/>
    <w:rsid w:val="00D94E48"/>
    <w:rsid w:val="00D961AC"/>
    <w:rsid w:val="00DA179C"/>
    <w:rsid w:val="00DA19C4"/>
    <w:rsid w:val="00DA3097"/>
    <w:rsid w:val="00DA367B"/>
    <w:rsid w:val="00DA3A24"/>
    <w:rsid w:val="00DA4DEE"/>
    <w:rsid w:val="00DA4F45"/>
    <w:rsid w:val="00DA7185"/>
    <w:rsid w:val="00DB2F9B"/>
    <w:rsid w:val="00DB3845"/>
    <w:rsid w:val="00DB4671"/>
    <w:rsid w:val="00DB7BAA"/>
    <w:rsid w:val="00DC0590"/>
    <w:rsid w:val="00DC0729"/>
    <w:rsid w:val="00DC277F"/>
    <w:rsid w:val="00DC2802"/>
    <w:rsid w:val="00DC4484"/>
    <w:rsid w:val="00DC4531"/>
    <w:rsid w:val="00DC4ABE"/>
    <w:rsid w:val="00DC6667"/>
    <w:rsid w:val="00DC7BF0"/>
    <w:rsid w:val="00DD2E20"/>
    <w:rsid w:val="00DD4596"/>
    <w:rsid w:val="00DD5BFC"/>
    <w:rsid w:val="00DD6136"/>
    <w:rsid w:val="00DD73B4"/>
    <w:rsid w:val="00DD75BA"/>
    <w:rsid w:val="00DE10A7"/>
    <w:rsid w:val="00DE1D34"/>
    <w:rsid w:val="00DE367A"/>
    <w:rsid w:val="00DE395A"/>
    <w:rsid w:val="00DF4A21"/>
    <w:rsid w:val="00DF4A85"/>
    <w:rsid w:val="00DF7D68"/>
    <w:rsid w:val="00E0236C"/>
    <w:rsid w:val="00E0250C"/>
    <w:rsid w:val="00E058EE"/>
    <w:rsid w:val="00E06E26"/>
    <w:rsid w:val="00E10785"/>
    <w:rsid w:val="00E10EB4"/>
    <w:rsid w:val="00E1103E"/>
    <w:rsid w:val="00E12B6E"/>
    <w:rsid w:val="00E13857"/>
    <w:rsid w:val="00E14D30"/>
    <w:rsid w:val="00E154A0"/>
    <w:rsid w:val="00E1570F"/>
    <w:rsid w:val="00E20090"/>
    <w:rsid w:val="00E219AF"/>
    <w:rsid w:val="00E21E05"/>
    <w:rsid w:val="00E25037"/>
    <w:rsid w:val="00E25872"/>
    <w:rsid w:val="00E25A64"/>
    <w:rsid w:val="00E25BBC"/>
    <w:rsid w:val="00E265F9"/>
    <w:rsid w:val="00E2664A"/>
    <w:rsid w:val="00E27AD2"/>
    <w:rsid w:val="00E30E0D"/>
    <w:rsid w:val="00E31143"/>
    <w:rsid w:val="00E3198F"/>
    <w:rsid w:val="00E327BE"/>
    <w:rsid w:val="00E3587E"/>
    <w:rsid w:val="00E373E1"/>
    <w:rsid w:val="00E3750E"/>
    <w:rsid w:val="00E411BD"/>
    <w:rsid w:val="00E426BC"/>
    <w:rsid w:val="00E42CB8"/>
    <w:rsid w:val="00E4792B"/>
    <w:rsid w:val="00E479D8"/>
    <w:rsid w:val="00E5113F"/>
    <w:rsid w:val="00E5185F"/>
    <w:rsid w:val="00E51940"/>
    <w:rsid w:val="00E527C8"/>
    <w:rsid w:val="00E535D8"/>
    <w:rsid w:val="00E54044"/>
    <w:rsid w:val="00E557D7"/>
    <w:rsid w:val="00E56F3D"/>
    <w:rsid w:val="00E577E9"/>
    <w:rsid w:val="00E609E4"/>
    <w:rsid w:val="00E60B8A"/>
    <w:rsid w:val="00E61144"/>
    <w:rsid w:val="00E61345"/>
    <w:rsid w:val="00E61875"/>
    <w:rsid w:val="00E61C3F"/>
    <w:rsid w:val="00E6258C"/>
    <w:rsid w:val="00E62BA5"/>
    <w:rsid w:val="00E63FA9"/>
    <w:rsid w:val="00E70FE2"/>
    <w:rsid w:val="00E710E5"/>
    <w:rsid w:val="00E72D92"/>
    <w:rsid w:val="00E753F0"/>
    <w:rsid w:val="00E764FF"/>
    <w:rsid w:val="00E80D26"/>
    <w:rsid w:val="00E80F2C"/>
    <w:rsid w:val="00E81214"/>
    <w:rsid w:val="00E81AC7"/>
    <w:rsid w:val="00E82287"/>
    <w:rsid w:val="00E828BE"/>
    <w:rsid w:val="00E867C4"/>
    <w:rsid w:val="00E87F7F"/>
    <w:rsid w:val="00E905E9"/>
    <w:rsid w:val="00E90877"/>
    <w:rsid w:val="00E9374D"/>
    <w:rsid w:val="00E93A45"/>
    <w:rsid w:val="00E96A09"/>
    <w:rsid w:val="00E96C25"/>
    <w:rsid w:val="00E970C0"/>
    <w:rsid w:val="00E9761E"/>
    <w:rsid w:val="00EA0940"/>
    <w:rsid w:val="00EA242A"/>
    <w:rsid w:val="00EA5AE5"/>
    <w:rsid w:val="00EA7B33"/>
    <w:rsid w:val="00EB0308"/>
    <w:rsid w:val="00EB1A4B"/>
    <w:rsid w:val="00EB2216"/>
    <w:rsid w:val="00EB373D"/>
    <w:rsid w:val="00EB3B4C"/>
    <w:rsid w:val="00EB55E3"/>
    <w:rsid w:val="00EB5805"/>
    <w:rsid w:val="00EB7DAC"/>
    <w:rsid w:val="00EC3D25"/>
    <w:rsid w:val="00EC3D73"/>
    <w:rsid w:val="00EC51D8"/>
    <w:rsid w:val="00EC5F75"/>
    <w:rsid w:val="00EC7B49"/>
    <w:rsid w:val="00EC7C14"/>
    <w:rsid w:val="00EC7D88"/>
    <w:rsid w:val="00ED0C59"/>
    <w:rsid w:val="00ED230E"/>
    <w:rsid w:val="00ED383F"/>
    <w:rsid w:val="00ED4631"/>
    <w:rsid w:val="00ED489C"/>
    <w:rsid w:val="00ED6422"/>
    <w:rsid w:val="00EE51B8"/>
    <w:rsid w:val="00EE591F"/>
    <w:rsid w:val="00EE5B28"/>
    <w:rsid w:val="00EE67A7"/>
    <w:rsid w:val="00EF00D5"/>
    <w:rsid w:val="00EF0F60"/>
    <w:rsid w:val="00EF26E7"/>
    <w:rsid w:val="00EF337D"/>
    <w:rsid w:val="00EF4532"/>
    <w:rsid w:val="00EF553E"/>
    <w:rsid w:val="00EF56D5"/>
    <w:rsid w:val="00EF5E9C"/>
    <w:rsid w:val="00F00DCB"/>
    <w:rsid w:val="00F01137"/>
    <w:rsid w:val="00F02EDF"/>
    <w:rsid w:val="00F056B6"/>
    <w:rsid w:val="00F070F1"/>
    <w:rsid w:val="00F07708"/>
    <w:rsid w:val="00F07E54"/>
    <w:rsid w:val="00F101F6"/>
    <w:rsid w:val="00F10F6C"/>
    <w:rsid w:val="00F122C0"/>
    <w:rsid w:val="00F123BC"/>
    <w:rsid w:val="00F12E5F"/>
    <w:rsid w:val="00F12EBC"/>
    <w:rsid w:val="00F13016"/>
    <w:rsid w:val="00F149B9"/>
    <w:rsid w:val="00F157A9"/>
    <w:rsid w:val="00F16E84"/>
    <w:rsid w:val="00F23F12"/>
    <w:rsid w:val="00F27E92"/>
    <w:rsid w:val="00F27F9D"/>
    <w:rsid w:val="00F30B1C"/>
    <w:rsid w:val="00F31FEC"/>
    <w:rsid w:val="00F33203"/>
    <w:rsid w:val="00F338D4"/>
    <w:rsid w:val="00F33DA8"/>
    <w:rsid w:val="00F35744"/>
    <w:rsid w:val="00F35DB7"/>
    <w:rsid w:val="00F36127"/>
    <w:rsid w:val="00F40DC3"/>
    <w:rsid w:val="00F40E99"/>
    <w:rsid w:val="00F41715"/>
    <w:rsid w:val="00F417CC"/>
    <w:rsid w:val="00F43251"/>
    <w:rsid w:val="00F43D5B"/>
    <w:rsid w:val="00F44836"/>
    <w:rsid w:val="00F44856"/>
    <w:rsid w:val="00F44CAD"/>
    <w:rsid w:val="00F4567B"/>
    <w:rsid w:val="00F504EF"/>
    <w:rsid w:val="00F52556"/>
    <w:rsid w:val="00F5579B"/>
    <w:rsid w:val="00F578DA"/>
    <w:rsid w:val="00F667E4"/>
    <w:rsid w:val="00F6734F"/>
    <w:rsid w:val="00F70729"/>
    <w:rsid w:val="00F71C03"/>
    <w:rsid w:val="00F72A15"/>
    <w:rsid w:val="00F73661"/>
    <w:rsid w:val="00F7501C"/>
    <w:rsid w:val="00F75E4B"/>
    <w:rsid w:val="00F76012"/>
    <w:rsid w:val="00F76742"/>
    <w:rsid w:val="00F8197A"/>
    <w:rsid w:val="00F82397"/>
    <w:rsid w:val="00F843A4"/>
    <w:rsid w:val="00F84F94"/>
    <w:rsid w:val="00F85ACC"/>
    <w:rsid w:val="00F90ADD"/>
    <w:rsid w:val="00F91313"/>
    <w:rsid w:val="00F9324E"/>
    <w:rsid w:val="00F941CF"/>
    <w:rsid w:val="00F94F6B"/>
    <w:rsid w:val="00FA309D"/>
    <w:rsid w:val="00FA5669"/>
    <w:rsid w:val="00FA7276"/>
    <w:rsid w:val="00FA7F50"/>
    <w:rsid w:val="00FB0A84"/>
    <w:rsid w:val="00FB0C3C"/>
    <w:rsid w:val="00FB1164"/>
    <w:rsid w:val="00FB1B51"/>
    <w:rsid w:val="00FB2172"/>
    <w:rsid w:val="00FB5231"/>
    <w:rsid w:val="00FB739B"/>
    <w:rsid w:val="00FB75D8"/>
    <w:rsid w:val="00FC06B1"/>
    <w:rsid w:val="00FC2C4A"/>
    <w:rsid w:val="00FC4F70"/>
    <w:rsid w:val="00FC7FFE"/>
    <w:rsid w:val="00FD046F"/>
    <w:rsid w:val="00FD270D"/>
    <w:rsid w:val="00FD712D"/>
    <w:rsid w:val="00FE0608"/>
    <w:rsid w:val="00FE2334"/>
    <w:rsid w:val="00FE2826"/>
    <w:rsid w:val="00FF1F78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uiPriority w:val="9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uiPriority w:val="9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2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r.po@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r.bb@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sr.sekretariat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pisr.sk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pisr.sekretariat@gmail.com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8288-7119-43D0-82E9-789F49DE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9450</Words>
  <Characters>53866</Characters>
  <Application>Microsoft Office Word</Application>
  <DocSecurity>0</DocSecurity>
  <Lines>448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63190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2022-03-14T09:14:00Z</dcterms:created>
  <dcterms:modified xsi:type="dcterms:W3CDTF">2022-05-25T07:43:00Z</dcterms:modified>
</cp:coreProperties>
</file>