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87" w:rsidRPr="002C5486" w:rsidRDefault="005505CC" w:rsidP="005A4D1F">
      <w:pPr>
        <w:pStyle w:val="Nadpis1"/>
        <w:rPr>
          <w:rFonts w:ascii="Arial" w:hAnsi="Arial" w:cs="Arial"/>
          <w:b/>
          <w:bCs/>
          <w:i w:val="0"/>
          <w:iCs w:val="0"/>
          <w:sz w:val="32"/>
          <w:szCs w:val="32"/>
          <w:u w:val="single"/>
        </w:rPr>
      </w:pPr>
      <w:r w:rsidRPr="002C5486">
        <w:rPr>
          <w:rFonts w:ascii="Arial" w:hAnsi="Arial" w:cs="Arial"/>
          <w:b/>
          <w:bCs/>
          <w:i w:val="0"/>
          <w:iCs w:val="0"/>
          <w:sz w:val="32"/>
          <w:szCs w:val="32"/>
          <w:u w:val="single"/>
        </w:rPr>
        <w:t xml:space="preserve">P l e m e n á r s k a  inšpekcia  Slovenskej republiky </w:t>
      </w:r>
      <w:r w:rsidR="00AB2AC3">
        <w:rPr>
          <w:rFonts w:ascii="Arial" w:hAnsi="Arial" w:cs="Arial"/>
          <w:b/>
          <w:bCs/>
          <w:i w:val="0"/>
          <w:iCs w:val="0"/>
          <w:sz w:val="32"/>
          <w:szCs w:val="32"/>
          <w:u w:val="single"/>
        </w:rPr>
        <w:t xml:space="preserve"> </w:t>
      </w:r>
      <w:r w:rsidRPr="002C5486">
        <w:rPr>
          <w:rFonts w:ascii="Arial" w:hAnsi="Arial" w:cs="Arial"/>
          <w:b/>
          <w:bCs/>
          <w:i w:val="0"/>
          <w:iCs w:val="0"/>
          <w:sz w:val="32"/>
          <w:szCs w:val="32"/>
          <w:u w:val="single"/>
        </w:rPr>
        <w:t>N</w:t>
      </w:r>
      <w:r w:rsidR="00AB2AC3">
        <w:rPr>
          <w:rFonts w:ascii="Arial" w:hAnsi="Arial" w:cs="Arial"/>
          <w:b/>
          <w:bCs/>
          <w:i w:val="0"/>
          <w:iCs w:val="0"/>
          <w:sz w:val="32"/>
          <w:szCs w:val="32"/>
          <w:u w:val="single"/>
        </w:rPr>
        <w:t xml:space="preserve"> </w:t>
      </w:r>
      <w:r w:rsidRPr="002C5486">
        <w:rPr>
          <w:rFonts w:ascii="Arial" w:hAnsi="Arial" w:cs="Arial"/>
          <w:b/>
          <w:bCs/>
          <w:i w:val="0"/>
          <w:iCs w:val="0"/>
          <w:sz w:val="32"/>
          <w:szCs w:val="32"/>
          <w:u w:val="single"/>
        </w:rPr>
        <w:t>i</w:t>
      </w:r>
      <w:r w:rsidR="00AB2AC3">
        <w:rPr>
          <w:rFonts w:ascii="Arial" w:hAnsi="Arial" w:cs="Arial"/>
          <w:b/>
          <w:bCs/>
          <w:i w:val="0"/>
          <w:iCs w:val="0"/>
          <w:sz w:val="32"/>
          <w:szCs w:val="32"/>
          <w:u w:val="single"/>
        </w:rPr>
        <w:t> </w:t>
      </w:r>
      <w:r w:rsidRPr="002C5486">
        <w:rPr>
          <w:rFonts w:ascii="Arial" w:hAnsi="Arial" w:cs="Arial"/>
          <w:b/>
          <w:bCs/>
          <w:i w:val="0"/>
          <w:iCs w:val="0"/>
          <w:sz w:val="32"/>
          <w:szCs w:val="32"/>
          <w:u w:val="single"/>
        </w:rPr>
        <w:t>t</w:t>
      </w:r>
      <w:r w:rsidR="00AB2AC3">
        <w:rPr>
          <w:rFonts w:ascii="Arial" w:hAnsi="Arial" w:cs="Arial"/>
          <w:b/>
          <w:bCs/>
          <w:i w:val="0"/>
          <w:iCs w:val="0"/>
          <w:sz w:val="32"/>
          <w:szCs w:val="32"/>
          <w:u w:val="single"/>
        </w:rPr>
        <w:t xml:space="preserve"> </w:t>
      </w:r>
      <w:r w:rsidRPr="002C5486">
        <w:rPr>
          <w:rFonts w:ascii="Arial" w:hAnsi="Arial" w:cs="Arial"/>
          <w:b/>
          <w:bCs/>
          <w:i w:val="0"/>
          <w:iCs w:val="0"/>
          <w:sz w:val="32"/>
          <w:szCs w:val="32"/>
          <w:u w:val="single"/>
        </w:rPr>
        <w:t>r</w:t>
      </w:r>
      <w:r w:rsidR="00AB2AC3">
        <w:rPr>
          <w:rFonts w:ascii="Arial" w:hAnsi="Arial" w:cs="Arial"/>
          <w:b/>
          <w:bCs/>
          <w:i w:val="0"/>
          <w:iCs w:val="0"/>
          <w:sz w:val="32"/>
          <w:szCs w:val="32"/>
          <w:u w:val="single"/>
        </w:rPr>
        <w:t xml:space="preserve"> </w:t>
      </w:r>
      <w:r w:rsidRPr="002C5486">
        <w:rPr>
          <w:rFonts w:ascii="Arial" w:hAnsi="Arial" w:cs="Arial"/>
          <w:b/>
          <w:bCs/>
          <w:i w:val="0"/>
          <w:iCs w:val="0"/>
          <w:sz w:val="32"/>
          <w:szCs w:val="32"/>
          <w:u w:val="single"/>
        </w:rPr>
        <w:t>a</w:t>
      </w:r>
    </w:p>
    <w:p w:rsidR="005066B3" w:rsidRDefault="005505CC" w:rsidP="005066B3">
      <w:pPr>
        <w:pStyle w:val="Nadpis1"/>
        <w:rPr>
          <w:rFonts w:ascii="Arial" w:hAnsi="Arial" w:cs="Arial"/>
          <w:i w:val="0"/>
          <w:sz w:val="22"/>
          <w:szCs w:val="22"/>
        </w:rPr>
      </w:pPr>
      <w:proofErr w:type="spellStart"/>
      <w:r w:rsidRPr="002C5486">
        <w:rPr>
          <w:rFonts w:ascii="Arial" w:hAnsi="Arial" w:cs="Arial"/>
          <w:i w:val="0"/>
          <w:sz w:val="22"/>
          <w:szCs w:val="22"/>
        </w:rPr>
        <w:t>Hlohovecká</w:t>
      </w:r>
      <w:proofErr w:type="spellEnd"/>
      <w:r w:rsidRPr="002C5486">
        <w:rPr>
          <w:rFonts w:ascii="Arial" w:hAnsi="Arial" w:cs="Arial"/>
          <w:i w:val="0"/>
          <w:sz w:val="22"/>
          <w:szCs w:val="22"/>
        </w:rPr>
        <w:t xml:space="preserve">  </w:t>
      </w:r>
      <w:r w:rsidR="005066B3">
        <w:rPr>
          <w:rFonts w:ascii="Arial" w:hAnsi="Arial" w:cs="Arial"/>
          <w:i w:val="0"/>
          <w:sz w:val="22"/>
          <w:szCs w:val="22"/>
        </w:rPr>
        <w:t xml:space="preserve">7, 951 41  Lužianky, tel.: 037/6410010, </w:t>
      </w:r>
      <w:hyperlink r:id="rId9" w:history="1">
        <w:r w:rsidR="005066B3" w:rsidRPr="00C67839">
          <w:rPr>
            <w:rStyle w:val="Hypertextovprepojenie"/>
            <w:rFonts w:ascii="Arial" w:hAnsi="Arial" w:cs="Arial"/>
            <w:i w:val="0"/>
            <w:color w:val="000000" w:themeColor="text1"/>
            <w:sz w:val="22"/>
            <w:szCs w:val="22"/>
          </w:rPr>
          <w:t>pisr.sekretariat</w:t>
        </w:r>
        <w:r w:rsidR="005066B3" w:rsidRPr="00C67839">
          <w:rPr>
            <w:rStyle w:val="Hypertextovprepojenie"/>
            <w:rFonts w:ascii="Calibri" w:hAnsi="Calibri" w:cs="Calibri"/>
            <w:i w:val="0"/>
            <w:color w:val="000000" w:themeColor="text1"/>
            <w:sz w:val="22"/>
            <w:szCs w:val="22"/>
          </w:rPr>
          <w:t>@</w:t>
        </w:r>
        <w:r w:rsidR="005066B3" w:rsidRPr="00C67839">
          <w:rPr>
            <w:rStyle w:val="Hypertextovprepojenie"/>
            <w:rFonts w:ascii="Arial" w:hAnsi="Arial" w:cs="Arial"/>
            <w:i w:val="0"/>
            <w:color w:val="000000" w:themeColor="text1"/>
            <w:sz w:val="22"/>
            <w:szCs w:val="22"/>
          </w:rPr>
          <w:t>gmail.com</w:t>
        </w:r>
      </w:hyperlink>
      <w:r w:rsidR="005066B3" w:rsidRPr="00C67839">
        <w:rPr>
          <w:rFonts w:ascii="Arial" w:hAnsi="Arial" w:cs="Arial"/>
          <w:i w:val="0"/>
          <w:color w:val="000000" w:themeColor="text1"/>
          <w:sz w:val="22"/>
          <w:szCs w:val="22"/>
        </w:rPr>
        <w:t>,</w:t>
      </w:r>
      <w:r w:rsidR="005066B3"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="005066B3">
        <w:rPr>
          <w:rFonts w:ascii="Arial" w:hAnsi="Arial" w:cs="Arial"/>
          <w:i w:val="0"/>
          <w:sz w:val="22"/>
          <w:szCs w:val="22"/>
        </w:rPr>
        <w:t>www.pisr.sk</w:t>
      </w:r>
      <w:proofErr w:type="spellEnd"/>
      <w:r w:rsidR="006A4387" w:rsidRPr="002C5486">
        <w:rPr>
          <w:rFonts w:ascii="Arial" w:hAnsi="Arial" w:cs="Arial"/>
          <w:i w:val="0"/>
          <w:sz w:val="22"/>
          <w:szCs w:val="22"/>
        </w:rPr>
        <w:t xml:space="preserve">  </w:t>
      </w:r>
    </w:p>
    <w:p w:rsidR="005505CC" w:rsidRPr="002C5486" w:rsidRDefault="006A4387" w:rsidP="005066B3">
      <w:pPr>
        <w:pStyle w:val="Nadpis1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i w:val="0"/>
          <w:sz w:val="22"/>
          <w:szCs w:val="22"/>
        </w:rPr>
        <w:t xml:space="preserve">                                                          </w:t>
      </w:r>
      <w:r w:rsidR="00096A62">
        <w:rPr>
          <w:rFonts w:ascii="Arial" w:hAnsi="Arial" w:cs="Arial"/>
          <w:i w:val="0"/>
          <w:sz w:val="22"/>
          <w:szCs w:val="22"/>
        </w:rPr>
        <w:tab/>
        <w:t xml:space="preserve">                                </w:t>
      </w: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pStyle w:val="Nadpis1"/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pStyle w:val="Hlavik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pStyle w:val="Hlavik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ab/>
      </w:r>
      <w:r w:rsidR="00F2602C">
        <w:rPr>
          <w:rFonts w:ascii="Arial" w:hAnsi="Arial" w:cs="Arial"/>
          <w:sz w:val="22"/>
          <w:szCs w:val="22"/>
        </w:rPr>
        <w:t xml:space="preserve">  </w:t>
      </w:r>
    </w:p>
    <w:p w:rsidR="005066B3" w:rsidRDefault="005505CC">
      <w:pPr>
        <w:ind w:left="60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ab/>
      </w:r>
      <w:r w:rsidR="00B13DAC" w:rsidRPr="002C5486">
        <w:rPr>
          <w:rFonts w:ascii="Arial" w:hAnsi="Arial" w:cs="Arial"/>
          <w:sz w:val="22"/>
          <w:szCs w:val="22"/>
        </w:rPr>
        <w:tab/>
      </w:r>
      <w:r w:rsidR="00B13DAC" w:rsidRPr="002C5486">
        <w:rPr>
          <w:rFonts w:ascii="Arial" w:hAnsi="Arial" w:cs="Arial"/>
          <w:sz w:val="22"/>
          <w:szCs w:val="22"/>
        </w:rPr>
        <w:tab/>
      </w:r>
      <w:r w:rsidR="00B13DAC" w:rsidRPr="002C5486">
        <w:rPr>
          <w:rFonts w:ascii="Arial" w:hAnsi="Arial" w:cs="Arial"/>
          <w:sz w:val="22"/>
          <w:szCs w:val="22"/>
        </w:rPr>
        <w:tab/>
      </w:r>
      <w:r w:rsidR="00B13DAC" w:rsidRPr="002C5486">
        <w:rPr>
          <w:rFonts w:ascii="Arial" w:hAnsi="Arial" w:cs="Arial"/>
          <w:sz w:val="22"/>
          <w:szCs w:val="22"/>
        </w:rPr>
        <w:tab/>
        <w:t xml:space="preserve">   </w:t>
      </w:r>
      <w:r w:rsidR="005832DE" w:rsidRPr="002C5486">
        <w:rPr>
          <w:rFonts w:ascii="Arial" w:hAnsi="Arial" w:cs="Arial"/>
          <w:sz w:val="22"/>
          <w:szCs w:val="22"/>
        </w:rPr>
        <w:t xml:space="preserve"> </w:t>
      </w:r>
      <w:r w:rsidR="00022AD6" w:rsidRPr="002C5486">
        <w:rPr>
          <w:rFonts w:ascii="Arial" w:hAnsi="Arial" w:cs="Arial"/>
          <w:sz w:val="22"/>
          <w:szCs w:val="22"/>
        </w:rPr>
        <w:t xml:space="preserve">   </w:t>
      </w:r>
      <w:r w:rsidR="00096A62">
        <w:rPr>
          <w:rFonts w:ascii="Arial" w:hAnsi="Arial" w:cs="Arial"/>
          <w:sz w:val="22"/>
          <w:szCs w:val="22"/>
        </w:rPr>
        <w:t xml:space="preserve">     </w:t>
      </w:r>
      <w:r w:rsidR="00F2602C">
        <w:rPr>
          <w:rFonts w:ascii="Arial" w:hAnsi="Arial" w:cs="Arial"/>
          <w:sz w:val="22"/>
          <w:szCs w:val="22"/>
        </w:rPr>
        <w:t xml:space="preserve">    </w:t>
      </w:r>
      <w:r w:rsidR="00096A62">
        <w:rPr>
          <w:rFonts w:ascii="Arial" w:hAnsi="Arial" w:cs="Arial"/>
          <w:sz w:val="22"/>
          <w:szCs w:val="22"/>
        </w:rPr>
        <w:t xml:space="preserve">       </w:t>
      </w:r>
      <w:r w:rsidR="00D3308B">
        <w:rPr>
          <w:rFonts w:ascii="Arial" w:hAnsi="Arial" w:cs="Arial"/>
          <w:sz w:val="22"/>
          <w:szCs w:val="22"/>
        </w:rPr>
        <w:t xml:space="preserve">            </w:t>
      </w:r>
      <w:r w:rsidR="00096A62">
        <w:rPr>
          <w:rFonts w:ascii="Arial" w:hAnsi="Arial" w:cs="Arial"/>
          <w:sz w:val="22"/>
          <w:szCs w:val="22"/>
        </w:rPr>
        <w:t xml:space="preserve">  </w:t>
      </w:r>
      <w:r w:rsidR="00022AD6" w:rsidRPr="002C5486">
        <w:rPr>
          <w:rFonts w:ascii="Arial" w:hAnsi="Arial" w:cs="Arial"/>
          <w:sz w:val="22"/>
          <w:szCs w:val="22"/>
        </w:rPr>
        <w:t xml:space="preserve"> </w:t>
      </w:r>
      <w:r w:rsidR="00022AD6" w:rsidRPr="00F2602C">
        <w:rPr>
          <w:rFonts w:ascii="Arial" w:hAnsi="Arial" w:cs="Arial"/>
          <w:sz w:val="22"/>
          <w:szCs w:val="22"/>
        </w:rPr>
        <w:tab/>
      </w:r>
      <w:r w:rsidR="00022AD6" w:rsidRPr="00F2602C">
        <w:rPr>
          <w:rFonts w:ascii="Arial" w:hAnsi="Arial" w:cs="Arial"/>
          <w:sz w:val="22"/>
          <w:szCs w:val="22"/>
        </w:rPr>
        <w:tab/>
      </w:r>
      <w:r w:rsidR="00022AD6" w:rsidRPr="00F2602C">
        <w:rPr>
          <w:rFonts w:ascii="Arial" w:hAnsi="Arial" w:cs="Arial"/>
          <w:sz w:val="22"/>
          <w:szCs w:val="22"/>
        </w:rPr>
        <w:tab/>
      </w:r>
      <w:r w:rsidR="00022AD6" w:rsidRPr="00F2602C">
        <w:rPr>
          <w:rFonts w:ascii="Arial" w:hAnsi="Arial" w:cs="Arial"/>
          <w:sz w:val="22"/>
          <w:szCs w:val="22"/>
        </w:rPr>
        <w:tab/>
      </w:r>
      <w:r w:rsidR="00022AD6" w:rsidRPr="00F2602C">
        <w:rPr>
          <w:rFonts w:ascii="Arial" w:hAnsi="Arial" w:cs="Arial"/>
          <w:sz w:val="22"/>
          <w:szCs w:val="22"/>
        </w:rPr>
        <w:tab/>
      </w:r>
      <w:r w:rsidR="005832DE" w:rsidRPr="00F2602C">
        <w:rPr>
          <w:rFonts w:ascii="Arial" w:hAnsi="Arial" w:cs="Arial"/>
          <w:sz w:val="22"/>
          <w:szCs w:val="22"/>
        </w:rPr>
        <w:t xml:space="preserve">  </w:t>
      </w:r>
      <w:r w:rsidR="009C572E" w:rsidRPr="00F2602C">
        <w:rPr>
          <w:rFonts w:ascii="Arial" w:hAnsi="Arial" w:cs="Arial"/>
          <w:sz w:val="22"/>
          <w:szCs w:val="22"/>
        </w:rPr>
        <w:t xml:space="preserve">      </w:t>
      </w:r>
      <w:r w:rsidR="00096A62" w:rsidRPr="00F2602C">
        <w:rPr>
          <w:rFonts w:ascii="Arial" w:hAnsi="Arial" w:cs="Arial"/>
          <w:sz w:val="22"/>
          <w:szCs w:val="22"/>
        </w:rPr>
        <w:t xml:space="preserve">              </w:t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</w:p>
    <w:p w:rsidR="005066B3" w:rsidRDefault="005066B3">
      <w:pPr>
        <w:ind w:left="60"/>
        <w:rPr>
          <w:rFonts w:ascii="Arial" w:hAnsi="Arial" w:cs="Arial"/>
          <w:sz w:val="22"/>
          <w:szCs w:val="22"/>
        </w:rPr>
      </w:pPr>
    </w:p>
    <w:p w:rsidR="005066B3" w:rsidRDefault="005066B3">
      <w:pPr>
        <w:ind w:left="60"/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ind w:left="60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</w:p>
    <w:p w:rsidR="005505CC" w:rsidRPr="002C5486" w:rsidRDefault="005505CC">
      <w:pPr>
        <w:pStyle w:val="Hlavik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pStyle w:val="Hlavik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pStyle w:val="Hlavik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pStyle w:val="Pt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pStyle w:val="Pt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pStyle w:val="Pt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 w:rsidP="00E905E9">
      <w:pPr>
        <w:pStyle w:val="Nadpis3"/>
        <w:jc w:val="center"/>
        <w:rPr>
          <w:rFonts w:ascii="Arial" w:hAnsi="Arial" w:cs="Arial"/>
          <w:sz w:val="40"/>
          <w:szCs w:val="40"/>
        </w:rPr>
      </w:pPr>
      <w:r w:rsidRPr="002C5486">
        <w:rPr>
          <w:rFonts w:ascii="Arial" w:hAnsi="Arial" w:cs="Arial"/>
          <w:sz w:val="40"/>
          <w:szCs w:val="40"/>
        </w:rPr>
        <w:t>VÝROČNÁ  SPRÁVA</w:t>
      </w:r>
    </w:p>
    <w:p w:rsidR="005505CC" w:rsidRPr="002C5486" w:rsidRDefault="005505CC">
      <w:pPr>
        <w:pStyle w:val="Nadpis3"/>
        <w:rPr>
          <w:rFonts w:ascii="Arial" w:hAnsi="Arial" w:cs="Arial"/>
          <w:sz w:val="22"/>
          <w:szCs w:val="22"/>
        </w:rPr>
      </w:pPr>
    </w:p>
    <w:p w:rsidR="005505CC" w:rsidRPr="002C5486" w:rsidRDefault="005505CC" w:rsidP="00E905E9">
      <w:pPr>
        <w:pStyle w:val="Nadpis3"/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2C5486">
        <w:rPr>
          <w:rFonts w:ascii="Arial" w:hAnsi="Arial" w:cs="Arial"/>
          <w:sz w:val="40"/>
          <w:szCs w:val="40"/>
        </w:rPr>
        <w:t xml:space="preserve">za rok </w:t>
      </w:r>
      <w:r w:rsidRPr="00F2602C">
        <w:rPr>
          <w:rFonts w:ascii="Arial" w:hAnsi="Arial" w:cs="Arial"/>
          <w:sz w:val="40"/>
          <w:szCs w:val="40"/>
        </w:rPr>
        <w:t>20</w:t>
      </w:r>
      <w:r w:rsidR="00F94F6B" w:rsidRPr="00F2602C">
        <w:rPr>
          <w:rFonts w:ascii="Arial" w:hAnsi="Arial" w:cs="Arial"/>
          <w:sz w:val="40"/>
          <w:szCs w:val="40"/>
        </w:rPr>
        <w:t>2</w:t>
      </w:r>
      <w:r w:rsidR="005A5D51" w:rsidRPr="00F2602C">
        <w:rPr>
          <w:rFonts w:ascii="Arial" w:hAnsi="Arial" w:cs="Arial"/>
          <w:sz w:val="40"/>
          <w:szCs w:val="40"/>
        </w:rPr>
        <w:t>4</w:t>
      </w: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pStyle w:val="Pt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pStyle w:val="Hlavik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133D75" w:rsidRPr="002C5486" w:rsidRDefault="00133D75">
      <w:pPr>
        <w:pStyle w:val="Nadpis1"/>
        <w:rPr>
          <w:rFonts w:ascii="Arial" w:hAnsi="Arial" w:cs="Arial"/>
          <w:i w:val="0"/>
          <w:iCs w:val="0"/>
          <w:sz w:val="22"/>
          <w:szCs w:val="22"/>
        </w:rPr>
      </w:pPr>
    </w:p>
    <w:p w:rsidR="005505CC" w:rsidRPr="002C5486" w:rsidRDefault="00AE0FA6">
      <w:pPr>
        <w:pStyle w:val="Nadpis1"/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i w:val="0"/>
          <w:iCs w:val="0"/>
          <w:sz w:val="22"/>
          <w:szCs w:val="22"/>
        </w:rPr>
        <w:t>Nitra, marec 20</w:t>
      </w:r>
      <w:r w:rsidR="00BF544E" w:rsidRPr="002C5486">
        <w:rPr>
          <w:rFonts w:ascii="Arial" w:hAnsi="Arial" w:cs="Arial"/>
          <w:i w:val="0"/>
          <w:iCs w:val="0"/>
          <w:sz w:val="22"/>
          <w:szCs w:val="22"/>
        </w:rPr>
        <w:t>2</w:t>
      </w:r>
      <w:r w:rsidR="007D1C2F">
        <w:rPr>
          <w:rFonts w:ascii="Arial" w:hAnsi="Arial" w:cs="Arial"/>
          <w:i w:val="0"/>
          <w:iCs w:val="0"/>
          <w:sz w:val="22"/>
          <w:szCs w:val="22"/>
        </w:rPr>
        <w:t>5</w:t>
      </w:r>
    </w:p>
    <w:p w:rsidR="005505CC" w:rsidRPr="002C5486" w:rsidRDefault="005505CC">
      <w:pPr>
        <w:pStyle w:val="Nadpis1"/>
        <w:rPr>
          <w:rFonts w:ascii="Arial" w:hAnsi="Arial" w:cs="Arial"/>
          <w:b/>
          <w:bCs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ED383F" w:rsidRPr="002C5486" w:rsidRDefault="00ED383F">
      <w:pPr>
        <w:rPr>
          <w:rFonts w:ascii="Arial" w:hAnsi="Arial" w:cs="Arial"/>
          <w:sz w:val="22"/>
          <w:szCs w:val="22"/>
        </w:rPr>
      </w:pPr>
    </w:p>
    <w:p w:rsidR="00ED383F" w:rsidRPr="002C5486" w:rsidRDefault="00ED383F">
      <w:pPr>
        <w:rPr>
          <w:rFonts w:ascii="Arial" w:hAnsi="Arial" w:cs="Arial"/>
          <w:sz w:val="22"/>
          <w:szCs w:val="22"/>
        </w:rPr>
      </w:pPr>
    </w:p>
    <w:p w:rsidR="00ED383F" w:rsidRPr="002C5486" w:rsidRDefault="00ED383F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F2602C" w:rsidRDefault="005505CC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7D1C2F">
        <w:rPr>
          <w:rFonts w:ascii="Arial" w:hAnsi="Arial" w:cs="Arial"/>
          <w:b/>
          <w:bCs/>
          <w:color w:val="FF0000"/>
          <w:sz w:val="22"/>
          <w:szCs w:val="22"/>
        </w:rPr>
        <w:t xml:space="preserve">                                                                  </w:t>
      </w:r>
      <w:r w:rsidR="00ED383F" w:rsidRPr="007D1C2F">
        <w:rPr>
          <w:rFonts w:ascii="Arial" w:hAnsi="Arial" w:cs="Arial"/>
          <w:b/>
          <w:bCs/>
          <w:color w:val="FF0000"/>
          <w:sz w:val="22"/>
          <w:szCs w:val="22"/>
        </w:rPr>
        <w:t xml:space="preserve">                               </w:t>
      </w:r>
      <w:r w:rsidR="007D481A" w:rsidRPr="00F2602C">
        <w:rPr>
          <w:rFonts w:ascii="Arial" w:hAnsi="Arial" w:cs="Arial"/>
          <w:b/>
          <w:bCs/>
          <w:sz w:val="22"/>
          <w:szCs w:val="22"/>
        </w:rPr>
        <w:t xml:space="preserve">Ing. </w:t>
      </w:r>
      <w:proofErr w:type="spellStart"/>
      <w:r w:rsidR="007D481A" w:rsidRPr="00F2602C">
        <w:rPr>
          <w:rFonts w:ascii="Arial" w:hAnsi="Arial" w:cs="Arial"/>
          <w:b/>
          <w:bCs/>
          <w:sz w:val="22"/>
          <w:szCs w:val="22"/>
        </w:rPr>
        <w:t>Knížat</w:t>
      </w:r>
      <w:proofErr w:type="spellEnd"/>
      <w:r w:rsidR="007D481A" w:rsidRPr="00F2602C">
        <w:rPr>
          <w:rFonts w:ascii="Arial" w:hAnsi="Arial" w:cs="Arial"/>
          <w:b/>
          <w:bCs/>
          <w:sz w:val="22"/>
          <w:szCs w:val="22"/>
        </w:rPr>
        <w:t xml:space="preserve"> Ľubomír</w:t>
      </w:r>
    </w:p>
    <w:p w:rsidR="009F339C" w:rsidRPr="007D1C2F" w:rsidRDefault="005505CC">
      <w:pPr>
        <w:rPr>
          <w:rFonts w:ascii="Arial" w:hAnsi="Arial" w:cs="Arial"/>
          <w:b/>
          <w:bCs/>
          <w:sz w:val="22"/>
          <w:szCs w:val="22"/>
        </w:rPr>
      </w:pPr>
      <w:r w:rsidRPr="007D1C2F">
        <w:rPr>
          <w:rFonts w:ascii="Arial" w:hAnsi="Arial" w:cs="Arial"/>
          <w:b/>
          <w:bCs/>
          <w:color w:val="FF0000"/>
          <w:sz w:val="22"/>
          <w:szCs w:val="22"/>
        </w:rPr>
        <w:t xml:space="preserve">                                                                                     </w:t>
      </w:r>
      <w:r w:rsidR="009F339C" w:rsidRPr="007D1C2F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="009F339C" w:rsidRPr="007D1C2F">
        <w:rPr>
          <w:rFonts w:ascii="Arial" w:hAnsi="Arial" w:cs="Arial"/>
          <w:b/>
          <w:bCs/>
          <w:color w:val="FF0000"/>
          <w:sz w:val="22"/>
          <w:szCs w:val="22"/>
        </w:rPr>
        <w:tab/>
        <w:t xml:space="preserve">  </w:t>
      </w:r>
      <w:r w:rsidRPr="007D1C2F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9F339C" w:rsidRPr="007D1C2F">
        <w:rPr>
          <w:rFonts w:ascii="Arial" w:hAnsi="Arial" w:cs="Arial"/>
          <w:b/>
          <w:bCs/>
          <w:sz w:val="22"/>
          <w:szCs w:val="22"/>
        </w:rPr>
        <w:t>riaditeľ</w:t>
      </w:r>
      <w:r w:rsidRPr="007D1C2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505CC" w:rsidRPr="007D1C2F" w:rsidRDefault="009F339C" w:rsidP="00ED383F">
      <w:pPr>
        <w:ind w:left="4956"/>
        <w:rPr>
          <w:rFonts w:ascii="Arial" w:hAnsi="Arial" w:cs="Arial"/>
          <w:b/>
          <w:bCs/>
          <w:color w:val="FF0000"/>
          <w:sz w:val="22"/>
          <w:szCs w:val="22"/>
        </w:rPr>
      </w:pPr>
      <w:r w:rsidRPr="007D1C2F">
        <w:rPr>
          <w:rFonts w:ascii="Arial" w:hAnsi="Arial" w:cs="Arial"/>
          <w:b/>
          <w:bCs/>
          <w:sz w:val="22"/>
          <w:szCs w:val="22"/>
        </w:rPr>
        <w:t xml:space="preserve">generálny </w:t>
      </w:r>
      <w:r w:rsidR="00ED383F" w:rsidRPr="007D1C2F">
        <w:rPr>
          <w:rFonts w:ascii="Arial" w:hAnsi="Arial" w:cs="Arial"/>
          <w:b/>
          <w:bCs/>
          <w:sz w:val="22"/>
          <w:szCs w:val="22"/>
        </w:rPr>
        <w:t>tajomník</w:t>
      </w:r>
      <w:r w:rsidR="005505CC" w:rsidRPr="007D1C2F">
        <w:rPr>
          <w:rFonts w:ascii="Arial" w:hAnsi="Arial" w:cs="Arial"/>
          <w:b/>
          <w:bCs/>
          <w:sz w:val="22"/>
          <w:szCs w:val="22"/>
        </w:rPr>
        <w:t xml:space="preserve"> služobného úradu</w:t>
      </w:r>
    </w:p>
    <w:p w:rsidR="005B6614" w:rsidRPr="007D1C2F" w:rsidRDefault="005B6614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5B6614" w:rsidRPr="002C5486" w:rsidRDefault="005B6614">
      <w:pPr>
        <w:rPr>
          <w:rFonts w:ascii="Arial" w:hAnsi="Arial" w:cs="Arial"/>
          <w:b/>
          <w:bCs/>
          <w:sz w:val="22"/>
          <w:szCs w:val="22"/>
        </w:rPr>
      </w:pPr>
    </w:p>
    <w:p w:rsidR="005B6614" w:rsidRPr="002C5486" w:rsidRDefault="005B6614">
      <w:pPr>
        <w:rPr>
          <w:rFonts w:ascii="Arial" w:hAnsi="Arial" w:cs="Arial"/>
          <w:b/>
          <w:bCs/>
          <w:sz w:val="22"/>
          <w:szCs w:val="22"/>
        </w:rPr>
      </w:pPr>
    </w:p>
    <w:p w:rsidR="005B6614" w:rsidRPr="002C5486" w:rsidRDefault="005B6614">
      <w:pPr>
        <w:rPr>
          <w:rFonts w:ascii="Arial" w:hAnsi="Arial" w:cs="Arial"/>
          <w:b/>
          <w:bCs/>
          <w:sz w:val="22"/>
          <w:szCs w:val="22"/>
        </w:rPr>
      </w:pPr>
    </w:p>
    <w:p w:rsidR="00AE0FA6" w:rsidRPr="002C5486" w:rsidRDefault="00AE0FA6">
      <w:pPr>
        <w:rPr>
          <w:rFonts w:ascii="Arial" w:hAnsi="Arial" w:cs="Arial"/>
          <w:b/>
          <w:bCs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lastRenderedPageBreak/>
        <w:t>O B S A H</w:t>
      </w: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133D75" w:rsidRPr="002C5486" w:rsidRDefault="00133D75">
      <w:pPr>
        <w:rPr>
          <w:rFonts w:ascii="Arial" w:hAnsi="Arial" w:cs="Arial"/>
          <w:sz w:val="22"/>
          <w:szCs w:val="22"/>
        </w:rPr>
      </w:pPr>
    </w:p>
    <w:p w:rsidR="005505CC" w:rsidRPr="002C5486" w:rsidRDefault="00133D75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1</w:t>
      </w:r>
      <w:r w:rsidR="005505CC" w:rsidRPr="002C5486">
        <w:rPr>
          <w:rFonts w:ascii="Arial" w:hAnsi="Arial" w:cs="Arial"/>
          <w:b/>
          <w:bCs/>
          <w:sz w:val="22"/>
          <w:szCs w:val="22"/>
        </w:rPr>
        <w:t>. Identifikácia organizácie</w:t>
      </w:r>
      <w:r w:rsidR="005505CC" w:rsidRPr="002C5486">
        <w:rPr>
          <w:rFonts w:ascii="Arial" w:hAnsi="Arial" w:cs="Arial"/>
          <w:sz w:val="22"/>
          <w:szCs w:val="22"/>
        </w:rPr>
        <w:t>....................................................................................</w:t>
      </w:r>
      <w:r w:rsidR="005505CC" w:rsidRPr="002C5486">
        <w:rPr>
          <w:rFonts w:ascii="Arial" w:hAnsi="Arial" w:cs="Arial"/>
          <w:sz w:val="22"/>
          <w:szCs w:val="22"/>
        </w:rPr>
        <w:tab/>
        <w:t>3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 xml:space="preserve">2. Poslanie a strednodobý výhľad </w:t>
      </w:r>
      <w:r w:rsidRPr="002C5486">
        <w:rPr>
          <w:rFonts w:ascii="Arial" w:hAnsi="Arial" w:cs="Arial"/>
          <w:sz w:val="22"/>
          <w:szCs w:val="22"/>
        </w:rPr>
        <w:t>.........................................</w:t>
      </w:r>
      <w:r w:rsidR="00CC08BE" w:rsidRPr="002C5486">
        <w:rPr>
          <w:rFonts w:ascii="Arial" w:hAnsi="Arial" w:cs="Arial"/>
          <w:sz w:val="22"/>
          <w:szCs w:val="22"/>
        </w:rPr>
        <w:t xml:space="preserve">............................. </w:t>
      </w:r>
      <w:r w:rsidRPr="002C5486">
        <w:rPr>
          <w:rFonts w:ascii="Arial" w:hAnsi="Arial" w:cs="Arial"/>
          <w:sz w:val="22"/>
          <w:szCs w:val="22"/>
        </w:rPr>
        <w:tab/>
        <w:t>4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2.1. Poslanie organizácie......................................................................................</w:t>
      </w:r>
      <w:r w:rsidRPr="002C5486">
        <w:rPr>
          <w:rFonts w:ascii="Arial" w:hAnsi="Arial" w:cs="Arial"/>
          <w:sz w:val="22"/>
          <w:szCs w:val="22"/>
        </w:rPr>
        <w:tab/>
        <w:t>4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2.2. Strednodobý výhľad organizácie...................................</w:t>
      </w:r>
      <w:r w:rsidR="00CC08BE" w:rsidRPr="002C5486">
        <w:rPr>
          <w:rFonts w:ascii="Arial" w:hAnsi="Arial" w:cs="Arial"/>
          <w:sz w:val="22"/>
          <w:szCs w:val="22"/>
        </w:rPr>
        <w:t xml:space="preserve">............................... </w:t>
      </w:r>
      <w:r w:rsidRPr="002C5486">
        <w:rPr>
          <w:rFonts w:ascii="Arial" w:hAnsi="Arial" w:cs="Arial"/>
          <w:sz w:val="22"/>
          <w:szCs w:val="22"/>
        </w:rPr>
        <w:tab/>
        <w:t>4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</w:p>
    <w:p w:rsidR="005505CC" w:rsidRPr="002D24B7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3</w:t>
      </w:r>
      <w:r w:rsidRPr="002D24B7">
        <w:rPr>
          <w:rFonts w:ascii="Arial" w:hAnsi="Arial" w:cs="Arial"/>
          <w:b/>
          <w:bCs/>
          <w:sz w:val="22"/>
          <w:szCs w:val="22"/>
        </w:rPr>
        <w:t>. Kontrolná činnosť</w:t>
      </w:r>
      <w:r w:rsidRPr="002D24B7">
        <w:rPr>
          <w:rFonts w:ascii="Arial" w:hAnsi="Arial" w:cs="Arial"/>
          <w:sz w:val="22"/>
          <w:szCs w:val="22"/>
        </w:rPr>
        <w:t>..............................................................................................</w:t>
      </w:r>
      <w:r w:rsidRPr="002D24B7">
        <w:rPr>
          <w:rFonts w:ascii="Arial" w:hAnsi="Arial" w:cs="Arial"/>
          <w:sz w:val="22"/>
          <w:szCs w:val="22"/>
        </w:rPr>
        <w:tab/>
        <w:t>4</w:t>
      </w:r>
    </w:p>
    <w:p w:rsidR="005505CC" w:rsidRPr="002D24B7" w:rsidRDefault="005505CC">
      <w:pPr>
        <w:ind w:left="240" w:right="283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3.1. Výsledky kontrolnej činnosti </w:t>
      </w:r>
      <w:r w:rsidR="00E67918" w:rsidRPr="002D24B7">
        <w:rPr>
          <w:rFonts w:ascii="Arial" w:hAnsi="Arial" w:cs="Arial"/>
          <w:sz w:val="22"/>
          <w:szCs w:val="22"/>
        </w:rPr>
        <w:t>v</w:t>
      </w:r>
      <w:r w:rsidRPr="002D24B7">
        <w:rPr>
          <w:rFonts w:ascii="Arial" w:hAnsi="Arial" w:cs="Arial"/>
          <w:sz w:val="22"/>
          <w:szCs w:val="22"/>
        </w:rPr>
        <w:t xml:space="preserve"> chov</w:t>
      </w:r>
      <w:r w:rsidR="00E67918" w:rsidRPr="002D24B7">
        <w:rPr>
          <w:rFonts w:ascii="Arial" w:hAnsi="Arial" w:cs="Arial"/>
          <w:sz w:val="22"/>
          <w:szCs w:val="22"/>
        </w:rPr>
        <w:t>och</w:t>
      </w:r>
      <w:r w:rsidRPr="002D24B7">
        <w:rPr>
          <w:rFonts w:ascii="Arial" w:hAnsi="Arial" w:cs="Arial"/>
          <w:sz w:val="22"/>
          <w:szCs w:val="22"/>
        </w:rPr>
        <w:t xml:space="preserve"> </w:t>
      </w:r>
      <w:r w:rsidR="00CC08BE" w:rsidRPr="002D24B7">
        <w:rPr>
          <w:rFonts w:ascii="Arial" w:hAnsi="Arial" w:cs="Arial"/>
          <w:sz w:val="22"/>
          <w:szCs w:val="22"/>
        </w:rPr>
        <w:t>hovädzieho dobytka......</w:t>
      </w:r>
      <w:r w:rsidR="00E67918" w:rsidRPr="002D24B7">
        <w:rPr>
          <w:rFonts w:ascii="Arial" w:hAnsi="Arial" w:cs="Arial"/>
          <w:sz w:val="22"/>
          <w:szCs w:val="22"/>
        </w:rPr>
        <w:t>...........</w:t>
      </w:r>
      <w:r w:rsidR="00CC08BE" w:rsidRPr="002D24B7">
        <w:rPr>
          <w:rFonts w:ascii="Arial" w:hAnsi="Arial" w:cs="Arial"/>
          <w:sz w:val="22"/>
          <w:szCs w:val="22"/>
        </w:rPr>
        <w:t xml:space="preserve">....... </w:t>
      </w:r>
      <w:r w:rsidRPr="002D24B7">
        <w:rPr>
          <w:rFonts w:ascii="Arial" w:hAnsi="Arial" w:cs="Arial"/>
          <w:sz w:val="22"/>
          <w:szCs w:val="22"/>
        </w:rPr>
        <w:tab/>
        <w:t>6</w:t>
      </w:r>
    </w:p>
    <w:p w:rsidR="005505CC" w:rsidRPr="002D24B7" w:rsidRDefault="005505CC">
      <w:pPr>
        <w:ind w:left="240" w:right="283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3.2. Výsledky kontrolnej činnosti </w:t>
      </w:r>
      <w:r w:rsidR="00E67918" w:rsidRPr="002D24B7">
        <w:rPr>
          <w:rFonts w:ascii="Arial" w:hAnsi="Arial" w:cs="Arial"/>
          <w:sz w:val="22"/>
          <w:szCs w:val="22"/>
        </w:rPr>
        <w:t xml:space="preserve">v </w:t>
      </w:r>
      <w:r w:rsidRPr="002D24B7">
        <w:rPr>
          <w:rFonts w:ascii="Arial" w:hAnsi="Arial" w:cs="Arial"/>
          <w:sz w:val="22"/>
          <w:szCs w:val="22"/>
        </w:rPr>
        <w:t>chov</w:t>
      </w:r>
      <w:r w:rsidR="00E67918" w:rsidRPr="002D24B7">
        <w:rPr>
          <w:rFonts w:ascii="Arial" w:hAnsi="Arial" w:cs="Arial"/>
          <w:sz w:val="22"/>
          <w:szCs w:val="22"/>
        </w:rPr>
        <w:t>och</w:t>
      </w:r>
      <w:r w:rsidRPr="002D24B7">
        <w:rPr>
          <w:rFonts w:ascii="Arial" w:hAnsi="Arial" w:cs="Arial"/>
          <w:sz w:val="22"/>
          <w:szCs w:val="22"/>
        </w:rPr>
        <w:t xml:space="preserve"> ošípaných..</w:t>
      </w:r>
      <w:r w:rsidR="00E67918" w:rsidRPr="002D24B7">
        <w:rPr>
          <w:rFonts w:ascii="Arial" w:hAnsi="Arial" w:cs="Arial"/>
          <w:sz w:val="22"/>
          <w:szCs w:val="22"/>
        </w:rPr>
        <w:t>...........</w:t>
      </w:r>
      <w:r w:rsidRPr="002D24B7">
        <w:rPr>
          <w:rFonts w:ascii="Arial" w:hAnsi="Arial" w:cs="Arial"/>
          <w:sz w:val="22"/>
          <w:szCs w:val="22"/>
        </w:rPr>
        <w:t>...........................</w:t>
      </w:r>
      <w:r w:rsidRPr="002D24B7">
        <w:rPr>
          <w:rFonts w:ascii="Arial" w:hAnsi="Arial" w:cs="Arial"/>
          <w:sz w:val="22"/>
          <w:szCs w:val="22"/>
        </w:rPr>
        <w:tab/>
      </w:r>
      <w:r w:rsidR="002D24B7" w:rsidRPr="002D24B7">
        <w:rPr>
          <w:rFonts w:ascii="Arial" w:hAnsi="Arial" w:cs="Arial"/>
          <w:sz w:val="22"/>
          <w:szCs w:val="22"/>
        </w:rPr>
        <w:t>9</w:t>
      </w:r>
    </w:p>
    <w:p w:rsidR="005505CC" w:rsidRPr="002D24B7" w:rsidRDefault="005505CC">
      <w:pPr>
        <w:ind w:right="283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    3.3. Výsledky kontrolnej činnosti </w:t>
      </w:r>
      <w:r w:rsidR="00E67918" w:rsidRPr="002D24B7">
        <w:rPr>
          <w:rFonts w:ascii="Arial" w:hAnsi="Arial" w:cs="Arial"/>
          <w:sz w:val="22"/>
          <w:szCs w:val="22"/>
        </w:rPr>
        <w:t>v</w:t>
      </w:r>
      <w:r w:rsidRPr="002D24B7">
        <w:rPr>
          <w:rFonts w:ascii="Arial" w:hAnsi="Arial" w:cs="Arial"/>
          <w:sz w:val="22"/>
          <w:szCs w:val="22"/>
        </w:rPr>
        <w:t xml:space="preserve"> chov</w:t>
      </w:r>
      <w:r w:rsidR="00E67918" w:rsidRPr="002D24B7">
        <w:rPr>
          <w:rFonts w:ascii="Arial" w:hAnsi="Arial" w:cs="Arial"/>
          <w:sz w:val="22"/>
          <w:szCs w:val="22"/>
        </w:rPr>
        <w:t>och</w:t>
      </w:r>
      <w:r w:rsidRPr="002D24B7">
        <w:rPr>
          <w:rFonts w:ascii="Arial" w:hAnsi="Arial" w:cs="Arial"/>
          <w:sz w:val="22"/>
          <w:szCs w:val="22"/>
        </w:rPr>
        <w:t xml:space="preserve"> oviec...</w:t>
      </w:r>
      <w:r w:rsidR="00E67918" w:rsidRPr="002D24B7">
        <w:rPr>
          <w:rFonts w:ascii="Arial" w:hAnsi="Arial" w:cs="Arial"/>
          <w:sz w:val="22"/>
          <w:szCs w:val="22"/>
        </w:rPr>
        <w:t>...........</w:t>
      </w:r>
      <w:r w:rsidRPr="002D24B7">
        <w:rPr>
          <w:rFonts w:ascii="Arial" w:hAnsi="Arial" w:cs="Arial"/>
          <w:sz w:val="22"/>
          <w:szCs w:val="22"/>
        </w:rPr>
        <w:t>.....</w:t>
      </w:r>
      <w:r w:rsidR="00E80D26" w:rsidRPr="002D24B7">
        <w:rPr>
          <w:rFonts w:ascii="Arial" w:hAnsi="Arial" w:cs="Arial"/>
          <w:sz w:val="22"/>
          <w:szCs w:val="22"/>
        </w:rPr>
        <w:t>.............................</w:t>
      </w:r>
      <w:r w:rsidR="00E80D26" w:rsidRPr="002D24B7">
        <w:rPr>
          <w:rFonts w:ascii="Arial" w:hAnsi="Arial" w:cs="Arial"/>
          <w:sz w:val="22"/>
          <w:szCs w:val="22"/>
        </w:rPr>
        <w:tab/>
      </w:r>
      <w:r w:rsidR="00430167">
        <w:rPr>
          <w:rFonts w:ascii="Arial" w:hAnsi="Arial" w:cs="Arial"/>
          <w:sz w:val="22"/>
          <w:szCs w:val="22"/>
        </w:rPr>
        <w:t>12</w:t>
      </w:r>
    </w:p>
    <w:p w:rsidR="005505CC" w:rsidRPr="002D24B7" w:rsidRDefault="005505CC">
      <w:pPr>
        <w:tabs>
          <w:tab w:val="left" w:pos="8505"/>
          <w:tab w:val="left" w:pos="8789"/>
        </w:tabs>
        <w:ind w:right="283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    3.4. Výsle</w:t>
      </w:r>
      <w:r w:rsidR="00E67918" w:rsidRPr="002D24B7">
        <w:rPr>
          <w:rFonts w:ascii="Arial" w:hAnsi="Arial" w:cs="Arial"/>
          <w:sz w:val="22"/>
          <w:szCs w:val="22"/>
        </w:rPr>
        <w:t>dky kontrolnej činnosti v</w:t>
      </w:r>
      <w:r w:rsidRPr="002D24B7">
        <w:rPr>
          <w:rFonts w:ascii="Arial" w:hAnsi="Arial" w:cs="Arial"/>
          <w:sz w:val="22"/>
          <w:szCs w:val="22"/>
        </w:rPr>
        <w:t xml:space="preserve"> chov</w:t>
      </w:r>
      <w:r w:rsidR="00E67918" w:rsidRPr="002D24B7">
        <w:rPr>
          <w:rFonts w:ascii="Arial" w:hAnsi="Arial" w:cs="Arial"/>
          <w:sz w:val="22"/>
          <w:szCs w:val="22"/>
        </w:rPr>
        <w:t>och</w:t>
      </w:r>
      <w:r w:rsidRPr="002D24B7">
        <w:rPr>
          <w:rFonts w:ascii="Arial" w:hAnsi="Arial" w:cs="Arial"/>
          <w:sz w:val="22"/>
          <w:szCs w:val="22"/>
        </w:rPr>
        <w:t xml:space="preserve"> kôz.</w:t>
      </w:r>
      <w:r w:rsidR="00E67918" w:rsidRPr="002D24B7">
        <w:rPr>
          <w:rFonts w:ascii="Arial" w:hAnsi="Arial" w:cs="Arial"/>
          <w:sz w:val="22"/>
          <w:szCs w:val="22"/>
        </w:rPr>
        <w:t>...........</w:t>
      </w:r>
      <w:r w:rsidRPr="002D24B7">
        <w:rPr>
          <w:rFonts w:ascii="Arial" w:hAnsi="Arial" w:cs="Arial"/>
          <w:sz w:val="22"/>
          <w:szCs w:val="22"/>
        </w:rPr>
        <w:t>..........</w:t>
      </w:r>
      <w:r w:rsidR="00CC08BE" w:rsidRPr="002D24B7">
        <w:rPr>
          <w:rFonts w:ascii="Arial" w:hAnsi="Arial" w:cs="Arial"/>
          <w:sz w:val="22"/>
          <w:szCs w:val="22"/>
        </w:rPr>
        <w:t>.............................</w:t>
      </w:r>
      <w:r w:rsidR="002D24B7" w:rsidRPr="002D24B7">
        <w:rPr>
          <w:rFonts w:ascii="Arial" w:hAnsi="Arial" w:cs="Arial"/>
          <w:sz w:val="22"/>
          <w:szCs w:val="22"/>
        </w:rPr>
        <w:tab/>
      </w:r>
      <w:r w:rsidR="00430167">
        <w:rPr>
          <w:rFonts w:ascii="Arial" w:hAnsi="Arial" w:cs="Arial"/>
          <w:sz w:val="22"/>
          <w:szCs w:val="22"/>
        </w:rPr>
        <w:t>14</w:t>
      </w:r>
    </w:p>
    <w:p w:rsidR="005505CC" w:rsidRPr="002D24B7" w:rsidRDefault="005505CC">
      <w:pPr>
        <w:ind w:right="283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    3.5. Výsledky ko</w:t>
      </w:r>
      <w:r w:rsidR="00E67918" w:rsidRPr="002D24B7">
        <w:rPr>
          <w:rFonts w:ascii="Arial" w:hAnsi="Arial" w:cs="Arial"/>
          <w:sz w:val="22"/>
          <w:szCs w:val="22"/>
        </w:rPr>
        <w:t>ntrolnej činnosti v chovoch</w:t>
      </w:r>
      <w:r w:rsidRPr="002D24B7">
        <w:rPr>
          <w:rFonts w:ascii="Arial" w:hAnsi="Arial" w:cs="Arial"/>
          <w:sz w:val="22"/>
          <w:szCs w:val="22"/>
        </w:rPr>
        <w:t xml:space="preserve"> koní...</w:t>
      </w:r>
      <w:r w:rsidR="00E67918" w:rsidRPr="002D24B7">
        <w:rPr>
          <w:rFonts w:ascii="Arial" w:hAnsi="Arial" w:cs="Arial"/>
          <w:sz w:val="22"/>
          <w:szCs w:val="22"/>
        </w:rPr>
        <w:t>.........</w:t>
      </w:r>
      <w:r w:rsidRPr="002D24B7">
        <w:rPr>
          <w:rFonts w:ascii="Arial" w:hAnsi="Arial" w:cs="Arial"/>
          <w:sz w:val="22"/>
          <w:szCs w:val="22"/>
        </w:rPr>
        <w:t>.......</w:t>
      </w:r>
      <w:r w:rsidR="00A11619" w:rsidRPr="002D24B7">
        <w:rPr>
          <w:rFonts w:ascii="Arial" w:hAnsi="Arial" w:cs="Arial"/>
          <w:sz w:val="22"/>
          <w:szCs w:val="22"/>
        </w:rPr>
        <w:t>..........................</w:t>
      </w:r>
      <w:r w:rsidR="00D90262" w:rsidRPr="002D24B7">
        <w:rPr>
          <w:rFonts w:ascii="Arial" w:hAnsi="Arial" w:cs="Arial"/>
          <w:sz w:val="22"/>
          <w:szCs w:val="22"/>
        </w:rPr>
        <w:t>..</w:t>
      </w:r>
      <w:r w:rsidR="00A11619" w:rsidRPr="002D24B7">
        <w:rPr>
          <w:rFonts w:ascii="Arial" w:hAnsi="Arial" w:cs="Arial"/>
          <w:sz w:val="22"/>
          <w:szCs w:val="22"/>
        </w:rPr>
        <w:t>..</w:t>
      </w:r>
      <w:r w:rsidR="00D90262" w:rsidRPr="002D24B7">
        <w:rPr>
          <w:rFonts w:ascii="Arial" w:hAnsi="Arial" w:cs="Arial"/>
          <w:sz w:val="22"/>
          <w:szCs w:val="22"/>
        </w:rPr>
        <w:t>.</w:t>
      </w:r>
      <w:r w:rsidR="002D24B7" w:rsidRPr="002D24B7">
        <w:rPr>
          <w:rFonts w:ascii="Arial" w:hAnsi="Arial" w:cs="Arial"/>
          <w:sz w:val="22"/>
          <w:szCs w:val="22"/>
        </w:rPr>
        <w:tab/>
      </w:r>
      <w:r w:rsidR="00430167">
        <w:rPr>
          <w:rFonts w:ascii="Arial" w:hAnsi="Arial" w:cs="Arial"/>
          <w:sz w:val="22"/>
          <w:szCs w:val="22"/>
        </w:rPr>
        <w:t>16</w:t>
      </w:r>
    </w:p>
    <w:p w:rsidR="005505CC" w:rsidRPr="002D24B7" w:rsidRDefault="005505CC">
      <w:pPr>
        <w:ind w:right="283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    3.</w:t>
      </w:r>
      <w:r w:rsidR="003D4EA1" w:rsidRPr="002D24B7">
        <w:rPr>
          <w:rFonts w:ascii="Arial" w:hAnsi="Arial" w:cs="Arial"/>
          <w:sz w:val="22"/>
          <w:szCs w:val="22"/>
        </w:rPr>
        <w:t>6</w:t>
      </w:r>
      <w:r w:rsidRPr="002D24B7">
        <w:rPr>
          <w:rFonts w:ascii="Arial" w:hAnsi="Arial" w:cs="Arial"/>
          <w:sz w:val="22"/>
          <w:szCs w:val="22"/>
        </w:rPr>
        <w:t>.</w:t>
      </w:r>
      <w:r w:rsidR="0087458A" w:rsidRPr="002D24B7">
        <w:rPr>
          <w:rFonts w:ascii="Arial" w:hAnsi="Arial" w:cs="Arial"/>
          <w:sz w:val="22"/>
          <w:szCs w:val="22"/>
        </w:rPr>
        <w:t xml:space="preserve"> </w:t>
      </w:r>
      <w:r w:rsidRPr="002D24B7">
        <w:rPr>
          <w:rFonts w:ascii="Arial" w:hAnsi="Arial" w:cs="Arial"/>
          <w:sz w:val="22"/>
          <w:szCs w:val="22"/>
        </w:rPr>
        <w:t xml:space="preserve">Výsledky kontrolnej činnosti </w:t>
      </w:r>
      <w:r w:rsidR="00E67918" w:rsidRPr="002D24B7">
        <w:rPr>
          <w:rFonts w:ascii="Arial" w:hAnsi="Arial" w:cs="Arial"/>
          <w:sz w:val="22"/>
          <w:szCs w:val="22"/>
        </w:rPr>
        <w:t>v</w:t>
      </w:r>
      <w:r w:rsidRPr="002D24B7">
        <w:rPr>
          <w:rFonts w:ascii="Arial" w:hAnsi="Arial" w:cs="Arial"/>
          <w:sz w:val="22"/>
          <w:szCs w:val="22"/>
        </w:rPr>
        <w:t xml:space="preserve"> chov</w:t>
      </w:r>
      <w:r w:rsidR="00E67918" w:rsidRPr="002D24B7">
        <w:rPr>
          <w:rFonts w:ascii="Arial" w:hAnsi="Arial" w:cs="Arial"/>
          <w:sz w:val="22"/>
          <w:szCs w:val="22"/>
        </w:rPr>
        <w:t>och</w:t>
      </w:r>
      <w:r w:rsidRPr="002D24B7">
        <w:rPr>
          <w:rFonts w:ascii="Arial" w:hAnsi="Arial" w:cs="Arial"/>
          <w:sz w:val="22"/>
          <w:szCs w:val="22"/>
        </w:rPr>
        <w:t xml:space="preserve"> </w:t>
      </w:r>
      <w:r w:rsidR="00D90262" w:rsidRPr="002D24B7">
        <w:rPr>
          <w:rFonts w:ascii="Arial" w:hAnsi="Arial" w:cs="Arial"/>
          <w:sz w:val="22"/>
          <w:szCs w:val="22"/>
        </w:rPr>
        <w:t>hydiny</w:t>
      </w:r>
      <w:r w:rsidRPr="002D24B7">
        <w:rPr>
          <w:rFonts w:ascii="Arial" w:hAnsi="Arial" w:cs="Arial"/>
          <w:sz w:val="22"/>
          <w:szCs w:val="22"/>
        </w:rPr>
        <w:t>...</w:t>
      </w:r>
      <w:r w:rsidR="00E67918" w:rsidRPr="002D24B7">
        <w:rPr>
          <w:rFonts w:ascii="Arial" w:hAnsi="Arial" w:cs="Arial"/>
          <w:sz w:val="22"/>
          <w:szCs w:val="22"/>
        </w:rPr>
        <w:t>........</w:t>
      </w:r>
      <w:r w:rsidRPr="002D24B7">
        <w:rPr>
          <w:rFonts w:ascii="Arial" w:hAnsi="Arial" w:cs="Arial"/>
          <w:sz w:val="22"/>
          <w:szCs w:val="22"/>
        </w:rPr>
        <w:t>.......</w:t>
      </w:r>
      <w:r w:rsidR="00A11619" w:rsidRPr="002D24B7">
        <w:rPr>
          <w:rFonts w:ascii="Arial" w:hAnsi="Arial" w:cs="Arial"/>
          <w:sz w:val="22"/>
          <w:szCs w:val="22"/>
        </w:rPr>
        <w:t>............................</w:t>
      </w:r>
      <w:r w:rsidR="00D90262" w:rsidRPr="002D24B7">
        <w:rPr>
          <w:rFonts w:ascii="Arial" w:hAnsi="Arial" w:cs="Arial"/>
          <w:sz w:val="22"/>
          <w:szCs w:val="22"/>
        </w:rPr>
        <w:t>.</w:t>
      </w:r>
      <w:r w:rsidR="002D24B7" w:rsidRPr="002D24B7">
        <w:rPr>
          <w:rFonts w:ascii="Arial" w:hAnsi="Arial" w:cs="Arial"/>
          <w:sz w:val="22"/>
          <w:szCs w:val="22"/>
        </w:rPr>
        <w:tab/>
      </w:r>
      <w:r w:rsidR="00430167">
        <w:rPr>
          <w:rFonts w:ascii="Arial" w:hAnsi="Arial" w:cs="Arial"/>
          <w:sz w:val="22"/>
          <w:szCs w:val="22"/>
        </w:rPr>
        <w:t>18</w:t>
      </w:r>
      <w:r w:rsidR="005D569E" w:rsidRPr="002D24B7">
        <w:rPr>
          <w:rFonts w:ascii="Arial" w:hAnsi="Arial" w:cs="Arial"/>
          <w:sz w:val="22"/>
          <w:szCs w:val="22"/>
        </w:rPr>
        <w:t xml:space="preserve"> </w:t>
      </w:r>
    </w:p>
    <w:p w:rsidR="005D569E" w:rsidRPr="002D24B7" w:rsidRDefault="005D569E" w:rsidP="005D569E">
      <w:pPr>
        <w:ind w:right="283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    3.</w:t>
      </w:r>
      <w:r w:rsidR="00430167">
        <w:rPr>
          <w:rFonts w:ascii="Arial" w:hAnsi="Arial" w:cs="Arial"/>
          <w:sz w:val="22"/>
          <w:szCs w:val="22"/>
        </w:rPr>
        <w:t>7</w:t>
      </w:r>
      <w:r w:rsidRPr="002D24B7">
        <w:rPr>
          <w:rFonts w:ascii="Arial" w:hAnsi="Arial" w:cs="Arial"/>
          <w:sz w:val="22"/>
          <w:szCs w:val="22"/>
        </w:rPr>
        <w:t xml:space="preserve">. Výsledky kontrolnej činnosti v chovoch </w:t>
      </w:r>
      <w:r w:rsidR="00D90262" w:rsidRPr="002D24B7">
        <w:rPr>
          <w:rFonts w:ascii="Arial" w:hAnsi="Arial" w:cs="Arial"/>
          <w:sz w:val="22"/>
          <w:szCs w:val="22"/>
        </w:rPr>
        <w:t>včiel</w:t>
      </w:r>
      <w:r w:rsidRPr="002D24B7">
        <w:rPr>
          <w:rFonts w:ascii="Arial" w:hAnsi="Arial" w:cs="Arial"/>
          <w:sz w:val="22"/>
          <w:szCs w:val="22"/>
        </w:rPr>
        <w:t>..............................................</w:t>
      </w:r>
      <w:r w:rsidR="00D90262" w:rsidRPr="002D24B7">
        <w:rPr>
          <w:rFonts w:ascii="Arial" w:hAnsi="Arial" w:cs="Arial"/>
          <w:sz w:val="22"/>
          <w:szCs w:val="22"/>
        </w:rPr>
        <w:t>...</w:t>
      </w:r>
      <w:r w:rsidRPr="002D24B7">
        <w:rPr>
          <w:rFonts w:ascii="Arial" w:hAnsi="Arial" w:cs="Arial"/>
          <w:sz w:val="22"/>
          <w:szCs w:val="22"/>
        </w:rPr>
        <w:t>.</w:t>
      </w:r>
      <w:r w:rsidR="002D24B7" w:rsidRPr="002D24B7">
        <w:rPr>
          <w:rFonts w:ascii="Arial" w:hAnsi="Arial" w:cs="Arial"/>
          <w:sz w:val="22"/>
          <w:szCs w:val="22"/>
        </w:rPr>
        <w:tab/>
        <w:t>18</w:t>
      </w:r>
      <w:r w:rsidRPr="002D24B7">
        <w:rPr>
          <w:rFonts w:ascii="Arial" w:hAnsi="Arial" w:cs="Arial"/>
          <w:sz w:val="22"/>
          <w:szCs w:val="22"/>
        </w:rPr>
        <w:t xml:space="preserve"> </w:t>
      </w:r>
    </w:p>
    <w:p w:rsidR="00A11619" w:rsidRPr="002C5486" w:rsidRDefault="005505CC">
      <w:pPr>
        <w:ind w:right="283"/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4. Správne konania</w:t>
      </w:r>
      <w:r w:rsidRPr="002C5486">
        <w:rPr>
          <w:rFonts w:ascii="Arial" w:hAnsi="Arial" w:cs="Arial"/>
          <w:sz w:val="22"/>
          <w:szCs w:val="22"/>
        </w:rPr>
        <w:t>.....................................................................</w:t>
      </w:r>
      <w:r w:rsidR="00A11619">
        <w:rPr>
          <w:rFonts w:ascii="Arial" w:hAnsi="Arial" w:cs="Arial"/>
          <w:sz w:val="22"/>
          <w:szCs w:val="22"/>
        </w:rPr>
        <w:t>............................</w:t>
      </w:r>
      <w:r w:rsidR="008D64F3" w:rsidRPr="002C5486">
        <w:rPr>
          <w:rFonts w:ascii="Arial" w:hAnsi="Arial" w:cs="Arial"/>
          <w:sz w:val="22"/>
          <w:szCs w:val="22"/>
        </w:rPr>
        <w:tab/>
        <w:t>1</w:t>
      </w:r>
      <w:r w:rsidR="00430167">
        <w:rPr>
          <w:rFonts w:ascii="Arial" w:hAnsi="Arial" w:cs="Arial"/>
          <w:sz w:val="22"/>
          <w:szCs w:val="22"/>
        </w:rPr>
        <w:t>9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4.1. Začaté správne konania a vydané  rozhodnutia.............</w:t>
      </w:r>
      <w:r w:rsidR="00A11619">
        <w:rPr>
          <w:rFonts w:ascii="Arial" w:hAnsi="Arial" w:cs="Arial"/>
          <w:sz w:val="22"/>
          <w:szCs w:val="22"/>
        </w:rPr>
        <w:t xml:space="preserve">..............................  </w:t>
      </w:r>
      <w:r w:rsidRPr="002C5486">
        <w:rPr>
          <w:rFonts w:ascii="Arial" w:hAnsi="Arial" w:cs="Arial"/>
          <w:sz w:val="22"/>
          <w:szCs w:val="22"/>
        </w:rPr>
        <w:t xml:space="preserve">       </w:t>
      </w:r>
      <w:r w:rsidR="008D64F3" w:rsidRPr="002C5486">
        <w:rPr>
          <w:rFonts w:ascii="Arial" w:hAnsi="Arial" w:cs="Arial"/>
          <w:sz w:val="22"/>
          <w:szCs w:val="22"/>
        </w:rPr>
        <w:t>1</w:t>
      </w:r>
      <w:r w:rsidR="00430167">
        <w:rPr>
          <w:rFonts w:ascii="Arial" w:hAnsi="Arial" w:cs="Arial"/>
          <w:sz w:val="22"/>
          <w:szCs w:val="22"/>
        </w:rPr>
        <w:t>9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4.2. Pokuty uložené v správnom konaní..............................................................         </w:t>
      </w:r>
      <w:r w:rsidR="008D64F3" w:rsidRPr="002C5486">
        <w:rPr>
          <w:rFonts w:ascii="Arial" w:hAnsi="Arial" w:cs="Arial"/>
          <w:sz w:val="22"/>
          <w:szCs w:val="22"/>
        </w:rPr>
        <w:t>1</w:t>
      </w:r>
      <w:r w:rsidR="00430167">
        <w:rPr>
          <w:rFonts w:ascii="Arial" w:hAnsi="Arial" w:cs="Arial"/>
          <w:sz w:val="22"/>
          <w:szCs w:val="22"/>
        </w:rPr>
        <w:t>9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5.  Sťažnosti, žiadosti,podnety</w:t>
      </w:r>
      <w:r w:rsidRPr="002C5486">
        <w:rPr>
          <w:rFonts w:ascii="Arial" w:hAnsi="Arial" w:cs="Arial"/>
          <w:sz w:val="22"/>
          <w:szCs w:val="22"/>
        </w:rPr>
        <w:t>...................................................</w:t>
      </w:r>
      <w:r w:rsidR="00A11619">
        <w:rPr>
          <w:rFonts w:ascii="Arial" w:hAnsi="Arial" w:cs="Arial"/>
          <w:sz w:val="22"/>
          <w:szCs w:val="22"/>
        </w:rPr>
        <w:t>...........................</w:t>
      </w:r>
      <w:r w:rsidR="003D1221" w:rsidRPr="002C5486">
        <w:rPr>
          <w:rFonts w:ascii="Arial" w:hAnsi="Arial" w:cs="Arial"/>
          <w:sz w:val="22"/>
          <w:szCs w:val="22"/>
        </w:rPr>
        <w:tab/>
      </w:r>
      <w:r w:rsidR="00430167">
        <w:rPr>
          <w:rFonts w:ascii="Arial" w:hAnsi="Arial" w:cs="Arial"/>
          <w:sz w:val="22"/>
          <w:szCs w:val="22"/>
        </w:rPr>
        <w:t>2</w:t>
      </w:r>
      <w:r w:rsidR="004235A4">
        <w:rPr>
          <w:rFonts w:ascii="Arial" w:hAnsi="Arial" w:cs="Arial"/>
          <w:sz w:val="22"/>
          <w:szCs w:val="22"/>
        </w:rPr>
        <w:t>1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 xml:space="preserve">6. Rozpočet </w:t>
      </w:r>
      <w:r w:rsidRPr="002C5486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  <w:r w:rsidR="00CC08BE" w:rsidRPr="002C5486">
        <w:rPr>
          <w:rFonts w:ascii="Arial" w:hAnsi="Arial" w:cs="Arial"/>
          <w:sz w:val="22"/>
          <w:szCs w:val="22"/>
        </w:rPr>
        <w:t xml:space="preserve">........................... </w:t>
      </w:r>
      <w:r w:rsidR="003D1221" w:rsidRPr="002C5486">
        <w:rPr>
          <w:rFonts w:ascii="Arial" w:hAnsi="Arial" w:cs="Arial"/>
          <w:sz w:val="22"/>
          <w:szCs w:val="22"/>
        </w:rPr>
        <w:tab/>
      </w:r>
      <w:r w:rsidR="00430167">
        <w:rPr>
          <w:rFonts w:ascii="Arial" w:hAnsi="Arial" w:cs="Arial"/>
          <w:sz w:val="22"/>
          <w:szCs w:val="22"/>
        </w:rPr>
        <w:t>21</w:t>
      </w:r>
    </w:p>
    <w:p w:rsidR="005505CC" w:rsidRPr="002C5486" w:rsidRDefault="005505CC">
      <w:pPr>
        <w:ind w:left="300"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>6.1. Záväzné ukazovatele rozpočtu..........................................</w:t>
      </w:r>
      <w:r w:rsidR="00CC08BE" w:rsidRPr="002C5486">
        <w:rPr>
          <w:rFonts w:ascii="Arial" w:hAnsi="Arial" w:cs="Arial"/>
          <w:sz w:val="22"/>
          <w:szCs w:val="22"/>
        </w:rPr>
        <w:t xml:space="preserve">........................... </w:t>
      </w:r>
      <w:r w:rsidR="003D1221" w:rsidRPr="002C5486">
        <w:rPr>
          <w:rFonts w:ascii="Arial" w:hAnsi="Arial" w:cs="Arial"/>
          <w:sz w:val="22"/>
          <w:szCs w:val="22"/>
        </w:rPr>
        <w:tab/>
      </w:r>
      <w:r w:rsidR="00430167">
        <w:rPr>
          <w:rFonts w:ascii="Arial" w:hAnsi="Arial" w:cs="Arial"/>
          <w:sz w:val="22"/>
          <w:szCs w:val="22"/>
        </w:rPr>
        <w:t>21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</w:t>
      </w:r>
      <w:r w:rsidR="00CC08BE" w:rsidRPr="002C5486">
        <w:rPr>
          <w:rFonts w:ascii="Arial" w:hAnsi="Arial" w:cs="Arial"/>
          <w:sz w:val="22"/>
          <w:szCs w:val="22"/>
        </w:rPr>
        <w:t>6.2. Čerpanie rozpočtu</w:t>
      </w:r>
      <w:r w:rsidRPr="002C5486">
        <w:rPr>
          <w:rFonts w:ascii="Arial" w:hAnsi="Arial" w:cs="Arial"/>
          <w:sz w:val="22"/>
          <w:szCs w:val="22"/>
        </w:rPr>
        <w:t>......................................................................................</w:t>
      </w:r>
      <w:r w:rsidR="00CC08BE" w:rsidRPr="002C5486">
        <w:rPr>
          <w:rFonts w:ascii="Arial" w:hAnsi="Arial" w:cs="Arial"/>
          <w:sz w:val="22"/>
          <w:szCs w:val="22"/>
        </w:rPr>
        <w:t>...</w:t>
      </w:r>
      <w:r w:rsidR="00A11619">
        <w:rPr>
          <w:rFonts w:ascii="Arial" w:hAnsi="Arial" w:cs="Arial"/>
          <w:sz w:val="22"/>
          <w:szCs w:val="22"/>
        </w:rPr>
        <w:tab/>
      </w:r>
      <w:r w:rsidR="00430167">
        <w:rPr>
          <w:rFonts w:ascii="Arial" w:hAnsi="Arial" w:cs="Arial"/>
          <w:sz w:val="22"/>
          <w:szCs w:val="22"/>
        </w:rPr>
        <w:t>23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</w:t>
      </w:r>
      <w:r w:rsidR="00CC08BE" w:rsidRPr="002C5486">
        <w:rPr>
          <w:rFonts w:ascii="Arial" w:hAnsi="Arial" w:cs="Arial"/>
          <w:sz w:val="22"/>
          <w:szCs w:val="22"/>
        </w:rPr>
        <w:t>6.3. Plnenie príjmov rozpočtu</w:t>
      </w:r>
      <w:r w:rsidRPr="002C5486">
        <w:rPr>
          <w:rFonts w:ascii="Arial" w:hAnsi="Arial" w:cs="Arial"/>
          <w:sz w:val="22"/>
          <w:szCs w:val="22"/>
        </w:rPr>
        <w:t>................................................</w:t>
      </w:r>
      <w:r w:rsidR="00501561" w:rsidRPr="002C5486">
        <w:rPr>
          <w:rFonts w:ascii="Arial" w:hAnsi="Arial" w:cs="Arial"/>
          <w:sz w:val="22"/>
          <w:szCs w:val="22"/>
        </w:rPr>
        <w:t>.............................</w:t>
      </w:r>
      <w:r w:rsidR="00CC08BE" w:rsidRPr="002C5486">
        <w:rPr>
          <w:rFonts w:ascii="Arial" w:hAnsi="Arial" w:cs="Arial"/>
          <w:sz w:val="22"/>
          <w:szCs w:val="22"/>
        </w:rPr>
        <w:t xml:space="preserve"> </w:t>
      </w:r>
      <w:r w:rsidR="00A11619">
        <w:rPr>
          <w:rFonts w:ascii="Arial" w:hAnsi="Arial" w:cs="Arial"/>
          <w:sz w:val="22"/>
          <w:szCs w:val="22"/>
        </w:rPr>
        <w:tab/>
      </w:r>
      <w:r w:rsidR="00430167">
        <w:rPr>
          <w:rFonts w:ascii="Arial" w:hAnsi="Arial" w:cs="Arial"/>
          <w:sz w:val="22"/>
          <w:szCs w:val="22"/>
        </w:rPr>
        <w:t>24</w:t>
      </w:r>
    </w:p>
    <w:p w:rsidR="005505CC" w:rsidRPr="002C5486" w:rsidRDefault="006E673A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</w:t>
      </w:r>
      <w:r w:rsidR="005505CC" w:rsidRPr="002C5486">
        <w:rPr>
          <w:rFonts w:ascii="Arial" w:hAnsi="Arial" w:cs="Arial"/>
          <w:sz w:val="22"/>
          <w:szCs w:val="22"/>
        </w:rPr>
        <w:t>6.4. Bežné účty........................................................................................</w:t>
      </w:r>
      <w:r w:rsidRPr="002C5486">
        <w:rPr>
          <w:rFonts w:ascii="Arial" w:hAnsi="Arial" w:cs="Arial"/>
          <w:sz w:val="22"/>
          <w:szCs w:val="22"/>
        </w:rPr>
        <w:t>.........</w:t>
      </w:r>
      <w:r w:rsidR="00CC08BE" w:rsidRPr="002C5486">
        <w:rPr>
          <w:rFonts w:ascii="Arial" w:hAnsi="Arial" w:cs="Arial"/>
          <w:sz w:val="22"/>
          <w:szCs w:val="22"/>
        </w:rPr>
        <w:t>..</w:t>
      </w:r>
      <w:r w:rsidR="005E26B9" w:rsidRPr="002C5486">
        <w:rPr>
          <w:rFonts w:ascii="Arial" w:hAnsi="Arial" w:cs="Arial"/>
          <w:sz w:val="22"/>
          <w:szCs w:val="22"/>
        </w:rPr>
        <w:tab/>
      </w:r>
      <w:r w:rsidR="00430167">
        <w:rPr>
          <w:rFonts w:ascii="Arial" w:hAnsi="Arial" w:cs="Arial"/>
          <w:sz w:val="22"/>
          <w:szCs w:val="22"/>
        </w:rPr>
        <w:t>2</w:t>
      </w:r>
      <w:r w:rsidR="004235A4">
        <w:rPr>
          <w:rFonts w:ascii="Arial" w:hAnsi="Arial" w:cs="Arial"/>
          <w:sz w:val="22"/>
          <w:szCs w:val="22"/>
        </w:rPr>
        <w:t>4</w:t>
      </w:r>
    </w:p>
    <w:p w:rsidR="005505CC" w:rsidRPr="002C5486" w:rsidRDefault="006E673A" w:rsidP="006E673A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</w:t>
      </w:r>
      <w:r w:rsidR="00133D75" w:rsidRPr="002C5486">
        <w:rPr>
          <w:rFonts w:ascii="Arial" w:hAnsi="Arial" w:cs="Arial"/>
          <w:sz w:val="22"/>
          <w:szCs w:val="22"/>
        </w:rPr>
        <w:t>6.5. Škodové prípady .....</w:t>
      </w:r>
      <w:r w:rsidR="005505CC" w:rsidRPr="002C5486">
        <w:rPr>
          <w:rFonts w:ascii="Arial" w:hAnsi="Arial" w:cs="Arial"/>
          <w:sz w:val="22"/>
          <w:szCs w:val="22"/>
        </w:rPr>
        <w:t>.....................................................</w:t>
      </w:r>
      <w:r w:rsidRPr="002C5486">
        <w:rPr>
          <w:rFonts w:ascii="Arial" w:hAnsi="Arial" w:cs="Arial"/>
          <w:sz w:val="22"/>
          <w:szCs w:val="22"/>
        </w:rPr>
        <w:t>..............................</w:t>
      </w:r>
      <w:r w:rsidR="00133D75" w:rsidRPr="002C5486">
        <w:rPr>
          <w:rFonts w:ascii="Arial" w:hAnsi="Arial" w:cs="Arial"/>
          <w:sz w:val="22"/>
          <w:szCs w:val="22"/>
        </w:rPr>
        <w:t>..</w:t>
      </w:r>
      <w:r w:rsidR="005E26B9" w:rsidRPr="002C5486">
        <w:rPr>
          <w:rFonts w:ascii="Arial" w:hAnsi="Arial" w:cs="Arial"/>
          <w:sz w:val="22"/>
          <w:szCs w:val="22"/>
        </w:rPr>
        <w:tab/>
      </w:r>
      <w:r w:rsidR="00430167">
        <w:rPr>
          <w:rFonts w:ascii="Arial" w:hAnsi="Arial" w:cs="Arial"/>
          <w:sz w:val="22"/>
          <w:szCs w:val="22"/>
        </w:rPr>
        <w:t>25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6.6. </w:t>
      </w:r>
      <w:r w:rsidR="00133D75" w:rsidRPr="002C5486">
        <w:rPr>
          <w:rFonts w:ascii="Arial" w:hAnsi="Arial" w:cs="Arial"/>
          <w:sz w:val="22"/>
          <w:szCs w:val="22"/>
        </w:rPr>
        <w:t>Finančné kontroly</w:t>
      </w:r>
      <w:r w:rsidRPr="002C5486">
        <w:rPr>
          <w:rFonts w:ascii="Arial" w:hAnsi="Arial" w:cs="Arial"/>
          <w:sz w:val="22"/>
          <w:szCs w:val="22"/>
        </w:rPr>
        <w:t>...........................................................</w:t>
      </w:r>
      <w:r w:rsidR="00CC08BE" w:rsidRPr="002C5486">
        <w:rPr>
          <w:rFonts w:ascii="Arial" w:hAnsi="Arial" w:cs="Arial"/>
          <w:sz w:val="22"/>
          <w:szCs w:val="22"/>
        </w:rPr>
        <w:t xml:space="preserve">.............................. </w:t>
      </w:r>
      <w:r w:rsidRPr="002C5486">
        <w:rPr>
          <w:rFonts w:ascii="Arial" w:hAnsi="Arial" w:cs="Arial"/>
          <w:sz w:val="22"/>
          <w:szCs w:val="22"/>
        </w:rPr>
        <w:tab/>
        <w:t>2</w:t>
      </w:r>
      <w:r w:rsidR="00430167">
        <w:rPr>
          <w:rFonts w:ascii="Arial" w:hAnsi="Arial" w:cs="Arial"/>
          <w:sz w:val="22"/>
          <w:szCs w:val="22"/>
        </w:rPr>
        <w:t>5</w:t>
      </w:r>
    </w:p>
    <w:p w:rsidR="00133D75" w:rsidRPr="002C5486" w:rsidRDefault="00133D75">
      <w:pPr>
        <w:ind w:right="283"/>
        <w:rPr>
          <w:rFonts w:ascii="Arial" w:hAnsi="Arial" w:cs="Arial"/>
          <w:b/>
          <w:bCs/>
          <w:sz w:val="22"/>
          <w:szCs w:val="22"/>
        </w:rPr>
      </w:pP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7. Personálne otázky</w:t>
      </w:r>
      <w:r w:rsidRPr="002C5486"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="00501561" w:rsidRPr="002C5486">
        <w:rPr>
          <w:rFonts w:ascii="Arial" w:hAnsi="Arial" w:cs="Arial"/>
          <w:sz w:val="22"/>
          <w:szCs w:val="22"/>
        </w:rPr>
        <w:t>..</w:t>
      </w:r>
      <w:r w:rsidR="00CC08BE" w:rsidRPr="002C5486">
        <w:rPr>
          <w:rFonts w:ascii="Arial" w:hAnsi="Arial" w:cs="Arial"/>
          <w:sz w:val="22"/>
          <w:szCs w:val="22"/>
        </w:rPr>
        <w:t>..........................</w:t>
      </w:r>
      <w:r w:rsidR="00A11619">
        <w:rPr>
          <w:rFonts w:ascii="Arial" w:hAnsi="Arial" w:cs="Arial"/>
          <w:sz w:val="22"/>
          <w:szCs w:val="22"/>
        </w:rPr>
        <w:tab/>
        <w:t>2</w:t>
      </w:r>
      <w:r w:rsidR="00430167">
        <w:rPr>
          <w:rFonts w:ascii="Arial" w:hAnsi="Arial" w:cs="Arial"/>
          <w:sz w:val="22"/>
          <w:szCs w:val="22"/>
        </w:rPr>
        <w:t>5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7.1. Organizačná štruktúra .......................................................</w:t>
      </w:r>
      <w:r w:rsidR="00CC08BE" w:rsidRPr="002C5486">
        <w:rPr>
          <w:rFonts w:ascii="Arial" w:hAnsi="Arial" w:cs="Arial"/>
          <w:sz w:val="22"/>
          <w:szCs w:val="22"/>
        </w:rPr>
        <w:t>............................</w:t>
      </w:r>
      <w:r w:rsidR="00A11619">
        <w:rPr>
          <w:rFonts w:ascii="Arial" w:hAnsi="Arial" w:cs="Arial"/>
          <w:sz w:val="22"/>
          <w:szCs w:val="22"/>
        </w:rPr>
        <w:tab/>
        <w:t>2</w:t>
      </w:r>
      <w:r w:rsidR="00430167">
        <w:rPr>
          <w:rFonts w:ascii="Arial" w:hAnsi="Arial" w:cs="Arial"/>
          <w:sz w:val="22"/>
          <w:szCs w:val="22"/>
        </w:rPr>
        <w:t>5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7.2. Personálne otázky zamestnanosti......................................</w:t>
      </w:r>
      <w:r w:rsidR="00A11619">
        <w:rPr>
          <w:rFonts w:ascii="Arial" w:hAnsi="Arial" w:cs="Arial"/>
          <w:sz w:val="22"/>
          <w:szCs w:val="22"/>
        </w:rPr>
        <w:t>.............................</w:t>
      </w:r>
      <w:r w:rsidR="00A11619">
        <w:rPr>
          <w:rFonts w:ascii="Arial" w:hAnsi="Arial" w:cs="Arial"/>
          <w:sz w:val="22"/>
          <w:szCs w:val="22"/>
        </w:rPr>
        <w:tab/>
        <w:t>2</w:t>
      </w:r>
      <w:r w:rsidR="00430167">
        <w:rPr>
          <w:rFonts w:ascii="Arial" w:hAnsi="Arial" w:cs="Arial"/>
          <w:sz w:val="22"/>
          <w:szCs w:val="22"/>
        </w:rPr>
        <w:t>6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7.3. Mzdová politika..................................................................</w:t>
      </w:r>
      <w:r w:rsidR="00A11619">
        <w:rPr>
          <w:rFonts w:ascii="Arial" w:hAnsi="Arial" w:cs="Arial"/>
          <w:sz w:val="22"/>
          <w:szCs w:val="22"/>
        </w:rPr>
        <w:t xml:space="preserve">............................ </w:t>
      </w:r>
      <w:r w:rsidR="00A11619">
        <w:rPr>
          <w:rFonts w:ascii="Arial" w:hAnsi="Arial" w:cs="Arial"/>
          <w:sz w:val="22"/>
          <w:szCs w:val="22"/>
        </w:rPr>
        <w:tab/>
        <w:t>2</w:t>
      </w:r>
      <w:r w:rsidR="00430167">
        <w:rPr>
          <w:rFonts w:ascii="Arial" w:hAnsi="Arial" w:cs="Arial"/>
          <w:sz w:val="22"/>
          <w:szCs w:val="22"/>
        </w:rPr>
        <w:t>7</w:t>
      </w:r>
      <w:r w:rsidRPr="002C5486">
        <w:rPr>
          <w:rFonts w:ascii="Arial" w:hAnsi="Arial" w:cs="Arial"/>
          <w:sz w:val="22"/>
          <w:szCs w:val="22"/>
        </w:rPr>
        <w:t xml:space="preserve">     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7.4. Sociálna politika.................................................................</w:t>
      </w:r>
      <w:r w:rsidR="00CC08BE" w:rsidRPr="002C5486">
        <w:rPr>
          <w:rFonts w:ascii="Arial" w:hAnsi="Arial" w:cs="Arial"/>
          <w:sz w:val="22"/>
          <w:szCs w:val="22"/>
        </w:rPr>
        <w:t>............................</w:t>
      </w:r>
      <w:r w:rsidR="00A11619">
        <w:rPr>
          <w:rFonts w:ascii="Arial" w:hAnsi="Arial" w:cs="Arial"/>
          <w:sz w:val="22"/>
          <w:szCs w:val="22"/>
        </w:rPr>
        <w:tab/>
        <w:t>2</w:t>
      </w:r>
      <w:r w:rsidR="00430167">
        <w:rPr>
          <w:rFonts w:ascii="Arial" w:hAnsi="Arial" w:cs="Arial"/>
          <w:sz w:val="22"/>
          <w:szCs w:val="22"/>
        </w:rPr>
        <w:t>7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7.5. Rozvoj ľudských zdrojov..................................................</w:t>
      </w:r>
      <w:r w:rsidR="00501561" w:rsidRPr="002C5486">
        <w:rPr>
          <w:rFonts w:ascii="Arial" w:hAnsi="Arial" w:cs="Arial"/>
          <w:sz w:val="22"/>
          <w:szCs w:val="22"/>
        </w:rPr>
        <w:t>.......</w:t>
      </w:r>
      <w:r w:rsidR="00A11619">
        <w:rPr>
          <w:rFonts w:ascii="Arial" w:hAnsi="Arial" w:cs="Arial"/>
          <w:sz w:val="22"/>
          <w:szCs w:val="22"/>
        </w:rPr>
        <w:t>.......................</w:t>
      </w:r>
      <w:r w:rsidR="00A11619">
        <w:rPr>
          <w:rFonts w:ascii="Arial" w:hAnsi="Arial" w:cs="Arial"/>
          <w:sz w:val="22"/>
          <w:szCs w:val="22"/>
        </w:rPr>
        <w:tab/>
        <w:t>2</w:t>
      </w:r>
      <w:r w:rsidR="00D3308B">
        <w:rPr>
          <w:rFonts w:ascii="Arial" w:hAnsi="Arial" w:cs="Arial"/>
          <w:sz w:val="22"/>
          <w:szCs w:val="22"/>
        </w:rPr>
        <w:t>8</w:t>
      </w:r>
    </w:p>
    <w:p w:rsidR="005505CC" w:rsidRPr="002C5486" w:rsidRDefault="005505CC">
      <w:pPr>
        <w:ind w:right="283"/>
        <w:rPr>
          <w:rFonts w:ascii="Arial" w:hAnsi="Arial" w:cs="Arial"/>
          <w:b/>
          <w:bCs/>
          <w:sz w:val="22"/>
          <w:szCs w:val="22"/>
        </w:rPr>
      </w:pP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 xml:space="preserve">8.  Hodnotenie a analýza činnosti </w:t>
      </w:r>
      <w:r w:rsidRPr="002C5486">
        <w:rPr>
          <w:rFonts w:ascii="Arial" w:hAnsi="Arial" w:cs="Arial"/>
          <w:sz w:val="22"/>
          <w:szCs w:val="22"/>
        </w:rPr>
        <w:t>.............................................</w:t>
      </w:r>
      <w:r w:rsidR="00A11619">
        <w:rPr>
          <w:rFonts w:ascii="Arial" w:hAnsi="Arial" w:cs="Arial"/>
          <w:sz w:val="22"/>
          <w:szCs w:val="22"/>
        </w:rPr>
        <w:t>.............................</w:t>
      </w:r>
      <w:r w:rsidR="00A11619">
        <w:rPr>
          <w:rFonts w:ascii="Arial" w:hAnsi="Arial" w:cs="Arial"/>
          <w:sz w:val="22"/>
          <w:szCs w:val="22"/>
        </w:rPr>
        <w:tab/>
        <w:t>2</w:t>
      </w:r>
      <w:r w:rsidR="00430167">
        <w:rPr>
          <w:rFonts w:ascii="Arial" w:hAnsi="Arial" w:cs="Arial"/>
          <w:sz w:val="22"/>
          <w:szCs w:val="22"/>
        </w:rPr>
        <w:t>8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9. Hlavné skupiny užívateľov, výstupy</w:t>
      </w:r>
      <w:r w:rsidRPr="002C5486">
        <w:rPr>
          <w:rFonts w:ascii="Arial" w:hAnsi="Arial" w:cs="Arial"/>
          <w:sz w:val="22"/>
          <w:szCs w:val="22"/>
        </w:rPr>
        <w:t>.....................................</w:t>
      </w:r>
      <w:r w:rsidR="003D1221" w:rsidRPr="002C5486">
        <w:rPr>
          <w:rFonts w:ascii="Arial" w:hAnsi="Arial" w:cs="Arial"/>
          <w:sz w:val="22"/>
          <w:szCs w:val="22"/>
        </w:rPr>
        <w:t>.........</w:t>
      </w:r>
      <w:r w:rsidR="00A11619">
        <w:rPr>
          <w:rFonts w:ascii="Arial" w:hAnsi="Arial" w:cs="Arial"/>
          <w:sz w:val="22"/>
          <w:szCs w:val="22"/>
        </w:rPr>
        <w:t>....................</w:t>
      </w:r>
      <w:r w:rsidR="00A11619">
        <w:rPr>
          <w:rFonts w:ascii="Arial" w:hAnsi="Arial" w:cs="Arial"/>
          <w:sz w:val="22"/>
          <w:szCs w:val="22"/>
        </w:rPr>
        <w:tab/>
      </w:r>
      <w:r w:rsidR="00430167">
        <w:rPr>
          <w:rFonts w:ascii="Arial" w:hAnsi="Arial" w:cs="Arial"/>
          <w:sz w:val="22"/>
          <w:szCs w:val="22"/>
        </w:rPr>
        <w:t>30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9.1.  Poskytované výstupy .......................................................</w:t>
      </w:r>
      <w:r w:rsidR="00133D75" w:rsidRPr="002C5486">
        <w:rPr>
          <w:rFonts w:ascii="Arial" w:hAnsi="Arial" w:cs="Arial"/>
          <w:sz w:val="22"/>
          <w:szCs w:val="22"/>
        </w:rPr>
        <w:t>.............................</w:t>
      </w:r>
      <w:r w:rsidR="00133D75" w:rsidRPr="002C5486">
        <w:rPr>
          <w:rFonts w:ascii="Arial" w:hAnsi="Arial" w:cs="Arial"/>
          <w:sz w:val="22"/>
          <w:szCs w:val="22"/>
        </w:rPr>
        <w:tab/>
      </w:r>
      <w:r w:rsidR="00430167">
        <w:rPr>
          <w:rFonts w:ascii="Arial" w:hAnsi="Arial" w:cs="Arial"/>
          <w:sz w:val="22"/>
          <w:szCs w:val="22"/>
        </w:rPr>
        <w:t>3</w:t>
      </w:r>
      <w:r w:rsidR="00D3308B">
        <w:rPr>
          <w:rFonts w:ascii="Arial" w:hAnsi="Arial" w:cs="Arial"/>
          <w:sz w:val="22"/>
          <w:szCs w:val="22"/>
        </w:rPr>
        <w:t>1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Zoznam použitých skratiek....................................................................................        </w:t>
      </w:r>
      <w:r w:rsidR="00430167">
        <w:rPr>
          <w:rFonts w:ascii="Arial" w:hAnsi="Arial" w:cs="Arial"/>
          <w:sz w:val="22"/>
          <w:szCs w:val="22"/>
        </w:rPr>
        <w:t>31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Zoznam odkazov na právne predpisy v texte.............................</w:t>
      </w:r>
      <w:r w:rsidR="00CC08BE" w:rsidRPr="002C5486">
        <w:rPr>
          <w:rFonts w:ascii="Arial" w:hAnsi="Arial" w:cs="Arial"/>
          <w:sz w:val="22"/>
          <w:szCs w:val="22"/>
        </w:rPr>
        <w:t xml:space="preserve">........................... </w:t>
      </w:r>
      <w:r w:rsidR="003D1221" w:rsidRPr="002C5486">
        <w:rPr>
          <w:rFonts w:ascii="Arial" w:hAnsi="Arial" w:cs="Arial"/>
          <w:sz w:val="22"/>
          <w:szCs w:val="22"/>
        </w:rPr>
        <w:tab/>
      </w:r>
      <w:r w:rsidR="00430167">
        <w:rPr>
          <w:rFonts w:ascii="Arial" w:hAnsi="Arial" w:cs="Arial"/>
          <w:sz w:val="22"/>
          <w:szCs w:val="22"/>
        </w:rPr>
        <w:t>3</w:t>
      </w:r>
      <w:r w:rsidR="00D3308B">
        <w:rPr>
          <w:rFonts w:ascii="Arial" w:hAnsi="Arial" w:cs="Arial"/>
          <w:sz w:val="22"/>
          <w:szCs w:val="22"/>
        </w:rPr>
        <w:t>2</w:t>
      </w: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ind w:right="283"/>
        <w:rPr>
          <w:rFonts w:ascii="Arial" w:hAnsi="Arial" w:cs="Arial"/>
          <w:sz w:val="22"/>
          <w:szCs w:val="22"/>
        </w:rPr>
      </w:pPr>
    </w:p>
    <w:p w:rsidR="00E25037" w:rsidRPr="002C5486" w:rsidRDefault="00E25037">
      <w:pPr>
        <w:ind w:right="283"/>
        <w:rPr>
          <w:rFonts w:ascii="Arial" w:hAnsi="Arial" w:cs="Arial"/>
          <w:sz w:val="22"/>
          <w:szCs w:val="22"/>
        </w:rPr>
      </w:pPr>
    </w:p>
    <w:p w:rsidR="00133D75" w:rsidRPr="002C5486" w:rsidRDefault="00133D75">
      <w:pPr>
        <w:ind w:right="283"/>
        <w:rPr>
          <w:rFonts w:ascii="Arial" w:hAnsi="Arial" w:cs="Arial"/>
          <w:sz w:val="22"/>
          <w:szCs w:val="22"/>
        </w:rPr>
      </w:pPr>
    </w:p>
    <w:p w:rsidR="00E25037" w:rsidRPr="002C5486" w:rsidRDefault="00E25037">
      <w:pPr>
        <w:ind w:right="283"/>
        <w:rPr>
          <w:rFonts w:ascii="Arial" w:hAnsi="Arial" w:cs="Arial"/>
          <w:sz w:val="22"/>
          <w:szCs w:val="22"/>
        </w:rPr>
      </w:pPr>
    </w:p>
    <w:p w:rsidR="00E25037" w:rsidRDefault="00E25037">
      <w:pPr>
        <w:ind w:right="283"/>
        <w:rPr>
          <w:rFonts w:ascii="Arial" w:hAnsi="Arial" w:cs="Arial"/>
          <w:sz w:val="22"/>
          <w:szCs w:val="22"/>
        </w:rPr>
      </w:pPr>
    </w:p>
    <w:p w:rsidR="00430167" w:rsidRPr="002C5486" w:rsidRDefault="00430167">
      <w:pPr>
        <w:ind w:right="283"/>
        <w:rPr>
          <w:rFonts w:ascii="Arial" w:hAnsi="Arial" w:cs="Arial"/>
          <w:sz w:val="22"/>
          <w:szCs w:val="22"/>
        </w:rPr>
      </w:pPr>
    </w:p>
    <w:p w:rsidR="00E25037" w:rsidRPr="002C5486" w:rsidRDefault="00E25037">
      <w:pPr>
        <w:ind w:right="283"/>
        <w:rPr>
          <w:rFonts w:ascii="Arial" w:hAnsi="Arial" w:cs="Arial"/>
          <w:sz w:val="22"/>
          <w:szCs w:val="22"/>
        </w:rPr>
      </w:pPr>
    </w:p>
    <w:p w:rsidR="00A11619" w:rsidRDefault="00A11619">
      <w:pPr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b/>
          <w:bCs/>
          <w:sz w:val="36"/>
          <w:szCs w:val="36"/>
        </w:rPr>
      </w:pPr>
      <w:r w:rsidRPr="002C5486">
        <w:rPr>
          <w:rFonts w:ascii="Arial" w:hAnsi="Arial" w:cs="Arial"/>
          <w:b/>
          <w:bCs/>
          <w:sz w:val="36"/>
          <w:szCs w:val="36"/>
        </w:rPr>
        <w:lastRenderedPageBreak/>
        <w:t>1. IDENTIFIK</w:t>
      </w:r>
      <w:r w:rsidR="00096A62">
        <w:rPr>
          <w:rFonts w:ascii="Arial" w:hAnsi="Arial" w:cs="Arial"/>
          <w:b/>
          <w:bCs/>
          <w:sz w:val="36"/>
          <w:szCs w:val="36"/>
        </w:rPr>
        <w:t>Á</w:t>
      </w:r>
      <w:r w:rsidRPr="002C5486">
        <w:rPr>
          <w:rFonts w:ascii="Arial" w:hAnsi="Arial" w:cs="Arial"/>
          <w:b/>
          <w:bCs/>
          <w:sz w:val="36"/>
          <w:szCs w:val="36"/>
        </w:rPr>
        <w:t>CIA  ORGANIZÁCIE</w:t>
      </w:r>
    </w:p>
    <w:p w:rsidR="00E25037" w:rsidRDefault="00E25037">
      <w:pPr>
        <w:rPr>
          <w:rFonts w:ascii="Arial" w:hAnsi="Arial" w:cs="Arial"/>
          <w:b/>
          <w:bCs/>
          <w:sz w:val="22"/>
          <w:szCs w:val="22"/>
        </w:rPr>
      </w:pPr>
    </w:p>
    <w:p w:rsidR="00A11619" w:rsidRPr="002C5486" w:rsidRDefault="00A11619">
      <w:pPr>
        <w:rPr>
          <w:rFonts w:ascii="Arial" w:hAnsi="Arial" w:cs="Arial"/>
          <w:b/>
          <w:bCs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Názov organizácie/</w:t>
      </w:r>
    </w:p>
    <w:p w:rsidR="005505CC" w:rsidRPr="002C5486" w:rsidRDefault="0005336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Služobný úrad:</w:t>
      </w:r>
      <w:r>
        <w:rPr>
          <w:rFonts w:ascii="Arial" w:hAnsi="Arial" w:cs="Arial"/>
          <w:b/>
          <w:bCs/>
          <w:sz w:val="22"/>
          <w:szCs w:val="22"/>
        </w:rPr>
        <w:tab/>
        <w:t xml:space="preserve">     </w:t>
      </w:r>
      <w:r w:rsidR="005505CC" w:rsidRPr="002C5486">
        <w:rPr>
          <w:rFonts w:ascii="Arial" w:hAnsi="Arial" w:cs="Arial"/>
          <w:b/>
          <w:bCs/>
          <w:sz w:val="22"/>
          <w:szCs w:val="22"/>
        </w:rPr>
        <w:t>Plemenárska inšpekcia Slovenskej republiky Nitra</w:t>
      </w:r>
    </w:p>
    <w:p w:rsidR="005505CC" w:rsidRPr="002C5486" w:rsidRDefault="005505CC">
      <w:pPr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Sídlo organizácie:</w:t>
      </w:r>
      <w:r w:rsidRPr="002C5486">
        <w:rPr>
          <w:rFonts w:ascii="Arial" w:hAnsi="Arial" w:cs="Arial"/>
          <w:sz w:val="22"/>
          <w:szCs w:val="22"/>
        </w:rPr>
        <w:tab/>
      </w:r>
      <w:r w:rsidR="00053368">
        <w:rPr>
          <w:rFonts w:ascii="Arial" w:hAnsi="Arial" w:cs="Arial"/>
          <w:sz w:val="22"/>
          <w:szCs w:val="22"/>
        </w:rPr>
        <w:t xml:space="preserve">     </w:t>
      </w:r>
      <w:r w:rsidRPr="002C5486">
        <w:rPr>
          <w:rFonts w:ascii="Arial" w:hAnsi="Arial" w:cs="Arial"/>
          <w:b/>
          <w:bCs/>
          <w:sz w:val="22"/>
          <w:szCs w:val="22"/>
        </w:rPr>
        <w:t>951</w:t>
      </w:r>
      <w:r w:rsidR="00825A4A" w:rsidRPr="002C5486">
        <w:rPr>
          <w:rFonts w:ascii="Arial" w:hAnsi="Arial" w:cs="Arial"/>
          <w:b/>
          <w:bCs/>
          <w:sz w:val="22"/>
          <w:szCs w:val="22"/>
        </w:rPr>
        <w:t xml:space="preserve"> </w:t>
      </w:r>
      <w:r w:rsidR="008F11B2" w:rsidRPr="002C5486">
        <w:rPr>
          <w:rFonts w:ascii="Arial" w:hAnsi="Arial" w:cs="Arial"/>
          <w:b/>
          <w:bCs/>
          <w:sz w:val="22"/>
          <w:szCs w:val="22"/>
        </w:rPr>
        <w:t>41 Lužianky</w:t>
      </w:r>
      <w:r w:rsidR="00CF1723" w:rsidRPr="002C5486">
        <w:rPr>
          <w:rFonts w:ascii="Arial" w:hAnsi="Arial" w:cs="Arial"/>
          <w:b/>
          <w:bCs/>
          <w:sz w:val="22"/>
          <w:szCs w:val="22"/>
        </w:rPr>
        <w:t>,</w:t>
      </w:r>
      <w:r w:rsidR="008F11B2" w:rsidRPr="002C54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548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5486">
        <w:rPr>
          <w:rFonts w:ascii="Arial" w:hAnsi="Arial" w:cs="Arial"/>
          <w:b/>
          <w:bCs/>
          <w:sz w:val="22"/>
          <w:szCs w:val="22"/>
        </w:rPr>
        <w:t>Hlohovecká</w:t>
      </w:r>
      <w:proofErr w:type="spellEnd"/>
      <w:r w:rsidR="005D6936" w:rsidRPr="002C5486">
        <w:rPr>
          <w:rFonts w:ascii="Arial" w:hAnsi="Arial" w:cs="Arial"/>
          <w:b/>
          <w:bCs/>
          <w:sz w:val="22"/>
          <w:szCs w:val="22"/>
        </w:rPr>
        <w:t xml:space="preserve"> </w:t>
      </w:r>
      <w:r w:rsidR="00C67839">
        <w:rPr>
          <w:rFonts w:ascii="Arial" w:hAnsi="Arial" w:cs="Arial"/>
          <w:b/>
          <w:bCs/>
          <w:sz w:val="22"/>
          <w:szCs w:val="22"/>
        </w:rPr>
        <w:t>7</w:t>
      </w:r>
    </w:p>
    <w:p w:rsidR="005505CC" w:rsidRPr="002C5486" w:rsidRDefault="0005336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Identifikačné číslo:        </w:t>
      </w:r>
      <w:r w:rsidR="005505CC" w:rsidRPr="002C5486">
        <w:rPr>
          <w:rFonts w:ascii="Arial" w:hAnsi="Arial" w:cs="Arial"/>
          <w:b/>
          <w:bCs/>
          <w:sz w:val="22"/>
          <w:szCs w:val="22"/>
        </w:rPr>
        <w:t>34012338</w:t>
      </w:r>
    </w:p>
    <w:p w:rsidR="005505CC" w:rsidRPr="002C5486" w:rsidRDefault="000533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Zriaďovacia listina:       </w:t>
      </w:r>
      <w:r w:rsidR="005505CC" w:rsidRPr="002C5486">
        <w:rPr>
          <w:rFonts w:ascii="Arial" w:hAnsi="Arial" w:cs="Arial"/>
          <w:sz w:val="22"/>
          <w:szCs w:val="22"/>
        </w:rPr>
        <w:t>Rozhodnut</w:t>
      </w:r>
      <w:r w:rsidR="00AB2AC3">
        <w:rPr>
          <w:rFonts w:ascii="Arial" w:hAnsi="Arial" w:cs="Arial"/>
          <w:sz w:val="22"/>
          <w:szCs w:val="22"/>
        </w:rPr>
        <w:t>ie</w:t>
      </w:r>
      <w:r>
        <w:rPr>
          <w:rFonts w:ascii="Arial" w:hAnsi="Arial" w:cs="Arial"/>
          <w:sz w:val="22"/>
          <w:szCs w:val="22"/>
        </w:rPr>
        <w:t xml:space="preserve"> MP</w:t>
      </w:r>
      <w:r w:rsidR="005505CC" w:rsidRPr="002C5486">
        <w:rPr>
          <w:rFonts w:ascii="Arial" w:hAnsi="Arial" w:cs="Arial"/>
          <w:sz w:val="22"/>
          <w:szCs w:val="22"/>
        </w:rPr>
        <w:t>SR č. 3036/1994-100, doplnen</w:t>
      </w:r>
      <w:r w:rsidR="00AB2AC3">
        <w:rPr>
          <w:rFonts w:ascii="Arial" w:hAnsi="Arial" w:cs="Arial"/>
          <w:sz w:val="22"/>
          <w:szCs w:val="22"/>
        </w:rPr>
        <w:t xml:space="preserve">é  </w:t>
      </w:r>
      <w:r w:rsidR="00AB2AC3" w:rsidRPr="002C5486">
        <w:rPr>
          <w:rFonts w:ascii="Arial" w:hAnsi="Arial" w:cs="Arial"/>
          <w:sz w:val="22"/>
          <w:szCs w:val="22"/>
        </w:rPr>
        <w:t>rozhodnut</w:t>
      </w:r>
      <w:r>
        <w:rPr>
          <w:rFonts w:ascii="Arial" w:hAnsi="Arial" w:cs="Arial"/>
          <w:sz w:val="22"/>
          <w:szCs w:val="22"/>
        </w:rPr>
        <w:t xml:space="preserve">iami </w:t>
      </w:r>
      <w:r w:rsidR="00AB2A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AB2AC3">
        <w:rPr>
          <w:rFonts w:ascii="Arial" w:hAnsi="Arial" w:cs="Arial"/>
          <w:sz w:val="22"/>
          <w:szCs w:val="22"/>
        </w:rPr>
        <w:t>P</w:t>
      </w:r>
      <w:r w:rsidR="00AB2AC3" w:rsidRPr="002C5486">
        <w:rPr>
          <w:rFonts w:ascii="Arial" w:hAnsi="Arial" w:cs="Arial"/>
          <w:sz w:val="22"/>
          <w:szCs w:val="22"/>
        </w:rPr>
        <w:t>SR</w:t>
      </w:r>
      <w:r w:rsidR="005505CC" w:rsidRPr="002C5486">
        <w:rPr>
          <w:rFonts w:ascii="Arial" w:hAnsi="Arial" w:cs="Arial"/>
          <w:sz w:val="22"/>
          <w:szCs w:val="22"/>
        </w:rPr>
        <w:t xml:space="preserve">       </w:t>
      </w: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       </w:t>
      </w:r>
      <w:r w:rsidR="00053368">
        <w:rPr>
          <w:rFonts w:ascii="Arial" w:hAnsi="Arial" w:cs="Arial"/>
          <w:sz w:val="22"/>
          <w:szCs w:val="22"/>
        </w:rPr>
        <w:t xml:space="preserve">                            </w:t>
      </w:r>
      <w:r w:rsidRPr="002C5486">
        <w:rPr>
          <w:rFonts w:ascii="Arial" w:hAnsi="Arial" w:cs="Arial"/>
          <w:sz w:val="22"/>
          <w:szCs w:val="22"/>
        </w:rPr>
        <w:t xml:space="preserve">č. 2635/122/1995-100, č. 10143/2003- </w:t>
      </w:r>
      <w:r w:rsidR="00AB2AC3" w:rsidRPr="002C5486">
        <w:rPr>
          <w:rFonts w:ascii="Arial" w:hAnsi="Arial" w:cs="Arial"/>
          <w:sz w:val="22"/>
          <w:szCs w:val="22"/>
        </w:rPr>
        <w:t>250</w:t>
      </w:r>
      <w:r w:rsidRPr="002C5486">
        <w:rPr>
          <w:rFonts w:ascii="Arial" w:hAnsi="Arial" w:cs="Arial"/>
          <w:sz w:val="22"/>
          <w:szCs w:val="22"/>
        </w:rPr>
        <w:t xml:space="preserve">  </w:t>
      </w: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                                   a rozhodnutím o zmene sídla č. 1666/2009-250 </w:t>
      </w: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Kontakt:</w:t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  <w:t xml:space="preserve">     tel</w:t>
      </w:r>
      <w:r w:rsidR="00836154">
        <w:rPr>
          <w:rFonts w:ascii="Arial" w:hAnsi="Arial" w:cs="Arial"/>
          <w:sz w:val="22"/>
          <w:szCs w:val="22"/>
        </w:rPr>
        <w:t>.</w:t>
      </w:r>
      <w:r w:rsidRPr="002C5486">
        <w:rPr>
          <w:rFonts w:ascii="Arial" w:hAnsi="Arial" w:cs="Arial"/>
          <w:sz w:val="22"/>
          <w:szCs w:val="22"/>
        </w:rPr>
        <w:t xml:space="preserve"> : 00421 37/6410010/11</w:t>
      </w:r>
    </w:p>
    <w:p w:rsidR="00053368" w:rsidRDefault="005505CC" w:rsidP="00053368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</w:r>
      <w:r w:rsidRPr="002C5486">
        <w:rPr>
          <w:rFonts w:ascii="Arial" w:hAnsi="Arial" w:cs="Arial"/>
          <w:sz w:val="22"/>
          <w:szCs w:val="22"/>
        </w:rPr>
        <w:tab/>
        <w:t xml:space="preserve">     e</w:t>
      </w:r>
      <w:r w:rsidR="00235BF0" w:rsidRPr="002C5486">
        <w:rPr>
          <w:rFonts w:ascii="Arial" w:hAnsi="Arial" w:cs="Arial"/>
          <w:sz w:val="22"/>
          <w:szCs w:val="22"/>
        </w:rPr>
        <w:t xml:space="preserve">-mail: </w:t>
      </w:r>
      <w:hyperlink r:id="rId10" w:history="1">
        <w:r w:rsidR="00096A62" w:rsidRPr="00277E45">
          <w:rPr>
            <w:rStyle w:val="Hypertextovprepojenie"/>
            <w:rFonts w:ascii="Arial" w:hAnsi="Arial" w:cs="Arial"/>
            <w:sz w:val="22"/>
            <w:szCs w:val="22"/>
          </w:rPr>
          <w:t>pisr.sekretariat@gmail.com</w:t>
        </w:r>
      </w:hyperlink>
      <w:r w:rsidR="00096A62">
        <w:rPr>
          <w:rFonts w:ascii="Arial" w:hAnsi="Arial" w:cs="Arial"/>
          <w:sz w:val="22"/>
          <w:szCs w:val="22"/>
        </w:rPr>
        <w:t xml:space="preserve"> </w:t>
      </w:r>
      <w:r w:rsidR="00B90539" w:rsidRPr="002C5486">
        <w:rPr>
          <w:rFonts w:ascii="Arial" w:hAnsi="Arial" w:cs="Arial"/>
          <w:sz w:val="22"/>
          <w:szCs w:val="22"/>
        </w:rPr>
        <w:tab/>
      </w:r>
      <w:r w:rsidR="00B90539" w:rsidRPr="002C5486">
        <w:rPr>
          <w:rFonts w:ascii="Arial" w:hAnsi="Arial" w:cs="Arial"/>
          <w:sz w:val="22"/>
          <w:szCs w:val="22"/>
        </w:rPr>
        <w:tab/>
      </w:r>
      <w:r w:rsidR="00B90539" w:rsidRPr="002C5486">
        <w:rPr>
          <w:rFonts w:ascii="Arial" w:hAnsi="Arial" w:cs="Arial"/>
          <w:sz w:val="22"/>
          <w:szCs w:val="22"/>
        </w:rPr>
        <w:tab/>
      </w:r>
      <w:r w:rsidR="00B90539" w:rsidRPr="002C5486">
        <w:rPr>
          <w:rFonts w:ascii="Arial" w:hAnsi="Arial" w:cs="Arial"/>
          <w:sz w:val="22"/>
          <w:szCs w:val="22"/>
        </w:rPr>
        <w:tab/>
      </w:r>
    </w:p>
    <w:p w:rsidR="005505CC" w:rsidRPr="002C5486" w:rsidRDefault="00053368" w:rsidP="000533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5505CC" w:rsidRPr="002C5486">
        <w:rPr>
          <w:rFonts w:ascii="Arial" w:hAnsi="Arial" w:cs="Arial"/>
          <w:sz w:val="22"/>
          <w:szCs w:val="22"/>
        </w:rPr>
        <w:t>http:</w:t>
      </w:r>
      <w:r w:rsidR="008F11B2" w:rsidRPr="002C5486">
        <w:rPr>
          <w:rFonts w:ascii="Arial" w:hAnsi="Arial" w:cs="Arial"/>
          <w:sz w:val="22"/>
          <w:szCs w:val="22"/>
        </w:rPr>
        <w:t xml:space="preserve"> </w:t>
      </w:r>
      <w:r w:rsidR="008F11B2" w:rsidRPr="002C5486">
        <w:rPr>
          <w:rFonts w:ascii="Arial" w:hAnsi="Arial" w:cs="Arial"/>
          <w:sz w:val="22"/>
          <w:szCs w:val="22"/>
          <w:u w:val="single"/>
        </w:rPr>
        <w:t>//</w:t>
      </w:r>
      <w:proofErr w:type="spellStart"/>
      <w:r w:rsidR="00516FE5">
        <w:fldChar w:fldCharType="begin"/>
      </w:r>
      <w:r w:rsidR="00516FE5">
        <w:instrText xml:space="preserve"> HYPERLINK "http://www.pisr.sk" </w:instrText>
      </w:r>
      <w:r w:rsidR="00516FE5">
        <w:fldChar w:fldCharType="separate"/>
      </w:r>
      <w:r w:rsidR="005505CC" w:rsidRPr="002C5486">
        <w:rPr>
          <w:rFonts w:ascii="Arial" w:hAnsi="Arial" w:cs="Arial"/>
          <w:sz w:val="22"/>
          <w:szCs w:val="22"/>
          <w:u w:val="single"/>
        </w:rPr>
        <w:t>www.pisr.sk</w:t>
      </w:r>
      <w:proofErr w:type="spellEnd"/>
      <w:r w:rsidR="00516FE5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053368" w:rsidRDefault="005505CC" w:rsidP="00053368">
      <w:pPr>
        <w:tabs>
          <w:tab w:val="left" w:pos="2700"/>
        </w:tabs>
        <w:ind w:left="2700" w:hanging="2700"/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Pr</w:t>
      </w:r>
      <w:r w:rsidR="00053368">
        <w:rPr>
          <w:rFonts w:ascii="Arial" w:hAnsi="Arial" w:cs="Arial"/>
          <w:b/>
          <w:bCs/>
          <w:sz w:val="22"/>
          <w:szCs w:val="22"/>
        </w:rPr>
        <w:t xml:space="preserve">acoviská:                    </w:t>
      </w:r>
      <w:r w:rsidRPr="002C5486">
        <w:rPr>
          <w:rFonts w:ascii="Arial" w:hAnsi="Arial" w:cs="Arial"/>
          <w:b/>
          <w:bCs/>
          <w:sz w:val="22"/>
          <w:szCs w:val="22"/>
        </w:rPr>
        <w:t>Pracovisko Plemenárskej inšpekcie</w:t>
      </w:r>
      <w:r w:rsidR="00053368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505CC" w:rsidRPr="00053368" w:rsidRDefault="00053368" w:rsidP="00053368">
      <w:pPr>
        <w:tabs>
          <w:tab w:val="left" w:pos="2700"/>
        </w:tabs>
        <w:ind w:left="2700" w:hanging="27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</w:t>
      </w:r>
      <w:r w:rsidR="005505CC" w:rsidRPr="002C5486">
        <w:rPr>
          <w:rFonts w:ascii="Arial" w:hAnsi="Arial" w:cs="Arial"/>
          <w:b/>
          <w:bCs/>
          <w:sz w:val="22"/>
          <w:szCs w:val="22"/>
        </w:rPr>
        <w:t>Slovenskej republiky Nitra (ďalej len „PNR“)</w:t>
      </w:r>
    </w:p>
    <w:p w:rsidR="005505CC" w:rsidRPr="002C5486" w:rsidRDefault="00053368" w:rsidP="00053368">
      <w:pPr>
        <w:tabs>
          <w:tab w:val="left" w:pos="2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5505CC" w:rsidRPr="002C5486">
        <w:rPr>
          <w:rFonts w:ascii="Arial" w:hAnsi="Arial" w:cs="Arial"/>
          <w:sz w:val="22"/>
          <w:szCs w:val="22"/>
        </w:rPr>
        <w:t>951</w:t>
      </w:r>
      <w:r w:rsidR="008F11B2" w:rsidRPr="002C5486">
        <w:rPr>
          <w:rFonts w:ascii="Arial" w:hAnsi="Arial" w:cs="Arial"/>
          <w:sz w:val="22"/>
          <w:szCs w:val="22"/>
        </w:rPr>
        <w:t xml:space="preserve"> 41 Lužianky</w:t>
      </w:r>
      <w:r w:rsidR="007D481A">
        <w:rPr>
          <w:rFonts w:ascii="Arial" w:hAnsi="Arial" w:cs="Arial"/>
          <w:sz w:val="22"/>
          <w:szCs w:val="22"/>
        </w:rPr>
        <w:t>,</w:t>
      </w:r>
      <w:r w:rsidR="008F11B2" w:rsidRPr="002C5486">
        <w:rPr>
          <w:rFonts w:ascii="Arial" w:hAnsi="Arial" w:cs="Arial"/>
          <w:sz w:val="22"/>
          <w:szCs w:val="22"/>
        </w:rPr>
        <w:t xml:space="preserve"> </w:t>
      </w:r>
      <w:r w:rsidR="005505CC" w:rsidRPr="002C54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05CC" w:rsidRPr="002C5486">
        <w:rPr>
          <w:rFonts w:ascii="Arial" w:hAnsi="Arial" w:cs="Arial"/>
          <w:sz w:val="22"/>
          <w:szCs w:val="22"/>
        </w:rPr>
        <w:t>Hlohovecká</w:t>
      </w:r>
      <w:proofErr w:type="spellEnd"/>
      <w:r w:rsidR="005505CC" w:rsidRPr="002C5486">
        <w:rPr>
          <w:rFonts w:ascii="Arial" w:hAnsi="Arial" w:cs="Arial"/>
          <w:sz w:val="22"/>
          <w:szCs w:val="22"/>
        </w:rPr>
        <w:t xml:space="preserve"> 5</w:t>
      </w:r>
    </w:p>
    <w:p w:rsidR="005505CC" w:rsidRPr="002C5486" w:rsidRDefault="00053368" w:rsidP="00053368">
      <w:pPr>
        <w:tabs>
          <w:tab w:val="left" w:pos="2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603367" w:rsidRPr="002C5486">
        <w:rPr>
          <w:rFonts w:ascii="Arial" w:hAnsi="Arial" w:cs="Arial"/>
          <w:sz w:val="22"/>
          <w:szCs w:val="22"/>
        </w:rPr>
        <w:t>tel.: 00421 37/641</w:t>
      </w:r>
      <w:r w:rsidR="005505CC" w:rsidRPr="002C5486">
        <w:rPr>
          <w:rFonts w:ascii="Arial" w:hAnsi="Arial" w:cs="Arial"/>
          <w:sz w:val="22"/>
          <w:szCs w:val="22"/>
        </w:rPr>
        <w:t>0015</w:t>
      </w:r>
    </w:p>
    <w:p w:rsidR="005505CC" w:rsidRPr="002C5486" w:rsidRDefault="00053368" w:rsidP="00053368">
      <w:pPr>
        <w:tabs>
          <w:tab w:val="left" w:pos="2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5505CC" w:rsidRPr="002C5486">
        <w:rPr>
          <w:rFonts w:ascii="Arial" w:hAnsi="Arial" w:cs="Arial"/>
          <w:sz w:val="22"/>
          <w:szCs w:val="22"/>
        </w:rPr>
        <w:t xml:space="preserve">e-mail: </w:t>
      </w:r>
      <w:r w:rsidR="00547306">
        <w:rPr>
          <w:rFonts w:ascii="Arial" w:hAnsi="Arial" w:cs="Arial"/>
          <w:sz w:val="22"/>
          <w:szCs w:val="22"/>
        </w:rPr>
        <w:t>pisr.nr@gmail.com</w:t>
      </w:r>
    </w:p>
    <w:p w:rsidR="005505CC" w:rsidRPr="002C5486" w:rsidRDefault="00053368" w:rsidP="00053368">
      <w:pPr>
        <w:keepNext/>
        <w:tabs>
          <w:tab w:val="left" w:pos="2700"/>
        </w:tabs>
        <w:outlineLvl w:val="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</w:t>
      </w:r>
      <w:r w:rsidR="005505CC" w:rsidRPr="002C5486">
        <w:rPr>
          <w:rFonts w:ascii="Arial" w:hAnsi="Arial" w:cs="Arial"/>
          <w:b/>
          <w:bCs/>
          <w:sz w:val="22"/>
          <w:szCs w:val="22"/>
        </w:rPr>
        <w:t xml:space="preserve">Pracovisko Plemenárskej inšpekcie    </w:t>
      </w:r>
    </w:p>
    <w:p w:rsidR="005505CC" w:rsidRPr="002C5486" w:rsidRDefault="00053368" w:rsidP="00053368">
      <w:pPr>
        <w:tabs>
          <w:tab w:val="left" w:pos="270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</w:t>
      </w:r>
      <w:r w:rsidR="005505CC" w:rsidRPr="002C5486">
        <w:rPr>
          <w:rFonts w:ascii="Arial" w:hAnsi="Arial" w:cs="Arial"/>
          <w:b/>
          <w:bCs/>
          <w:sz w:val="22"/>
          <w:szCs w:val="22"/>
        </w:rPr>
        <w:t>Slovenskej republiky Banská Bystrica (ďalej len „PBB“)</w:t>
      </w:r>
    </w:p>
    <w:p w:rsidR="005505CC" w:rsidRPr="002C5486" w:rsidRDefault="00053368" w:rsidP="00053368">
      <w:pPr>
        <w:tabs>
          <w:tab w:val="left" w:pos="2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8F11B2" w:rsidRPr="002C5486">
        <w:rPr>
          <w:rFonts w:ascii="Arial" w:hAnsi="Arial" w:cs="Arial"/>
          <w:sz w:val="22"/>
          <w:szCs w:val="22"/>
        </w:rPr>
        <w:t>974 01 Banská Bystrica</w:t>
      </w:r>
      <w:r w:rsidR="007D481A">
        <w:rPr>
          <w:rFonts w:ascii="Arial" w:hAnsi="Arial" w:cs="Arial"/>
          <w:sz w:val="22"/>
          <w:szCs w:val="22"/>
        </w:rPr>
        <w:t>,</w:t>
      </w:r>
      <w:r w:rsidR="005505CC" w:rsidRPr="002C5486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5505CC" w:rsidRPr="002C5486">
        <w:rPr>
          <w:rFonts w:ascii="Arial" w:hAnsi="Arial" w:cs="Arial"/>
          <w:sz w:val="22"/>
          <w:szCs w:val="22"/>
        </w:rPr>
        <w:t>Skuteckého</w:t>
      </w:r>
      <w:proofErr w:type="spellEnd"/>
      <w:r w:rsidR="005505CC" w:rsidRPr="002C5486">
        <w:rPr>
          <w:rFonts w:ascii="Arial" w:hAnsi="Arial" w:cs="Arial"/>
          <w:sz w:val="22"/>
          <w:szCs w:val="22"/>
        </w:rPr>
        <w:t xml:space="preserve"> 19</w:t>
      </w:r>
    </w:p>
    <w:p w:rsidR="005505CC" w:rsidRPr="002C5486" w:rsidRDefault="00053368" w:rsidP="00053368">
      <w:pPr>
        <w:tabs>
          <w:tab w:val="left" w:pos="2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F01137" w:rsidRPr="002C5486">
        <w:rPr>
          <w:rFonts w:ascii="Arial" w:hAnsi="Arial" w:cs="Arial"/>
          <w:sz w:val="22"/>
          <w:szCs w:val="22"/>
        </w:rPr>
        <w:t>tel.</w:t>
      </w:r>
      <w:r w:rsidR="005505CC" w:rsidRPr="002C5486">
        <w:rPr>
          <w:rFonts w:ascii="Arial" w:hAnsi="Arial" w:cs="Arial"/>
          <w:sz w:val="22"/>
          <w:szCs w:val="22"/>
        </w:rPr>
        <w:t>: 00421 48/4174248</w:t>
      </w:r>
    </w:p>
    <w:p w:rsidR="005505CC" w:rsidRPr="002C5486" w:rsidRDefault="00053368" w:rsidP="00053368">
      <w:pPr>
        <w:tabs>
          <w:tab w:val="left" w:pos="2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5505CC" w:rsidRPr="002C5486">
        <w:rPr>
          <w:rFonts w:ascii="Arial" w:hAnsi="Arial" w:cs="Arial"/>
          <w:sz w:val="22"/>
          <w:szCs w:val="22"/>
        </w:rPr>
        <w:t xml:space="preserve">e-mail: </w:t>
      </w:r>
      <w:r w:rsidR="00547306" w:rsidRPr="00547306">
        <w:rPr>
          <w:rFonts w:ascii="Arial" w:hAnsi="Arial" w:cs="Arial"/>
          <w:sz w:val="22"/>
          <w:szCs w:val="22"/>
          <w:u w:val="single"/>
        </w:rPr>
        <w:t>pi</w:t>
      </w:r>
      <w:hyperlink r:id="rId11" w:history="1">
        <w:r w:rsidR="00096A62" w:rsidRPr="00277E45">
          <w:rPr>
            <w:rStyle w:val="Hypertextovprepojenie"/>
            <w:rFonts w:ascii="Arial" w:hAnsi="Arial" w:cs="Arial"/>
            <w:sz w:val="22"/>
            <w:szCs w:val="22"/>
          </w:rPr>
          <w:t>sr.bb@</w:t>
        </w:r>
      </w:hyperlink>
      <w:r w:rsidR="00547306">
        <w:rPr>
          <w:rFonts w:ascii="Arial" w:hAnsi="Arial" w:cs="Arial"/>
          <w:sz w:val="22"/>
          <w:szCs w:val="22"/>
          <w:u w:val="single"/>
        </w:rPr>
        <w:t>gmail.com</w:t>
      </w:r>
      <w:r w:rsidR="00096A62">
        <w:rPr>
          <w:rFonts w:ascii="Arial" w:hAnsi="Arial" w:cs="Arial"/>
          <w:sz w:val="22"/>
          <w:szCs w:val="22"/>
          <w:u w:val="single"/>
        </w:rPr>
        <w:t xml:space="preserve">; </w:t>
      </w:r>
    </w:p>
    <w:p w:rsidR="005505CC" w:rsidRPr="002C5486" w:rsidRDefault="00053368" w:rsidP="00053368">
      <w:pPr>
        <w:keepNext/>
        <w:tabs>
          <w:tab w:val="left" w:pos="2700"/>
        </w:tabs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</w:t>
      </w:r>
      <w:r w:rsidR="005505CC" w:rsidRPr="002C5486">
        <w:rPr>
          <w:rFonts w:ascii="Arial" w:hAnsi="Arial" w:cs="Arial"/>
          <w:b/>
          <w:bCs/>
          <w:sz w:val="22"/>
          <w:szCs w:val="22"/>
        </w:rPr>
        <w:t xml:space="preserve">Pracovisko Plemenárskej inšpekcie  </w:t>
      </w:r>
    </w:p>
    <w:p w:rsidR="005505CC" w:rsidRPr="002C5486" w:rsidRDefault="00053368" w:rsidP="00053368">
      <w:pPr>
        <w:keepNext/>
        <w:tabs>
          <w:tab w:val="left" w:pos="2700"/>
        </w:tabs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</w:t>
      </w:r>
      <w:r w:rsidR="005505CC" w:rsidRPr="002C5486">
        <w:rPr>
          <w:rFonts w:ascii="Arial" w:hAnsi="Arial" w:cs="Arial"/>
          <w:b/>
          <w:bCs/>
          <w:sz w:val="22"/>
          <w:szCs w:val="22"/>
        </w:rPr>
        <w:t xml:space="preserve">Slovenskej republiky Prešov (ďalej len „PPO“)  </w:t>
      </w:r>
    </w:p>
    <w:p w:rsidR="005505CC" w:rsidRPr="002C5486" w:rsidRDefault="00053368" w:rsidP="00053368">
      <w:pPr>
        <w:tabs>
          <w:tab w:val="left" w:pos="2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8F11B2" w:rsidRPr="002C5486">
        <w:rPr>
          <w:rFonts w:ascii="Arial" w:hAnsi="Arial" w:cs="Arial"/>
          <w:sz w:val="22"/>
          <w:szCs w:val="22"/>
        </w:rPr>
        <w:t>080 01 Prešov</w:t>
      </w:r>
      <w:r w:rsidR="007D481A">
        <w:rPr>
          <w:rFonts w:ascii="Arial" w:hAnsi="Arial" w:cs="Arial"/>
          <w:sz w:val="22"/>
          <w:szCs w:val="22"/>
        </w:rPr>
        <w:t>,</w:t>
      </w:r>
      <w:r w:rsidR="005505CC" w:rsidRPr="002C5486">
        <w:rPr>
          <w:rFonts w:ascii="Arial" w:hAnsi="Arial" w:cs="Arial"/>
          <w:sz w:val="22"/>
          <w:szCs w:val="22"/>
        </w:rPr>
        <w:t xml:space="preserve">  Masarykova 10</w:t>
      </w:r>
    </w:p>
    <w:p w:rsidR="005505CC" w:rsidRPr="002C5486" w:rsidRDefault="00053368" w:rsidP="00053368">
      <w:pPr>
        <w:tabs>
          <w:tab w:val="left" w:pos="2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F01137" w:rsidRPr="002C5486">
        <w:rPr>
          <w:rFonts w:ascii="Arial" w:hAnsi="Arial" w:cs="Arial"/>
          <w:sz w:val="22"/>
          <w:szCs w:val="22"/>
        </w:rPr>
        <w:t>tel.</w:t>
      </w:r>
      <w:r w:rsidR="005505CC" w:rsidRPr="002C5486">
        <w:rPr>
          <w:rFonts w:ascii="Arial" w:hAnsi="Arial" w:cs="Arial"/>
          <w:sz w:val="22"/>
          <w:szCs w:val="22"/>
        </w:rPr>
        <w:t>: 00421 51/7725677</w:t>
      </w:r>
    </w:p>
    <w:p w:rsidR="005505CC" w:rsidRPr="002C5486" w:rsidRDefault="005505CC">
      <w:pPr>
        <w:tabs>
          <w:tab w:val="left" w:pos="2700"/>
        </w:tabs>
        <w:ind w:left="2700" w:hanging="2700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        </w:t>
      </w:r>
      <w:r w:rsidR="00053368">
        <w:rPr>
          <w:rFonts w:ascii="Arial" w:hAnsi="Arial" w:cs="Arial"/>
          <w:sz w:val="22"/>
          <w:szCs w:val="22"/>
        </w:rPr>
        <w:t xml:space="preserve">                      </w:t>
      </w:r>
      <w:r w:rsidR="009A0598" w:rsidRPr="002C5486">
        <w:rPr>
          <w:rFonts w:ascii="Arial" w:hAnsi="Arial" w:cs="Arial"/>
          <w:sz w:val="22"/>
          <w:szCs w:val="22"/>
        </w:rPr>
        <w:t xml:space="preserve">     </w:t>
      </w:r>
      <w:r w:rsidRPr="002C5486">
        <w:rPr>
          <w:rFonts w:ascii="Arial" w:hAnsi="Arial" w:cs="Arial"/>
          <w:sz w:val="22"/>
          <w:szCs w:val="22"/>
        </w:rPr>
        <w:t xml:space="preserve">e-mail: </w:t>
      </w:r>
      <w:r w:rsidR="00547306">
        <w:rPr>
          <w:rFonts w:ascii="Arial" w:hAnsi="Arial" w:cs="Arial"/>
          <w:sz w:val="22"/>
          <w:szCs w:val="22"/>
        </w:rPr>
        <w:t>pi</w:t>
      </w:r>
      <w:hyperlink r:id="rId12" w:history="1">
        <w:r w:rsidR="00096A62" w:rsidRPr="00277E45">
          <w:rPr>
            <w:rStyle w:val="Hypertextovprepojenie"/>
            <w:rFonts w:ascii="Arial" w:hAnsi="Arial" w:cs="Arial"/>
            <w:sz w:val="22"/>
            <w:szCs w:val="22"/>
          </w:rPr>
          <w:t>sr.po@</w:t>
        </w:r>
      </w:hyperlink>
      <w:r w:rsidR="00547306">
        <w:rPr>
          <w:rFonts w:ascii="Arial" w:hAnsi="Arial" w:cs="Arial"/>
          <w:sz w:val="22"/>
          <w:szCs w:val="22"/>
          <w:u w:val="single"/>
        </w:rPr>
        <w:t>gmail.com</w:t>
      </w:r>
      <w:r w:rsidR="00096A62">
        <w:rPr>
          <w:rFonts w:ascii="Arial" w:hAnsi="Arial" w:cs="Arial"/>
          <w:sz w:val="22"/>
          <w:szCs w:val="22"/>
          <w:u w:val="single"/>
        </w:rPr>
        <w:t xml:space="preserve">; </w:t>
      </w:r>
    </w:p>
    <w:p w:rsidR="005505CC" w:rsidRPr="002C5486" w:rsidRDefault="005505CC">
      <w:pPr>
        <w:tabs>
          <w:tab w:val="left" w:pos="2700"/>
        </w:tabs>
        <w:ind w:left="2700" w:hanging="2700"/>
        <w:rPr>
          <w:rFonts w:ascii="Arial" w:hAnsi="Arial" w:cs="Arial"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Rezort:</w:t>
      </w:r>
      <w:r w:rsidRPr="002C5486">
        <w:rPr>
          <w:rFonts w:ascii="Arial" w:hAnsi="Arial" w:cs="Arial"/>
          <w:b/>
          <w:bCs/>
          <w:sz w:val="22"/>
          <w:szCs w:val="22"/>
        </w:rPr>
        <w:tab/>
      </w:r>
      <w:r w:rsidR="00053368">
        <w:rPr>
          <w:rFonts w:ascii="Arial" w:hAnsi="Arial" w:cs="Arial"/>
          <w:sz w:val="22"/>
          <w:szCs w:val="22"/>
        </w:rPr>
        <w:tab/>
        <w:t xml:space="preserve">     </w:t>
      </w:r>
      <w:r w:rsidRPr="002C5486">
        <w:rPr>
          <w:rFonts w:ascii="Arial" w:hAnsi="Arial" w:cs="Arial"/>
          <w:sz w:val="22"/>
          <w:szCs w:val="22"/>
        </w:rPr>
        <w:t xml:space="preserve">Ministerstvo pôdohospodárstva  a rozvoja vidieka </w:t>
      </w:r>
    </w:p>
    <w:p w:rsidR="005505CC" w:rsidRPr="002C5486" w:rsidRDefault="000533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505CC" w:rsidRPr="002C5486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="005505CC" w:rsidRPr="002C5486">
        <w:rPr>
          <w:rFonts w:ascii="Arial" w:hAnsi="Arial" w:cs="Arial"/>
          <w:sz w:val="22"/>
          <w:szCs w:val="22"/>
        </w:rPr>
        <w:t xml:space="preserve">    Slovenskej republiky (ďalej len „MPRV SR“)</w:t>
      </w:r>
    </w:p>
    <w:p w:rsidR="005505CC" w:rsidRPr="002C5486" w:rsidRDefault="005505CC">
      <w:pPr>
        <w:rPr>
          <w:rFonts w:ascii="Arial" w:hAnsi="Arial" w:cs="Arial"/>
          <w:b/>
          <w:bCs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Forma hospodárenia:</w:t>
      </w:r>
      <w:r w:rsidR="00053368">
        <w:rPr>
          <w:rFonts w:ascii="Arial" w:hAnsi="Arial" w:cs="Arial"/>
          <w:sz w:val="22"/>
          <w:szCs w:val="22"/>
        </w:rPr>
        <w:t xml:space="preserve">  </w:t>
      </w:r>
      <w:r w:rsidRPr="002C5486">
        <w:rPr>
          <w:rFonts w:ascii="Arial" w:hAnsi="Arial" w:cs="Arial"/>
          <w:sz w:val="22"/>
          <w:szCs w:val="22"/>
        </w:rPr>
        <w:t>rozpočtová organizácia</w:t>
      </w: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</w:p>
    <w:p w:rsidR="005505CC" w:rsidRPr="007D1C2F" w:rsidRDefault="005505CC">
      <w:pPr>
        <w:rPr>
          <w:rFonts w:ascii="Arial" w:hAnsi="Arial" w:cs="Arial"/>
          <w:color w:val="FF0000"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 xml:space="preserve">Riaditeľ/vedúci služobného úradu: Ing. </w:t>
      </w:r>
      <w:r w:rsidR="007D481A" w:rsidRPr="00F2602C">
        <w:rPr>
          <w:rFonts w:ascii="Arial" w:hAnsi="Arial" w:cs="Arial"/>
          <w:b/>
          <w:bCs/>
          <w:sz w:val="22"/>
          <w:szCs w:val="22"/>
        </w:rPr>
        <w:t xml:space="preserve">Ľubomír </w:t>
      </w:r>
      <w:proofErr w:type="spellStart"/>
      <w:r w:rsidR="007D481A" w:rsidRPr="00F2602C">
        <w:rPr>
          <w:rFonts w:ascii="Arial" w:hAnsi="Arial" w:cs="Arial"/>
          <w:b/>
          <w:bCs/>
          <w:sz w:val="22"/>
          <w:szCs w:val="22"/>
        </w:rPr>
        <w:t>Knížat</w:t>
      </w:r>
      <w:proofErr w:type="spellEnd"/>
      <w:r w:rsidRPr="00F2602C">
        <w:rPr>
          <w:rFonts w:ascii="Arial" w:hAnsi="Arial" w:cs="Arial"/>
          <w:b/>
          <w:bCs/>
          <w:sz w:val="22"/>
          <w:szCs w:val="22"/>
        </w:rPr>
        <w:t xml:space="preserve"> </w:t>
      </w:r>
      <w:r w:rsidRPr="00F2602C">
        <w:rPr>
          <w:rFonts w:ascii="Arial" w:hAnsi="Arial" w:cs="Arial"/>
          <w:sz w:val="22"/>
          <w:szCs w:val="22"/>
        </w:rPr>
        <w:t xml:space="preserve">od </w:t>
      </w:r>
      <w:r w:rsidR="007D481A" w:rsidRPr="00F2602C">
        <w:rPr>
          <w:rFonts w:ascii="Arial" w:hAnsi="Arial" w:cs="Arial"/>
          <w:sz w:val="22"/>
          <w:szCs w:val="22"/>
        </w:rPr>
        <w:t>01.06.2024</w:t>
      </w:r>
    </w:p>
    <w:p w:rsidR="005505CC" w:rsidRPr="002C5486" w:rsidRDefault="005505CC">
      <w:pPr>
        <w:rPr>
          <w:rFonts w:ascii="Arial" w:hAnsi="Arial" w:cs="Arial"/>
          <w:b/>
          <w:bCs/>
          <w:sz w:val="22"/>
          <w:szCs w:val="22"/>
        </w:rPr>
      </w:pPr>
    </w:p>
    <w:p w:rsidR="00A11619" w:rsidRPr="002C5486" w:rsidRDefault="005505CC">
      <w:pPr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>Vedenie organizácie:</w:t>
      </w: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i/>
          <w:iCs/>
          <w:sz w:val="22"/>
          <w:szCs w:val="22"/>
        </w:rPr>
        <w:t>Vedúci kontrolného úseku</w:t>
      </w:r>
      <w:r w:rsidR="00010969" w:rsidRPr="002C5486">
        <w:rPr>
          <w:rFonts w:ascii="Arial" w:hAnsi="Arial" w:cs="Arial"/>
          <w:sz w:val="22"/>
          <w:szCs w:val="22"/>
        </w:rPr>
        <w:t xml:space="preserve">: Ing. </w:t>
      </w:r>
      <w:r w:rsidRPr="002C5486">
        <w:rPr>
          <w:rFonts w:ascii="Arial" w:hAnsi="Arial" w:cs="Arial"/>
          <w:sz w:val="22"/>
          <w:szCs w:val="22"/>
        </w:rPr>
        <w:t>Ján Turčan, PhD.</w:t>
      </w: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i/>
          <w:iCs/>
          <w:sz w:val="22"/>
          <w:szCs w:val="22"/>
        </w:rPr>
        <w:t>Vedúca ekonomického úseku/Osobný úrad</w:t>
      </w:r>
      <w:r w:rsidRPr="002C5486">
        <w:rPr>
          <w:rFonts w:ascii="Arial" w:hAnsi="Arial" w:cs="Arial"/>
          <w:sz w:val="22"/>
          <w:szCs w:val="22"/>
        </w:rPr>
        <w:t>: Ing. Viera Lipská</w:t>
      </w:r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i/>
          <w:iCs/>
          <w:sz w:val="22"/>
          <w:szCs w:val="22"/>
        </w:rPr>
        <w:t>Právny  úsek</w:t>
      </w:r>
      <w:r w:rsidR="001708BA" w:rsidRPr="002C5486"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 xml:space="preserve">: Mgr. Mária </w:t>
      </w:r>
      <w:proofErr w:type="spellStart"/>
      <w:r w:rsidRPr="002C5486">
        <w:rPr>
          <w:rFonts w:ascii="Arial" w:hAnsi="Arial" w:cs="Arial"/>
          <w:sz w:val="22"/>
          <w:szCs w:val="22"/>
        </w:rPr>
        <w:t>Csámpaiová</w:t>
      </w:r>
      <w:proofErr w:type="spellEnd"/>
    </w:p>
    <w:p w:rsidR="005505CC" w:rsidRPr="002C5486" w:rsidRDefault="005505CC">
      <w:pPr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ab/>
      </w:r>
    </w:p>
    <w:p w:rsidR="005505CC" w:rsidRPr="002C5486" w:rsidRDefault="005505CC">
      <w:pPr>
        <w:rPr>
          <w:rFonts w:ascii="Arial" w:hAnsi="Arial" w:cs="Arial"/>
          <w:b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 xml:space="preserve">Predmet činnosti: </w:t>
      </w:r>
    </w:p>
    <w:p w:rsidR="005505CC" w:rsidRPr="002C5486" w:rsidRDefault="005505CC" w:rsidP="00E56F3D">
      <w:pPr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2C5486">
        <w:rPr>
          <w:rFonts w:ascii="Arial" w:hAnsi="Arial" w:cs="Arial"/>
          <w:sz w:val="22"/>
          <w:szCs w:val="22"/>
        </w:rPr>
        <w:t xml:space="preserve">Plemenárska inšpekcia Slovenskej republiky Nitra (ďalej len „PISR“) v zmysle zriaďovacej listiny vykonáva štátny plemenársky dozor na úseku šľachtenia a plemenitby hospodárskych zvierat v Slovenskej republike (ďalej len „SR“) </w:t>
      </w:r>
      <w:r w:rsidR="00E56F3D" w:rsidRPr="002C5486">
        <w:rPr>
          <w:rFonts w:ascii="Arial" w:hAnsi="Arial" w:cs="Arial"/>
          <w:sz w:val="22"/>
          <w:szCs w:val="22"/>
        </w:rPr>
        <w:t xml:space="preserve">v rozsahu vymedzenom zákonom č. </w:t>
      </w:r>
      <w:r w:rsidRPr="002C5486">
        <w:rPr>
          <w:rFonts w:ascii="Arial" w:hAnsi="Arial" w:cs="Arial"/>
          <w:sz w:val="22"/>
          <w:szCs w:val="22"/>
        </w:rPr>
        <w:t>194/1998</w:t>
      </w:r>
      <w:r w:rsidR="00E56F3D" w:rsidRPr="002C5486"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>Z. z. o šľachtení a plemenitbe hospodárskych zvierat a o</w:t>
      </w:r>
      <w:r w:rsidR="00E56F3D" w:rsidRPr="002C5486">
        <w:rPr>
          <w:rFonts w:ascii="Arial" w:hAnsi="Arial" w:cs="Arial"/>
          <w:sz w:val="22"/>
          <w:szCs w:val="22"/>
        </w:rPr>
        <w:t> </w:t>
      </w:r>
      <w:r w:rsidRPr="002C5486">
        <w:rPr>
          <w:rFonts w:ascii="Arial" w:hAnsi="Arial" w:cs="Arial"/>
          <w:sz w:val="22"/>
          <w:szCs w:val="22"/>
        </w:rPr>
        <w:t>zmene</w:t>
      </w:r>
      <w:r w:rsidR="00E56F3D" w:rsidRPr="002C5486">
        <w:rPr>
          <w:rFonts w:ascii="Arial" w:hAnsi="Arial" w:cs="Arial"/>
          <w:sz w:val="22"/>
          <w:szCs w:val="22"/>
        </w:rPr>
        <w:t xml:space="preserve"> </w:t>
      </w:r>
      <w:r w:rsidRPr="002C5486">
        <w:rPr>
          <w:rFonts w:ascii="Arial" w:hAnsi="Arial" w:cs="Arial"/>
          <w:sz w:val="22"/>
          <w:szCs w:val="22"/>
        </w:rPr>
        <w:t>a doplnení zákona č. 455/1991 Zb. o živnostenskom podnikaní v znení neskorších predpisov (ďalej len „zákon“),</w:t>
      </w:r>
      <w:r w:rsidR="00E905E9" w:rsidRPr="002C5486">
        <w:rPr>
          <w:rFonts w:ascii="Arial" w:hAnsi="Arial" w:cs="Arial"/>
          <w:sz w:val="22"/>
          <w:szCs w:val="22"/>
        </w:rPr>
        <w:t xml:space="preserve"> nariadením Európskeho parlamentu a Rady (EÚ) 2016/1012 z 8.</w:t>
      </w:r>
      <w:r w:rsidR="00BB6433" w:rsidRPr="002C5486">
        <w:rPr>
          <w:rFonts w:ascii="Arial" w:hAnsi="Arial" w:cs="Arial"/>
          <w:sz w:val="22"/>
          <w:szCs w:val="22"/>
        </w:rPr>
        <w:t xml:space="preserve"> </w:t>
      </w:r>
      <w:r w:rsidR="00E905E9" w:rsidRPr="002C5486">
        <w:rPr>
          <w:rFonts w:ascii="Arial" w:hAnsi="Arial" w:cs="Arial"/>
          <w:sz w:val="22"/>
          <w:szCs w:val="22"/>
        </w:rPr>
        <w:t>júna 2016 o zootechnických a genealogických podmienkach na plemenitbu čistokrvných plemenných zvierat, hybridných plemenných ošípaných a ich zárodočných produktov a na obchodovanie s nimi a ich vstup do Únie  a ktorým sa mení nariadenie (EÚ)</w:t>
      </w:r>
      <w:r w:rsidR="00010969" w:rsidRPr="002C5486">
        <w:rPr>
          <w:rFonts w:ascii="Arial" w:hAnsi="Arial" w:cs="Arial"/>
          <w:sz w:val="22"/>
          <w:szCs w:val="22"/>
        </w:rPr>
        <w:t xml:space="preserve"> </w:t>
      </w:r>
      <w:r w:rsidR="00E905E9" w:rsidRPr="002C5486">
        <w:rPr>
          <w:rFonts w:ascii="Arial" w:hAnsi="Arial" w:cs="Arial"/>
          <w:sz w:val="22"/>
          <w:szCs w:val="22"/>
        </w:rPr>
        <w:t>č. 652/2014, smernice Rady 89/608/EHS a</w:t>
      </w:r>
      <w:r w:rsidR="00010969" w:rsidRPr="002C5486">
        <w:rPr>
          <w:rFonts w:ascii="Arial" w:hAnsi="Arial" w:cs="Arial"/>
          <w:sz w:val="22"/>
          <w:szCs w:val="22"/>
        </w:rPr>
        <w:t xml:space="preserve"> </w:t>
      </w:r>
      <w:r w:rsidR="00E905E9" w:rsidRPr="002C5486">
        <w:rPr>
          <w:rFonts w:ascii="Arial" w:hAnsi="Arial" w:cs="Arial"/>
          <w:sz w:val="22"/>
          <w:szCs w:val="22"/>
        </w:rPr>
        <w:t> 90/425/EHS a zrušujú určité akty v oblasti plemenitby zvierat</w:t>
      </w:r>
      <w:r w:rsidR="0077267D">
        <w:rPr>
          <w:rFonts w:ascii="Arial" w:hAnsi="Arial" w:cs="Arial"/>
          <w:sz w:val="22"/>
          <w:szCs w:val="22"/>
        </w:rPr>
        <w:t xml:space="preserve"> </w:t>
      </w:r>
      <w:r w:rsidR="00E905E9" w:rsidRPr="002C5486">
        <w:rPr>
          <w:rFonts w:ascii="Arial" w:hAnsi="Arial" w:cs="Arial"/>
          <w:sz w:val="22"/>
          <w:szCs w:val="22"/>
        </w:rPr>
        <w:t>(</w:t>
      </w:r>
      <w:r w:rsidR="00420ED8" w:rsidRPr="002C5486">
        <w:rPr>
          <w:rFonts w:ascii="Arial" w:hAnsi="Arial" w:cs="Arial"/>
          <w:sz w:val="22"/>
          <w:szCs w:val="22"/>
        </w:rPr>
        <w:t>„</w:t>
      </w:r>
      <w:r w:rsidR="00E905E9" w:rsidRPr="002C5486">
        <w:rPr>
          <w:rFonts w:ascii="Arial" w:hAnsi="Arial" w:cs="Arial"/>
          <w:sz w:val="22"/>
          <w:szCs w:val="22"/>
        </w:rPr>
        <w:t>nariadenie o plemenitbe zvierat</w:t>
      </w:r>
      <w:r w:rsidR="00420ED8" w:rsidRPr="002C5486">
        <w:rPr>
          <w:rFonts w:ascii="Arial" w:hAnsi="Arial" w:cs="Arial"/>
          <w:sz w:val="22"/>
          <w:szCs w:val="22"/>
        </w:rPr>
        <w:t>“</w:t>
      </w:r>
      <w:r w:rsidR="00E905E9" w:rsidRPr="002C5486">
        <w:rPr>
          <w:rFonts w:ascii="Arial" w:hAnsi="Arial" w:cs="Arial"/>
          <w:sz w:val="22"/>
          <w:szCs w:val="22"/>
        </w:rPr>
        <w:t>)</w:t>
      </w:r>
      <w:r w:rsidR="0077267D" w:rsidRPr="0077267D">
        <w:rPr>
          <w:rFonts w:ascii="Arial" w:hAnsi="Arial" w:cs="Arial"/>
          <w:sz w:val="22"/>
          <w:szCs w:val="22"/>
          <w:vertAlign w:val="superscript"/>
        </w:rPr>
        <w:t>16</w:t>
      </w:r>
      <w:r w:rsidR="00096A62">
        <w:rPr>
          <w:rFonts w:ascii="Arial" w:hAnsi="Arial" w:cs="Arial"/>
          <w:sz w:val="22"/>
          <w:szCs w:val="22"/>
        </w:rPr>
        <w:t xml:space="preserve"> a</w:t>
      </w:r>
      <w:r w:rsidRPr="002C5486">
        <w:rPr>
          <w:rFonts w:ascii="Arial" w:hAnsi="Arial" w:cs="Arial"/>
          <w:sz w:val="22"/>
          <w:szCs w:val="22"/>
        </w:rPr>
        <w:t xml:space="preserve"> Štatútu PISR schváleného Ministerstvom pôdohospodárstva Slovenskej republiky pod. č. j. 3300/94-100.</w:t>
      </w:r>
    </w:p>
    <w:p w:rsidR="005505CC" w:rsidRPr="002C5486" w:rsidRDefault="005505CC">
      <w:pPr>
        <w:rPr>
          <w:rFonts w:ascii="Arial" w:hAnsi="Arial" w:cs="Arial"/>
          <w:b/>
          <w:bCs/>
          <w:sz w:val="36"/>
          <w:szCs w:val="36"/>
        </w:rPr>
      </w:pPr>
      <w:r w:rsidRPr="002C5486">
        <w:rPr>
          <w:rFonts w:ascii="Arial" w:hAnsi="Arial" w:cs="Arial"/>
          <w:b/>
          <w:bCs/>
          <w:sz w:val="36"/>
          <w:szCs w:val="36"/>
        </w:rPr>
        <w:lastRenderedPageBreak/>
        <w:t xml:space="preserve">2. POSLANIE A STREDNODOBÝ VÝHĽAD     </w:t>
      </w:r>
    </w:p>
    <w:p w:rsidR="005505CC" w:rsidRPr="002C5486" w:rsidRDefault="005505CC">
      <w:pPr>
        <w:rPr>
          <w:rFonts w:ascii="Arial" w:hAnsi="Arial" w:cs="Arial"/>
          <w:b/>
          <w:bCs/>
          <w:sz w:val="22"/>
          <w:szCs w:val="22"/>
        </w:rPr>
      </w:pPr>
    </w:p>
    <w:p w:rsidR="005505CC" w:rsidRPr="002C5486" w:rsidRDefault="005505C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2C5486">
        <w:rPr>
          <w:rFonts w:ascii="Arial" w:hAnsi="Arial" w:cs="Arial"/>
          <w:b/>
          <w:bCs/>
          <w:sz w:val="28"/>
          <w:szCs w:val="28"/>
        </w:rPr>
        <w:t>2.1.</w:t>
      </w:r>
      <w:r w:rsidRPr="002C5486">
        <w:rPr>
          <w:rFonts w:ascii="Arial" w:hAnsi="Arial" w:cs="Arial"/>
          <w:b/>
          <w:bCs/>
          <w:sz w:val="28"/>
          <w:szCs w:val="28"/>
        </w:rPr>
        <w:tab/>
      </w:r>
      <w:r w:rsidRPr="002C5486">
        <w:rPr>
          <w:rFonts w:ascii="Arial" w:hAnsi="Arial" w:cs="Arial"/>
          <w:b/>
          <w:bCs/>
          <w:sz w:val="28"/>
          <w:szCs w:val="28"/>
          <w:u w:val="single"/>
        </w:rPr>
        <w:t>POSLANIE ORGANIZÁCIE</w:t>
      </w:r>
    </w:p>
    <w:p w:rsidR="005505CC" w:rsidRPr="002C5486" w:rsidRDefault="005505CC">
      <w:pPr>
        <w:jc w:val="both"/>
        <w:rPr>
          <w:rFonts w:ascii="Arial" w:hAnsi="Arial" w:cs="Arial"/>
          <w:sz w:val="22"/>
          <w:szCs w:val="22"/>
        </w:rPr>
      </w:pPr>
    </w:p>
    <w:p w:rsidR="005505CC" w:rsidRPr="002C5486" w:rsidRDefault="00C343F8">
      <w:pPr>
        <w:jc w:val="both"/>
        <w:rPr>
          <w:rFonts w:ascii="Arial" w:hAnsi="Arial" w:cs="Arial"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</w:t>
      </w:r>
      <w:r w:rsidR="005505CC" w:rsidRPr="002C5486">
        <w:rPr>
          <w:rFonts w:ascii="Arial" w:hAnsi="Arial" w:cs="Arial"/>
          <w:sz w:val="22"/>
          <w:szCs w:val="22"/>
        </w:rPr>
        <w:t>Poslaním PISR  je dohľad nad dodržiavaním  zákona v subjektoch vykonávajúcich šľachtenie a pl</w:t>
      </w:r>
      <w:r w:rsidR="00CF7EB1" w:rsidRPr="002C5486">
        <w:rPr>
          <w:rFonts w:ascii="Arial" w:hAnsi="Arial" w:cs="Arial"/>
          <w:sz w:val="22"/>
          <w:szCs w:val="22"/>
        </w:rPr>
        <w:t xml:space="preserve">emenitbu hospodárskych zvierat. </w:t>
      </w:r>
      <w:r w:rsidR="005505CC" w:rsidRPr="002C5486">
        <w:rPr>
          <w:rFonts w:ascii="Arial" w:hAnsi="Arial" w:cs="Arial"/>
          <w:sz w:val="22"/>
          <w:szCs w:val="22"/>
        </w:rPr>
        <w:t>Cieľom je</w:t>
      </w:r>
      <w:r w:rsidR="007D481A">
        <w:rPr>
          <w:rFonts w:ascii="Arial" w:hAnsi="Arial" w:cs="Arial"/>
          <w:sz w:val="22"/>
          <w:szCs w:val="22"/>
        </w:rPr>
        <w:t>,</w:t>
      </w:r>
      <w:r w:rsidR="005505CC" w:rsidRPr="002C5486">
        <w:rPr>
          <w:rFonts w:ascii="Arial" w:hAnsi="Arial" w:cs="Arial"/>
          <w:sz w:val="22"/>
          <w:szCs w:val="22"/>
        </w:rPr>
        <w:t xml:space="preserve"> nariadením nápravy zistených nedostatkov, prípadne uložením pokuty v správnom konaní</w:t>
      </w:r>
      <w:r w:rsidR="007D481A">
        <w:rPr>
          <w:rFonts w:ascii="Arial" w:hAnsi="Arial" w:cs="Arial"/>
          <w:sz w:val="22"/>
          <w:szCs w:val="22"/>
        </w:rPr>
        <w:t>,</w:t>
      </w:r>
      <w:r w:rsidR="005505CC" w:rsidRPr="002C5486">
        <w:rPr>
          <w:rFonts w:ascii="Arial" w:hAnsi="Arial" w:cs="Arial"/>
          <w:sz w:val="22"/>
          <w:szCs w:val="22"/>
        </w:rPr>
        <w:t xml:space="preserve"> preventívne a výchovne pôsobiť na kontrolované subjekty.</w:t>
      </w:r>
      <w:r w:rsidR="00CF1723" w:rsidRPr="002C5486">
        <w:rPr>
          <w:rFonts w:ascii="Arial" w:hAnsi="Arial" w:cs="Arial"/>
          <w:sz w:val="22"/>
          <w:szCs w:val="22"/>
        </w:rPr>
        <w:t xml:space="preserve"> V zmysle zák. č. 55/2017</w:t>
      </w:r>
      <w:r w:rsidR="005505CC" w:rsidRPr="002C5486">
        <w:rPr>
          <w:rFonts w:ascii="Arial" w:hAnsi="Arial" w:cs="Arial"/>
          <w:sz w:val="22"/>
          <w:szCs w:val="22"/>
        </w:rPr>
        <w:t xml:space="preserve"> Z. z.</w:t>
      </w:r>
      <w:r w:rsidR="005505CC" w:rsidRPr="002C5486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="005E26B9" w:rsidRPr="002C5486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 w:rsidR="005505CC" w:rsidRPr="002C5486">
        <w:rPr>
          <w:rFonts w:ascii="Arial" w:hAnsi="Arial" w:cs="Arial"/>
          <w:sz w:val="22"/>
          <w:szCs w:val="22"/>
        </w:rPr>
        <w:t xml:space="preserve">PISR zabezpečuje plnenie úloh  Služobného úradu.  </w:t>
      </w:r>
    </w:p>
    <w:p w:rsidR="005505CC" w:rsidRPr="002C5486" w:rsidRDefault="005505C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505CC" w:rsidRPr="002C5486" w:rsidRDefault="005505C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2C5486">
        <w:rPr>
          <w:rFonts w:ascii="Arial" w:hAnsi="Arial" w:cs="Arial"/>
          <w:b/>
          <w:bCs/>
          <w:sz w:val="28"/>
          <w:szCs w:val="28"/>
        </w:rPr>
        <w:t>2.2.</w:t>
      </w:r>
      <w:r w:rsidRPr="002C5486">
        <w:rPr>
          <w:rFonts w:ascii="Arial" w:hAnsi="Arial" w:cs="Arial"/>
          <w:b/>
          <w:bCs/>
          <w:sz w:val="28"/>
          <w:szCs w:val="28"/>
        </w:rPr>
        <w:tab/>
      </w:r>
      <w:r w:rsidR="00E25037" w:rsidRPr="002C5486">
        <w:rPr>
          <w:rFonts w:ascii="Arial" w:hAnsi="Arial" w:cs="Arial"/>
          <w:b/>
          <w:bCs/>
          <w:sz w:val="28"/>
          <w:szCs w:val="28"/>
          <w:u w:val="single"/>
        </w:rPr>
        <w:t>STREDNODOBÝ</w:t>
      </w:r>
      <w:r w:rsidRPr="002C5486">
        <w:rPr>
          <w:rFonts w:ascii="Arial" w:hAnsi="Arial" w:cs="Arial"/>
          <w:b/>
          <w:bCs/>
          <w:sz w:val="28"/>
          <w:szCs w:val="28"/>
          <w:u w:val="single"/>
        </w:rPr>
        <w:t xml:space="preserve"> VÝHĽAD ORGANIZÁCIE</w:t>
      </w:r>
    </w:p>
    <w:p w:rsidR="005505CC" w:rsidRPr="002C5486" w:rsidRDefault="005505CC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505CC" w:rsidRDefault="00096A6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E26B9" w:rsidRPr="002C5486">
        <w:rPr>
          <w:rFonts w:ascii="Arial" w:hAnsi="Arial" w:cs="Arial"/>
          <w:sz w:val="22"/>
          <w:szCs w:val="22"/>
        </w:rPr>
        <w:t xml:space="preserve"> </w:t>
      </w:r>
      <w:r w:rsidR="005505CC" w:rsidRPr="00096A62">
        <w:rPr>
          <w:rFonts w:ascii="Arial" w:hAnsi="Arial" w:cs="Arial"/>
          <w:bCs/>
          <w:sz w:val="22"/>
          <w:szCs w:val="22"/>
        </w:rPr>
        <w:t>PISR plní nezastupiteľnú úlohu nezávislého garanta na úseku plemenárskeho dozoru  v rámci celej SR.</w:t>
      </w:r>
    </w:p>
    <w:p w:rsidR="00FC2C4A" w:rsidRPr="00FC2C4A" w:rsidRDefault="00FC2C4A">
      <w:pPr>
        <w:jc w:val="both"/>
        <w:rPr>
          <w:rFonts w:ascii="Arial" w:hAnsi="Arial" w:cs="Arial"/>
          <w:bCs/>
          <w:sz w:val="16"/>
          <w:szCs w:val="16"/>
        </w:rPr>
      </w:pPr>
    </w:p>
    <w:p w:rsidR="00FC2C4A" w:rsidRDefault="00096A62">
      <w:pPr>
        <w:jc w:val="both"/>
        <w:rPr>
          <w:rFonts w:ascii="Arial" w:hAnsi="Arial" w:cs="Arial"/>
          <w:sz w:val="22"/>
          <w:szCs w:val="22"/>
        </w:rPr>
      </w:pPr>
      <w:r w:rsidRPr="00096A62">
        <w:rPr>
          <w:rFonts w:ascii="Arial" w:hAnsi="Arial" w:cs="Arial"/>
          <w:sz w:val="22"/>
          <w:szCs w:val="22"/>
        </w:rPr>
        <w:t xml:space="preserve">      </w:t>
      </w:r>
      <w:r w:rsidR="005505CC" w:rsidRPr="00096A62">
        <w:rPr>
          <w:rFonts w:ascii="Arial" w:hAnsi="Arial" w:cs="Arial"/>
          <w:bCs/>
          <w:sz w:val="22"/>
          <w:szCs w:val="22"/>
        </w:rPr>
        <w:t>Rozpis zámerov, cieľov a ich merateľných ukazovateľov je zadefinovaný ako strednodobý</w:t>
      </w:r>
      <w:r w:rsidR="003B5F48">
        <w:rPr>
          <w:rFonts w:ascii="Arial" w:hAnsi="Arial" w:cs="Arial"/>
          <w:bCs/>
          <w:sz w:val="22"/>
          <w:szCs w:val="22"/>
        </w:rPr>
        <w:t xml:space="preserve"> výhľad v </w:t>
      </w:r>
      <w:r w:rsidR="00010969" w:rsidRPr="00096A62">
        <w:rPr>
          <w:rFonts w:ascii="Arial" w:hAnsi="Arial" w:cs="Arial"/>
          <w:bCs/>
          <w:sz w:val="22"/>
          <w:szCs w:val="22"/>
        </w:rPr>
        <w:t>Internom pokyne MPRV SR</w:t>
      </w:r>
      <w:r w:rsidR="005505CC" w:rsidRPr="00096A62">
        <w:rPr>
          <w:rFonts w:ascii="Arial" w:hAnsi="Arial" w:cs="Arial"/>
          <w:bCs/>
          <w:sz w:val="22"/>
          <w:szCs w:val="22"/>
        </w:rPr>
        <w:t xml:space="preserve"> na zabezpečenie rozpočtovej požiadavky.</w:t>
      </w:r>
      <w:r w:rsidR="005505CC" w:rsidRPr="00096A62">
        <w:rPr>
          <w:rFonts w:ascii="Arial" w:hAnsi="Arial" w:cs="Arial"/>
          <w:sz w:val="22"/>
          <w:szCs w:val="22"/>
        </w:rPr>
        <w:t xml:space="preserve"> Jedným z cieľov je pravidelnými, opakovanými, cielenými kontrolami vniesť do povedomia kontrolovaného subjektu zákonnosť  pri chove hospodárskych zvierat (ďalej len „HZ“) na úseku plemenitby a šľachtenia a tým  dosiahnuť  zníženie nepovolenej plemenitby </w:t>
      </w:r>
      <w:r w:rsidR="00AB2AC3">
        <w:rPr>
          <w:rFonts w:ascii="Arial" w:hAnsi="Arial" w:cs="Arial"/>
          <w:sz w:val="22"/>
          <w:szCs w:val="22"/>
        </w:rPr>
        <w:t>pod</w:t>
      </w:r>
      <w:r w:rsidR="005505CC" w:rsidRPr="00096A62">
        <w:rPr>
          <w:rFonts w:ascii="Arial" w:hAnsi="Arial" w:cs="Arial"/>
          <w:sz w:val="22"/>
          <w:szCs w:val="22"/>
        </w:rPr>
        <w:t xml:space="preserve"> úroveň 1</w:t>
      </w:r>
      <w:r w:rsidR="00F30B1C" w:rsidRPr="00096A62">
        <w:rPr>
          <w:rFonts w:ascii="Arial" w:hAnsi="Arial" w:cs="Arial"/>
          <w:sz w:val="22"/>
          <w:szCs w:val="22"/>
        </w:rPr>
        <w:t>3</w:t>
      </w:r>
      <w:r w:rsidR="005505CC" w:rsidRPr="00096A62">
        <w:rPr>
          <w:rFonts w:ascii="Arial" w:hAnsi="Arial" w:cs="Arial"/>
          <w:sz w:val="22"/>
          <w:szCs w:val="22"/>
        </w:rPr>
        <w:t xml:space="preserve"> % merateľného ukazovateľa výsledku. </w:t>
      </w:r>
    </w:p>
    <w:p w:rsidR="005505CC" w:rsidRPr="00FC2C4A" w:rsidRDefault="005505CC">
      <w:pPr>
        <w:jc w:val="both"/>
        <w:rPr>
          <w:rFonts w:ascii="Arial" w:hAnsi="Arial" w:cs="Arial"/>
          <w:sz w:val="16"/>
          <w:szCs w:val="16"/>
        </w:rPr>
      </w:pPr>
      <w:r w:rsidRPr="00FC2C4A">
        <w:rPr>
          <w:rFonts w:ascii="Arial" w:hAnsi="Arial" w:cs="Arial"/>
          <w:sz w:val="16"/>
          <w:szCs w:val="16"/>
        </w:rPr>
        <w:t xml:space="preserve"> </w:t>
      </w:r>
    </w:p>
    <w:p w:rsidR="005505CC" w:rsidRDefault="00096A62" w:rsidP="00034A8A">
      <w:pPr>
        <w:jc w:val="both"/>
        <w:rPr>
          <w:rFonts w:ascii="Arial" w:hAnsi="Arial" w:cs="Arial"/>
          <w:bCs/>
          <w:sz w:val="22"/>
          <w:szCs w:val="22"/>
        </w:rPr>
      </w:pPr>
      <w:r w:rsidRPr="00096A62">
        <w:rPr>
          <w:rFonts w:ascii="Arial" w:hAnsi="Arial" w:cs="Arial"/>
          <w:sz w:val="22"/>
          <w:szCs w:val="22"/>
        </w:rPr>
        <w:t xml:space="preserve">     </w:t>
      </w:r>
      <w:r w:rsidR="005505CC" w:rsidRPr="00096A62">
        <w:rPr>
          <w:rFonts w:ascii="Arial" w:hAnsi="Arial" w:cs="Arial"/>
          <w:bCs/>
          <w:sz w:val="22"/>
          <w:szCs w:val="22"/>
        </w:rPr>
        <w:t xml:space="preserve">PISR ako rozpočtová organizácia je priamo napojená na rozpočet kapitoly MPRV SR. </w:t>
      </w:r>
    </w:p>
    <w:p w:rsidR="00D3308B" w:rsidRPr="00096A62" w:rsidRDefault="00D3308B" w:rsidP="00034A8A">
      <w:pPr>
        <w:jc w:val="both"/>
        <w:rPr>
          <w:rFonts w:ascii="Arial" w:hAnsi="Arial" w:cs="Arial"/>
          <w:bCs/>
          <w:caps/>
          <w:sz w:val="22"/>
          <w:szCs w:val="22"/>
        </w:rPr>
      </w:pPr>
    </w:p>
    <w:p w:rsidR="00034A8A" w:rsidRPr="002C5486" w:rsidRDefault="00034A8A">
      <w:pPr>
        <w:rPr>
          <w:rFonts w:ascii="Arial" w:hAnsi="Arial" w:cs="Arial"/>
          <w:b/>
          <w:bCs/>
          <w:caps/>
          <w:sz w:val="22"/>
          <w:szCs w:val="22"/>
        </w:rPr>
      </w:pPr>
    </w:p>
    <w:p w:rsidR="0087458A" w:rsidRPr="002C5486" w:rsidRDefault="0087458A" w:rsidP="0087458A">
      <w:pPr>
        <w:rPr>
          <w:rFonts w:ascii="Arial" w:hAnsi="Arial" w:cs="Arial"/>
          <w:caps/>
          <w:sz w:val="36"/>
          <w:szCs w:val="36"/>
        </w:rPr>
      </w:pPr>
      <w:r w:rsidRPr="002C5486">
        <w:rPr>
          <w:rFonts w:ascii="Arial" w:hAnsi="Arial" w:cs="Arial"/>
          <w:b/>
          <w:bCs/>
          <w:caps/>
          <w:sz w:val="36"/>
          <w:szCs w:val="36"/>
        </w:rPr>
        <w:t>3. Kontrolná činnosť</w:t>
      </w:r>
    </w:p>
    <w:p w:rsidR="0087458A" w:rsidRPr="00FC2C4A" w:rsidRDefault="0087458A" w:rsidP="0087458A">
      <w:pPr>
        <w:jc w:val="both"/>
        <w:rPr>
          <w:rFonts w:ascii="Arial" w:hAnsi="Arial" w:cs="Arial"/>
          <w:sz w:val="16"/>
          <w:szCs w:val="16"/>
        </w:rPr>
      </w:pPr>
    </w:p>
    <w:p w:rsidR="0087458A" w:rsidRPr="009F466E" w:rsidRDefault="0087458A" w:rsidP="0087458A">
      <w:pPr>
        <w:jc w:val="both"/>
        <w:rPr>
          <w:rFonts w:ascii="Arial" w:hAnsi="Arial" w:cs="Arial"/>
          <w:sz w:val="22"/>
          <w:szCs w:val="22"/>
        </w:rPr>
      </w:pPr>
      <w:r w:rsidRPr="003D6C1F">
        <w:rPr>
          <w:rFonts w:ascii="Arial" w:hAnsi="Arial" w:cs="Arial"/>
          <w:color w:val="FF0000"/>
          <w:sz w:val="22"/>
          <w:szCs w:val="22"/>
        </w:rPr>
        <w:t xml:space="preserve">      </w:t>
      </w:r>
      <w:r w:rsidRPr="009F466E">
        <w:rPr>
          <w:rFonts w:ascii="Arial" w:hAnsi="Arial" w:cs="Arial"/>
          <w:sz w:val="22"/>
          <w:szCs w:val="22"/>
        </w:rPr>
        <w:t xml:space="preserve">Kontrolnú činnosť v roku </w:t>
      </w:r>
      <w:r w:rsidR="00F94F6B" w:rsidRPr="009F466E">
        <w:rPr>
          <w:rFonts w:ascii="Arial" w:hAnsi="Arial" w:cs="Arial"/>
          <w:sz w:val="22"/>
          <w:szCs w:val="22"/>
        </w:rPr>
        <w:t>202</w:t>
      </w:r>
      <w:r w:rsidR="005A5D51" w:rsidRPr="009F466E">
        <w:rPr>
          <w:rFonts w:ascii="Arial" w:hAnsi="Arial" w:cs="Arial"/>
          <w:sz w:val="22"/>
          <w:szCs w:val="22"/>
        </w:rPr>
        <w:t>4</w:t>
      </w:r>
      <w:r w:rsidRPr="009F466E">
        <w:rPr>
          <w:rFonts w:ascii="Arial" w:hAnsi="Arial" w:cs="Arial"/>
          <w:sz w:val="22"/>
          <w:szCs w:val="22"/>
        </w:rPr>
        <w:t xml:space="preserve"> vykon</w:t>
      </w:r>
      <w:r w:rsidR="00F4567B" w:rsidRPr="009F466E">
        <w:rPr>
          <w:rFonts w:ascii="Arial" w:hAnsi="Arial" w:cs="Arial"/>
          <w:sz w:val="22"/>
          <w:szCs w:val="22"/>
        </w:rPr>
        <w:t>ali</w:t>
      </w:r>
      <w:r w:rsidRPr="009F466E">
        <w:rPr>
          <w:rFonts w:ascii="Arial" w:hAnsi="Arial" w:cs="Arial"/>
          <w:sz w:val="22"/>
          <w:szCs w:val="22"/>
        </w:rPr>
        <w:t xml:space="preserve"> inšpektori PISR na základe schváleného Plánu inšpekčnej činnosti PISR na rok </w:t>
      </w:r>
      <w:r w:rsidR="00F94F6B" w:rsidRPr="009F466E">
        <w:rPr>
          <w:rFonts w:ascii="Arial" w:hAnsi="Arial" w:cs="Arial"/>
          <w:sz w:val="22"/>
          <w:szCs w:val="22"/>
        </w:rPr>
        <w:t>202</w:t>
      </w:r>
      <w:r w:rsidR="005A5D51" w:rsidRPr="009F466E">
        <w:rPr>
          <w:rFonts w:ascii="Arial" w:hAnsi="Arial" w:cs="Arial"/>
          <w:sz w:val="22"/>
          <w:szCs w:val="22"/>
        </w:rPr>
        <w:t>4</w:t>
      </w:r>
      <w:r w:rsidR="00F4567B" w:rsidRPr="009F466E">
        <w:rPr>
          <w:rFonts w:ascii="Arial" w:hAnsi="Arial" w:cs="Arial"/>
          <w:sz w:val="22"/>
          <w:szCs w:val="22"/>
        </w:rPr>
        <w:t xml:space="preserve">. Stanovený cieľ - vykonanie </w:t>
      </w:r>
      <w:r w:rsidRPr="009F466E">
        <w:rPr>
          <w:rFonts w:ascii="Arial" w:hAnsi="Arial" w:cs="Arial"/>
          <w:sz w:val="22"/>
          <w:szCs w:val="22"/>
        </w:rPr>
        <w:t xml:space="preserve"> </w:t>
      </w:r>
      <w:r w:rsidRPr="009F466E">
        <w:rPr>
          <w:rFonts w:ascii="Arial" w:hAnsi="Arial" w:cs="Arial"/>
          <w:bCs/>
          <w:sz w:val="22"/>
          <w:szCs w:val="22"/>
        </w:rPr>
        <w:t>450</w:t>
      </w:r>
      <w:r w:rsidRPr="009F466E">
        <w:rPr>
          <w:rFonts w:ascii="Arial" w:hAnsi="Arial" w:cs="Arial"/>
          <w:sz w:val="22"/>
          <w:szCs w:val="22"/>
        </w:rPr>
        <w:t xml:space="preserve"> </w:t>
      </w:r>
      <w:r w:rsidR="003B5F48" w:rsidRPr="009F466E">
        <w:rPr>
          <w:rFonts w:ascii="Arial" w:hAnsi="Arial" w:cs="Arial"/>
          <w:sz w:val="22"/>
          <w:szCs w:val="22"/>
        </w:rPr>
        <w:t xml:space="preserve">zootechnických </w:t>
      </w:r>
      <w:r w:rsidRPr="009F466E">
        <w:rPr>
          <w:rFonts w:ascii="Arial" w:hAnsi="Arial" w:cs="Arial"/>
          <w:sz w:val="22"/>
          <w:szCs w:val="22"/>
        </w:rPr>
        <w:t>kontrol (ďalej len „</w:t>
      </w:r>
      <w:r w:rsidR="003B5F48" w:rsidRPr="009F466E">
        <w:rPr>
          <w:rFonts w:ascii="Arial" w:hAnsi="Arial" w:cs="Arial"/>
          <w:sz w:val="22"/>
          <w:szCs w:val="22"/>
        </w:rPr>
        <w:t>kontrola</w:t>
      </w:r>
      <w:r w:rsidRPr="009F466E">
        <w:rPr>
          <w:rFonts w:ascii="Arial" w:hAnsi="Arial" w:cs="Arial"/>
          <w:sz w:val="22"/>
          <w:szCs w:val="22"/>
        </w:rPr>
        <w:t>“)</w:t>
      </w:r>
      <w:r w:rsidR="00F4567B" w:rsidRPr="009F466E">
        <w:rPr>
          <w:rFonts w:ascii="Arial" w:hAnsi="Arial" w:cs="Arial"/>
          <w:sz w:val="22"/>
          <w:szCs w:val="22"/>
        </w:rPr>
        <w:t xml:space="preserve"> bol splnený</w:t>
      </w:r>
      <w:r w:rsidRPr="009F466E">
        <w:rPr>
          <w:rFonts w:ascii="Arial" w:hAnsi="Arial" w:cs="Arial"/>
          <w:sz w:val="22"/>
          <w:szCs w:val="22"/>
        </w:rPr>
        <w:t xml:space="preserve">. Porušenie zákona bolo zistené  pri </w:t>
      </w:r>
      <w:r w:rsidR="009A5F14" w:rsidRPr="009F466E">
        <w:rPr>
          <w:rFonts w:ascii="Arial" w:hAnsi="Arial" w:cs="Arial"/>
          <w:bCs/>
          <w:sz w:val="22"/>
          <w:szCs w:val="22"/>
        </w:rPr>
        <w:t>1</w:t>
      </w:r>
      <w:r w:rsidR="005A5D51" w:rsidRPr="009F466E">
        <w:rPr>
          <w:rFonts w:ascii="Arial" w:hAnsi="Arial" w:cs="Arial"/>
          <w:bCs/>
          <w:sz w:val="22"/>
          <w:szCs w:val="22"/>
        </w:rPr>
        <w:t>55</w:t>
      </w:r>
      <w:r w:rsidRPr="009F466E">
        <w:rPr>
          <w:rFonts w:ascii="Arial" w:hAnsi="Arial" w:cs="Arial"/>
          <w:sz w:val="22"/>
          <w:szCs w:val="22"/>
        </w:rPr>
        <w:t xml:space="preserve"> kontrolách, čo je </w:t>
      </w:r>
      <w:r w:rsidR="009A5F14" w:rsidRPr="009F466E">
        <w:rPr>
          <w:rFonts w:ascii="Arial" w:hAnsi="Arial" w:cs="Arial"/>
          <w:sz w:val="22"/>
          <w:szCs w:val="22"/>
        </w:rPr>
        <w:t>3</w:t>
      </w:r>
      <w:r w:rsidR="008134B4" w:rsidRPr="009F466E">
        <w:rPr>
          <w:rFonts w:ascii="Arial" w:hAnsi="Arial" w:cs="Arial"/>
          <w:sz w:val="22"/>
          <w:szCs w:val="22"/>
        </w:rPr>
        <w:t>4</w:t>
      </w:r>
      <w:r w:rsidR="005A5D51" w:rsidRPr="009F466E">
        <w:rPr>
          <w:rFonts w:ascii="Arial" w:hAnsi="Arial" w:cs="Arial"/>
          <w:sz w:val="22"/>
          <w:szCs w:val="22"/>
        </w:rPr>
        <w:t>,4</w:t>
      </w:r>
      <w:r w:rsidRPr="009F466E">
        <w:rPr>
          <w:rFonts w:ascii="Arial" w:hAnsi="Arial" w:cs="Arial"/>
          <w:bCs/>
          <w:sz w:val="22"/>
          <w:szCs w:val="22"/>
        </w:rPr>
        <w:t xml:space="preserve"> %</w:t>
      </w:r>
      <w:r w:rsidRPr="009F466E">
        <w:rPr>
          <w:rFonts w:ascii="Arial" w:hAnsi="Arial" w:cs="Arial"/>
          <w:b/>
          <w:bCs/>
          <w:sz w:val="22"/>
          <w:szCs w:val="22"/>
        </w:rPr>
        <w:t xml:space="preserve"> </w:t>
      </w:r>
      <w:r w:rsidRPr="009F466E">
        <w:rPr>
          <w:rFonts w:ascii="Arial" w:hAnsi="Arial" w:cs="Arial"/>
          <w:sz w:val="22"/>
          <w:szCs w:val="22"/>
        </w:rPr>
        <w:t>z</w:t>
      </w:r>
      <w:r w:rsidRPr="009F466E">
        <w:rPr>
          <w:rFonts w:ascii="Arial" w:hAnsi="Arial" w:cs="Arial"/>
          <w:b/>
          <w:bCs/>
          <w:sz w:val="22"/>
          <w:szCs w:val="22"/>
        </w:rPr>
        <w:t> </w:t>
      </w:r>
      <w:r w:rsidRPr="009F466E">
        <w:rPr>
          <w:rFonts w:ascii="Arial" w:hAnsi="Arial" w:cs="Arial"/>
          <w:sz w:val="22"/>
          <w:szCs w:val="22"/>
        </w:rPr>
        <w:t>celkového počtu kontrol</w:t>
      </w:r>
      <w:r w:rsidRPr="009F466E">
        <w:rPr>
          <w:rFonts w:ascii="Arial" w:hAnsi="Arial" w:cs="Arial"/>
          <w:b/>
          <w:bCs/>
          <w:sz w:val="22"/>
          <w:szCs w:val="22"/>
        </w:rPr>
        <w:t xml:space="preserve">. </w:t>
      </w:r>
      <w:r w:rsidR="007E5D3D" w:rsidRPr="009F466E">
        <w:rPr>
          <w:rFonts w:ascii="Arial" w:hAnsi="Arial" w:cs="Arial"/>
          <w:sz w:val="22"/>
          <w:szCs w:val="22"/>
        </w:rPr>
        <w:t>Nedostatky pri výkone plemenitby (</w:t>
      </w:r>
      <w:r w:rsidRPr="009F466E">
        <w:rPr>
          <w:rFonts w:ascii="Arial" w:hAnsi="Arial" w:cs="Arial"/>
          <w:sz w:val="22"/>
          <w:szCs w:val="22"/>
        </w:rPr>
        <w:t>§ 18 ods. 4</w:t>
      </w:r>
      <w:r w:rsidR="007E5D3D" w:rsidRPr="009F466E">
        <w:rPr>
          <w:rFonts w:ascii="Arial" w:hAnsi="Arial" w:cs="Arial"/>
          <w:sz w:val="22"/>
          <w:szCs w:val="22"/>
        </w:rPr>
        <w:t>)</w:t>
      </w:r>
      <w:r w:rsidRPr="009F466E">
        <w:rPr>
          <w:rFonts w:ascii="Arial" w:hAnsi="Arial" w:cs="Arial"/>
          <w:sz w:val="22"/>
          <w:szCs w:val="22"/>
        </w:rPr>
        <w:t xml:space="preserve">, ako jedného z hlavných sledovaných ukazovateľov bolo zistené pri </w:t>
      </w:r>
      <w:r w:rsidR="005A5D51" w:rsidRPr="009F466E">
        <w:rPr>
          <w:rFonts w:ascii="Arial" w:hAnsi="Arial" w:cs="Arial"/>
          <w:sz w:val="22"/>
          <w:szCs w:val="22"/>
        </w:rPr>
        <w:t>93</w:t>
      </w:r>
      <w:r w:rsidRPr="009F466E">
        <w:rPr>
          <w:rFonts w:ascii="Arial" w:hAnsi="Arial" w:cs="Arial"/>
          <w:sz w:val="22"/>
          <w:szCs w:val="22"/>
        </w:rPr>
        <w:t xml:space="preserve"> kontrolách, čo je </w:t>
      </w:r>
      <w:r w:rsidR="005A5D51" w:rsidRPr="009F466E">
        <w:rPr>
          <w:rFonts w:ascii="Arial" w:hAnsi="Arial" w:cs="Arial"/>
          <w:bCs/>
          <w:sz w:val="22"/>
          <w:szCs w:val="22"/>
        </w:rPr>
        <w:t>20</w:t>
      </w:r>
      <w:r w:rsidR="00F94F6B" w:rsidRPr="009F466E">
        <w:rPr>
          <w:rFonts w:ascii="Arial" w:hAnsi="Arial" w:cs="Arial"/>
          <w:bCs/>
          <w:sz w:val="22"/>
          <w:szCs w:val="22"/>
        </w:rPr>
        <w:t>,</w:t>
      </w:r>
      <w:r w:rsidR="005A5D51" w:rsidRPr="009F466E">
        <w:rPr>
          <w:rFonts w:ascii="Arial" w:hAnsi="Arial" w:cs="Arial"/>
          <w:bCs/>
          <w:sz w:val="22"/>
          <w:szCs w:val="22"/>
        </w:rPr>
        <w:t>7</w:t>
      </w:r>
      <w:r w:rsidRPr="009F466E">
        <w:rPr>
          <w:rFonts w:ascii="Arial" w:hAnsi="Arial" w:cs="Arial"/>
          <w:b/>
          <w:bCs/>
          <w:sz w:val="22"/>
          <w:szCs w:val="22"/>
        </w:rPr>
        <w:t xml:space="preserve"> %</w:t>
      </w:r>
      <w:r w:rsidRPr="009F466E">
        <w:rPr>
          <w:rFonts w:ascii="Arial" w:hAnsi="Arial" w:cs="Arial"/>
          <w:sz w:val="22"/>
          <w:szCs w:val="22"/>
        </w:rPr>
        <w:t xml:space="preserve"> z celkového počtu </w:t>
      </w:r>
      <w:r w:rsidR="003B5F48" w:rsidRPr="009F466E">
        <w:rPr>
          <w:rFonts w:ascii="Arial" w:hAnsi="Arial" w:cs="Arial"/>
          <w:sz w:val="22"/>
          <w:szCs w:val="22"/>
        </w:rPr>
        <w:t xml:space="preserve">vykonaných </w:t>
      </w:r>
      <w:r w:rsidRPr="009F466E">
        <w:rPr>
          <w:rFonts w:ascii="Arial" w:hAnsi="Arial" w:cs="Arial"/>
          <w:sz w:val="22"/>
          <w:szCs w:val="22"/>
        </w:rPr>
        <w:t xml:space="preserve">kontrol. </w:t>
      </w:r>
    </w:p>
    <w:p w:rsidR="007A7421" w:rsidRPr="009F466E" w:rsidRDefault="007A7421" w:rsidP="0087458A">
      <w:pPr>
        <w:jc w:val="both"/>
        <w:rPr>
          <w:rFonts w:ascii="Arial" w:hAnsi="Arial" w:cs="Arial"/>
          <w:sz w:val="16"/>
          <w:szCs w:val="16"/>
        </w:rPr>
      </w:pPr>
    </w:p>
    <w:p w:rsidR="00C36336" w:rsidRPr="009F466E" w:rsidRDefault="00D3308B" w:rsidP="00DA0E2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F4567B" w:rsidRPr="009F466E">
        <w:rPr>
          <w:rFonts w:ascii="Arial" w:hAnsi="Arial" w:cs="Arial"/>
          <w:sz w:val="22"/>
          <w:szCs w:val="22"/>
        </w:rPr>
        <w:t xml:space="preserve">Kontrolované chovy </w:t>
      </w:r>
      <w:r w:rsidR="0087458A" w:rsidRPr="009F466E">
        <w:rPr>
          <w:rFonts w:ascii="Arial" w:hAnsi="Arial" w:cs="Arial"/>
          <w:sz w:val="22"/>
          <w:szCs w:val="22"/>
        </w:rPr>
        <w:t xml:space="preserve">boli vyberané na základe údajov </w:t>
      </w:r>
      <w:r w:rsidR="00335C0C" w:rsidRPr="009F466E">
        <w:rPr>
          <w:rFonts w:ascii="Arial" w:hAnsi="Arial" w:cs="Arial"/>
          <w:sz w:val="22"/>
          <w:szCs w:val="22"/>
        </w:rPr>
        <w:t>z Centrálnej evidencie</w:t>
      </w:r>
      <w:r w:rsidR="0087458A" w:rsidRPr="009F466E">
        <w:rPr>
          <w:rFonts w:ascii="Arial" w:hAnsi="Arial" w:cs="Arial"/>
          <w:sz w:val="22"/>
          <w:szCs w:val="22"/>
        </w:rPr>
        <w:t xml:space="preserve"> hospodárskych zvierat (ďalej len „CEHZ“)</w:t>
      </w:r>
      <w:r w:rsidR="00C36336" w:rsidRPr="009F466E">
        <w:rPr>
          <w:rFonts w:ascii="Arial" w:hAnsi="Arial" w:cs="Arial"/>
          <w:sz w:val="22"/>
          <w:szCs w:val="22"/>
        </w:rPr>
        <w:t>,</w:t>
      </w:r>
      <w:r w:rsidR="00DA0E22" w:rsidRPr="009F466E">
        <w:rPr>
          <w:rFonts w:ascii="Arial" w:hAnsi="Arial" w:cs="Arial"/>
          <w:bCs/>
          <w:sz w:val="22"/>
          <w:szCs w:val="22"/>
        </w:rPr>
        <w:t xml:space="preserve"> </w:t>
      </w:r>
      <w:r w:rsidR="00335C0C" w:rsidRPr="009F466E">
        <w:rPr>
          <w:rFonts w:ascii="Arial" w:hAnsi="Arial" w:cs="Arial"/>
          <w:bCs/>
          <w:sz w:val="22"/>
          <w:szCs w:val="22"/>
        </w:rPr>
        <w:t xml:space="preserve">z </w:t>
      </w:r>
      <w:r w:rsidR="00C36336" w:rsidRPr="009F466E">
        <w:rPr>
          <w:rFonts w:ascii="Arial" w:hAnsi="Arial" w:cs="Arial"/>
          <w:bCs/>
          <w:sz w:val="22"/>
          <w:szCs w:val="22"/>
        </w:rPr>
        <w:t>Plemenársk</w:t>
      </w:r>
      <w:r w:rsidR="00335C0C" w:rsidRPr="009F466E">
        <w:rPr>
          <w:rFonts w:ascii="Arial" w:hAnsi="Arial" w:cs="Arial"/>
          <w:bCs/>
          <w:sz w:val="22"/>
          <w:szCs w:val="22"/>
        </w:rPr>
        <w:t>eho</w:t>
      </w:r>
      <w:r w:rsidR="00C36336" w:rsidRPr="009F466E">
        <w:rPr>
          <w:rFonts w:ascii="Arial" w:hAnsi="Arial" w:cs="Arial"/>
          <w:bCs/>
          <w:sz w:val="22"/>
          <w:szCs w:val="22"/>
        </w:rPr>
        <w:t xml:space="preserve"> informačn</w:t>
      </w:r>
      <w:r w:rsidR="00335C0C" w:rsidRPr="009F466E">
        <w:rPr>
          <w:rFonts w:ascii="Arial" w:hAnsi="Arial" w:cs="Arial"/>
          <w:bCs/>
          <w:sz w:val="22"/>
          <w:szCs w:val="22"/>
        </w:rPr>
        <w:t xml:space="preserve">ého </w:t>
      </w:r>
      <w:r w:rsidR="00C36336" w:rsidRPr="009F466E">
        <w:rPr>
          <w:rFonts w:ascii="Arial" w:hAnsi="Arial" w:cs="Arial"/>
          <w:bCs/>
          <w:sz w:val="22"/>
          <w:szCs w:val="22"/>
        </w:rPr>
        <w:t>systém</w:t>
      </w:r>
      <w:r w:rsidR="00335C0C" w:rsidRPr="009F466E">
        <w:rPr>
          <w:rFonts w:ascii="Arial" w:hAnsi="Arial" w:cs="Arial"/>
          <w:bCs/>
          <w:sz w:val="22"/>
          <w:szCs w:val="22"/>
        </w:rPr>
        <w:t>u</w:t>
      </w:r>
      <w:r w:rsidR="00C36336" w:rsidRPr="009F466E">
        <w:rPr>
          <w:rFonts w:ascii="Arial" w:hAnsi="Arial" w:cs="Arial"/>
          <w:bCs/>
          <w:sz w:val="22"/>
          <w:szCs w:val="22"/>
        </w:rPr>
        <w:t xml:space="preserve"> (</w:t>
      </w:r>
      <w:r w:rsidR="00335C0C" w:rsidRPr="009F466E">
        <w:rPr>
          <w:rFonts w:ascii="Arial" w:hAnsi="Arial" w:cs="Arial"/>
          <w:sz w:val="22"/>
          <w:szCs w:val="22"/>
        </w:rPr>
        <w:t>ďalej len „</w:t>
      </w:r>
      <w:r w:rsidR="00C36336" w:rsidRPr="009F466E">
        <w:rPr>
          <w:rFonts w:ascii="Arial" w:hAnsi="Arial" w:cs="Arial"/>
          <w:bCs/>
          <w:sz w:val="22"/>
          <w:szCs w:val="22"/>
        </w:rPr>
        <w:t>PLIS</w:t>
      </w:r>
      <w:r w:rsidR="00335C0C" w:rsidRPr="009F466E">
        <w:rPr>
          <w:rFonts w:ascii="Arial" w:hAnsi="Arial" w:cs="Arial"/>
          <w:bCs/>
          <w:sz w:val="22"/>
          <w:szCs w:val="22"/>
        </w:rPr>
        <w:t>“</w:t>
      </w:r>
      <w:r w:rsidR="00C36336" w:rsidRPr="009F466E">
        <w:rPr>
          <w:rFonts w:ascii="Arial" w:hAnsi="Arial" w:cs="Arial"/>
          <w:bCs/>
          <w:sz w:val="22"/>
          <w:szCs w:val="22"/>
        </w:rPr>
        <w:t>),</w:t>
      </w:r>
      <w:r w:rsidR="00DA0E22" w:rsidRPr="009F466E">
        <w:rPr>
          <w:rFonts w:ascii="Arial" w:hAnsi="Arial" w:cs="Arial"/>
          <w:bCs/>
          <w:sz w:val="22"/>
          <w:szCs w:val="22"/>
        </w:rPr>
        <w:t xml:space="preserve"> </w:t>
      </w:r>
      <w:r w:rsidR="00335C0C" w:rsidRPr="009F466E">
        <w:rPr>
          <w:rFonts w:ascii="Arial" w:hAnsi="Arial" w:cs="Arial"/>
          <w:bCs/>
          <w:sz w:val="22"/>
          <w:szCs w:val="22"/>
        </w:rPr>
        <w:t xml:space="preserve">z </w:t>
      </w:r>
      <w:r w:rsidR="00C36336" w:rsidRPr="009F466E">
        <w:rPr>
          <w:rFonts w:ascii="Arial" w:hAnsi="Arial" w:cs="Arial"/>
          <w:bCs/>
          <w:sz w:val="22"/>
          <w:szCs w:val="22"/>
        </w:rPr>
        <w:t>Databáz</w:t>
      </w:r>
      <w:r w:rsidR="00335C0C" w:rsidRPr="009F466E">
        <w:rPr>
          <w:rFonts w:ascii="Arial" w:hAnsi="Arial" w:cs="Arial"/>
          <w:bCs/>
          <w:sz w:val="22"/>
          <w:szCs w:val="22"/>
        </w:rPr>
        <w:t>y</w:t>
      </w:r>
      <w:r w:rsidR="00C36336" w:rsidRPr="009F466E">
        <w:rPr>
          <w:rFonts w:ascii="Arial" w:hAnsi="Arial" w:cs="Arial"/>
          <w:bCs/>
          <w:sz w:val="22"/>
          <w:szCs w:val="22"/>
        </w:rPr>
        <w:t xml:space="preserve"> kontrol (interná databáza PI SR)</w:t>
      </w:r>
      <w:r w:rsidR="00335C0C" w:rsidRPr="009F466E">
        <w:rPr>
          <w:rFonts w:ascii="Arial" w:hAnsi="Arial" w:cs="Arial"/>
          <w:bCs/>
          <w:sz w:val="22"/>
          <w:szCs w:val="22"/>
        </w:rPr>
        <w:t xml:space="preserve"> a zo </w:t>
      </w:r>
      <w:r w:rsidR="00C36336" w:rsidRPr="009F466E">
        <w:rPr>
          <w:rFonts w:ascii="Arial" w:hAnsi="Arial" w:cs="Arial"/>
          <w:bCs/>
          <w:sz w:val="22"/>
          <w:szCs w:val="22"/>
        </w:rPr>
        <w:t>Zostav</w:t>
      </w:r>
      <w:r w:rsidR="00335C0C" w:rsidRPr="009F466E">
        <w:rPr>
          <w:rFonts w:ascii="Arial" w:hAnsi="Arial" w:cs="Arial"/>
          <w:bCs/>
          <w:sz w:val="22"/>
          <w:szCs w:val="22"/>
        </w:rPr>
        <w:t>y</w:t>
      </w:r>
      <w:r w:rsidR="00C36336" w:rsidRPr="009F466E">
        <w:rPr>
          <w:rFonts w:ascii="Arial" w:hAnsi="Arial" w:cs="Arial"/>
          <w:bCs/>
          <w:sz w:val="22"/>
          <w:szCs w:val="22"/>
        </w:rPr>
        <w:t xml:space="preserve"> pre analýzu rizík (zostava PS SR š.p. pre potreby ŠVPS, PPA a PISR).</w:t>
      </w:r>
    </w:p>
    <w:p w:rsidR="0087458A" w:rsidRPr="009F466E" w:rsidRDefault="0087458A" w:rsidP="0087458A">
      <w:pPr>
        <w:jc w:val="both"/>
        <w:rPr>
          <w:rFonts w:ascii="Arial" w:hAnsi="Arial" w:cs="Arial"/>
          <w:sz w:val="22"/>
          <w:szCs w:val="22"/>
        </w:rPr>
      </w:pPr>
      <w:r w:rsidRPr="009F466E">
        <w:rPr>
          <w:rFonts w:ascii="Arial" w:hAnsi="Arial" w:cs="Arial"/>
          <w:sz w:val="22"/>
          <w:szCs w:val="22"/>
        </w:rPr>
        <w:t xml:space="preserve">Subjekty, kde </w:t>
      </w:r>
      <w:r w:rsidR="00F4567B" w:rsidRPr="009F466E">
        <w:rPr>
          <w:rFonts w:ascii="Arial" w:hAnsi="Arial" w:cs="Arial"/>
          <w:sz w:val="22"/>
          <w:szCs w:val="22"/>
        </w:rPr>
        <w:t>bola kontrola v roku 202</w:t>
      </w:r>
      <w:r w:rsidR="005A5D51" w:rsidRPr="009F466E">
        <w:rPr>
          <w:rFonts w:ascii="Arial" w:hAnsi="Arial" w:cs="Arial"/>
          <w:sz w:val="22"/>
          <w:szCs w:val="22"/>
        </w:rPr>
        <w:t>4</w:t>
      </w:r>
      <w:r w:rsidR="00F4567B" w:rsidRPr="009F466E">
        <w:rPr>
          <w:rFonts w:ascii="Arial" w:hAnsi="Arial" w:cs="Arial"/>
          <w:sz w:val="22"/>
          <w:szCs w:val="22"/>
        </w:rPr>
        <w:t xml:space="preserve"> vykonaná prvý krát</w:t>
      </w:r>
      <w:r w:rsidRPr="009F466E">
        <w:rPr>
          <w:rFonts w:ascii="Arial" w:hAnsi="Arial" w:cs="Arial"/>
          <w:sz w:val="22"/>
          <w:szCs w:val="22"/>
        </w:rPr>
        <w:t xml:space="preserve"> predstavujú </w:t>
      </w:r>
      <w:r w:rsidR="005A5D51" w:rsidRPr="009F466E">
        <w:rPr>
          <w:rFonts w:ascii="Arial" w:hAnsi="Arial" w:cs="Arial"/>
          <w:bCs/>
          <w:sz w:val="22"/>
          <w:szCs w:val="22"/>
        </w:rPr>
        <w:t>28,2</w:t>
      </w:r>
      <w:r w:rsidRPr="009F466E">
        <w:rPr>
          <w:rFonts w:ascii="Arial" w:hAnsi="Arial" w:cs="Arial"/>
          <w:b/>
          <w:bCs/>
          <w:sz w:val="22"/>
          <w:szCs w:val="22"/>
        </w:rPr>
        <w:t xml:space="preserve"> %</w:t>
      </w:r>
      <w:r w:rsidRPr="009F466E">
        <w:rPr>
          <w:rFonts w:ascii="Arial" w:hAnsi="Arial" w:cs="Arial"/>
          <w:sz w:val="22"/>
          <w:szCs w:val="22"/>
        </w:rPr>
        <w:t xml:space="preserve"> z celkového počtu kontrol.</w:t>
      </w:r>
      <w:r w:rsidR="00AB2AC3" w:rsidRPr="009F466E">
        <w:rPr>
          <w:rFonts w:ascii="Arial" w:hAnsi="Arial" w:cs="Arial"/>
          <w:sz w:val="22"/>
          <w:szCs w:val="22"/>
        </w:rPr>
        <w:t xml:space="preserve"> </w:t>
      </w:r>
      <w:r w:rsidRPr="009F466E">
        <w:rPr>
          <w:rFonts w:ascii="Arial" w:hAnsi="Arial" w:cs="Arial"/>
          <w:bCs/>
          <w:sz w:val="22"/>
          <w:szCs w:val="22"/>
        </w:rPr>
        <w:t xml:space="preserve">Prehľad kontrol PISR podľa </w:t>
      </w:r>
      <w:r w:rsidR="00300235" w:rsidRPr="009F466E">
        <w:rPr>
          <w:rFonts w:ascii="Arial" w:hAnsi="Arial" w:cs="Arial"/>
          <w:bCs/>
          <w:sz w:val="22"/>
          <w:szCs w:val="22"/>
        </w:rPr>
        <w:t>krajov</w:t>
      </w:r>
      <w:r w:rsidRPr="009F466E">
        <w:rPr>
          <w:rFonts w:ascii="Arial" w:hAnsi="Arial" w:cs="Arial"/>
          <w:bCs/>
          <w:sz w:val="22"/>
          <w:szCs w:val="22"/>
        </w:rPr>
        <w:t xml:space="preserve"> za rok </w:t>
      </w:r>
      <w:r w:rsidR="00F94F6B" w:rsidRPr="009F466E">
        <w:rPr>
          <w:rFonts w:ascii="Arial" w:hAnsi="Arial" w:cs="Arial"/>
          <w:bCs/>
          <w:sz w:val="22"/>
          <w:szCs w:val="22"/>
        </w:rPr>
        <w:t>202</w:t>
      </w:r>
      <w:r w:rsidR="00FA3271" w:rsidRPr="009F466E">
        <w:rPr>
          <w:rFonts w:ascii="Arial" w:hAnsi="Arial" w:cs="Arial"/>
          <w:bCs/>
          <w:sz w:val="22"/>
          <w:szCs w:val="22"/>
        </w:rPr>
        <w:t>4</w:t>
      </w:r>
      <w:r w:rsidRPr="009F466E">
        <w:rPr>
          <w:rFonts w:ascii="Arial" w:hAnsi="Arial" w:cs="Arial"/>
          <w:bCs/>
          <w:sz w:val="22"/>
          <w:szCs w:val="22"/>
        </w:rPr>
        <w:t xml:space="preserve"> je uvedený </w:t>
      </w:r>
      <w:r w:rsidRPr="00F2602C">
        <w:rPr>
          <w:rFonts w:ascii="Arial" w:hAnsi="Arial" w:cs="Arial"/>
          <w:bCs/>
          <w:sz w:val="22"/>
          <w:szCs w:val="22"/>
        </w:rPr>
        <w:t>v prílohe č. 1.</w:t>
      </w:r>
    </w:p>
    <w:p w:rsidR="0087458A" w:rsidRPr="002D24B7" w:rsidRDefault="0087458A" w:rsidP="0087458A">
      <w:pPr>
        <w:jc w:val="both"/>
        <w:rPr>
          <w:rFonts w:ascii="Arial" w:hAnsi="Arial" w:cs="Arial"/>
          <w:sz w:val="16"/>
          <w:szCs w:val="16"/>
        </w:rPr>
      </w:pPr>
    </w:p>
    <w:p w:rsidR="0087458A" w:rsidRPr="009F466E" w:rsidRDefault="00D3308B" w:rsidP="008745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7458A" w:rsidRPr="009F466E">
        <w:rPr>
          <w:rFonts w:ascii="Arial" w:hAnsi="Arial" w:cs="Arial"/>
          <w:sz w:val="22"/>
          <w:szCs w:val="22"/>
        </w:rPr>
        <w:t>Výstupy a výsledky kontrolnej činnosti PISR sú analyzované a vyhodnotené za SR ako celok a</w:t>
      </w:r>
      <w:r w:rsidR="00FC2C4A" w:rsidRPr="009F466E">
        <w:rPr>
          <w:rFonts w:ascii="Arial" w:hAnsi="Arial" w:cs="Arial"/>
          <w:sz w:val="22"/>
          <w:szCs w:val="22"/>
        </w:rPr>
        <w:t xml:space="preserve"> za </w:t>
      </w:r>
      <w:r w:rsidR="00335C0C" w:rsidRPr="009F466E">
        <w:rPr>
          <w:rFonts w:ascii="Arial" w:hAnsi="Arial" w:cs="Arial"/>
          <w:sz w:val="22"/>
          <w:szCs w:val="22"/>
        </w:rPr>
        <w:t xml:space="preserve">jednotlivé </w:t>
      </w:r>
      <w:r w:rsidR="007E5D3D" w:rsidRPr="009F466E">
        <w:rPr>
          <w:rFonts w:ascii="Arial" w:hAnsi="Arial" w:cs="Arial"/>
          <w:sz w:val="22"/>
          <w:szCs w:val="22"/>
        </w:rPr>
        <w:t>pracoviská</w:t>
      </w:r>
      <w:r w:rsidR="00FC2C4A" w:rsidRPr="009F466E">
        <w:rPr>
          <w:rFonts w:ascii="Arial" w:hAnsi="Arial" w:cs="Arial"/>
          <w:sz w:val="22"/>
          <w:szCs w:val="22"/>
        </w:rPr>
        <w:t xml:space="preserve"> </w:t>
      </w:r>
      <w:r w:rsidR="00335C0C" w:rsidRPr="009F466E">
        <w:rPr>
          <w:rFonts w:ascii="Arial" w:hAnsi="Arial" w:cs="Arial"/>
          <w:sz w:val="22"/>
          <w:szCs w:val="22"/>
        </w:rPr>
        <w:t xml:space="preserve">Nitra, Banská Bystrica a Prešov. </w:t>
      </w:r>
    </w:p>
    <w:p w:rsidR="0087458A" w:rsidRPr="002D24B7" w:rsidRDefault="0087458A" w:rsidP="0087458A">
      <w:pPr>
        <w:rPr>
          <w:rFonts w:ascii="Arial" w:hAnsi="Arial" w:cs="Arial"/>
          <w:color w:val="FF0000"/>
          <w:sz w:val="16"/>
          <w:szCs w:val="16"/>
        </w:rPr>
      </w:pPr>
      <w:r w:rsidRPr="002D24B7">
        <w:rPr>
          <w:rFonts w:ascii="Arial" w:hAnsi="Arial" w:cs="Arial"/>
          <w:color w:val="FF0000"/>
          <w:sz w:val="22"/>
          <w:szCs w:val="22"/>
        </w:rPr>
        <w:t xml:space="preserve">  </w:t>
      </w:r>
      <w:r w:rsidRPr="002D24B7">
        <w:rPr>
          <w:rFonts w:ascii="Arial" w:hAnsi="Arial" w:cs="Arial"/>
          <w:color w:val="FF0000"/>
          <w:sz w:val="16"/>
          <w:szCs w:val="16"/>
        </w:rPr>
        <w:t xml:space="preserve">                                                                 </w:t>
      </w:r>
    </w:p>
    <w:p w:rsidR="00F4567B" w:rsidRPr="00D84C9E" w:rsidRDefault="00D3308B" w:rsidP="00E577E9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="0087458A" w:rsidRPr="00D84C9E">
        <w:rPr>
          <w:rFonts w:ascii="Arial" w:hAnsi="Arial" w:cs="Arial"/>
          <w:b/>
          <w:bCs/>
          <w:sz w:val="22"/>
          <w:szCs w:val="22"/>
        </w:rPr>
        <w:t>Podľa charakteru kontrolovaného chovateľského subjektu</w:t>
      </w:r>
      <w:r w:rsidR="0087458A" w:rsidRPr="00D84C9E">
        <w:rPr>
          <w:rFonts w:ascii="Arial" w:hAnsi="Arial" w:cs="Arial"/>
          <w:sz w:val="22"/>
          <w:szCs w:val="22"/>
        </w:rPr>
        <w:t xml:space="preserve"> boli vykonané </w:t>
      </w:r>
      <w:r w:rsidR="003B5F48" w:rsidRPr="00D84C9E">
        <w:rPr>
          <w:rFonts w:ascii="Arial" w:hAnsi="Arial" w:cs="Arial"/>
          <w:sz w:val="22"/>
          <w:szCs w:val="22"/>
        </w:rPr>
        <w:t>kontroly</w:t>
      </w:r>
      <w:r w:rsidR="0087458A" w:rsidRPr="00D84C9E">
        <w:rPr>
          <w:rFonts w:ascii="Arial" w:hAnsi="Arial" w:cs="Arial"/>
          <w:sz w:val="22"/>
          <w:szCs w:val="22"/>
        </w:rPr>
        <w:t xml:space="preserve"> </w:t>
      </w:r>
      <w:r w:rsidR="000C7DB1" w:rsidRPr="00D84C9E">
        <w:rPr>
          <w:rFonts w:ascii="Arial" w:hAnsi="Arial" w:cs="Arial"/>
          <w:sz w:val="22"/>
          <w:szCs w:val="22"/>
        </w:rPr>
        <w:t xml:space="preserve"> </w:t>
      </w:r>
      <w:r w:rsidR="000C7DB1" w:rsidRPr="00D84C9E">
        <w:rPr>
          <w:rFonts w:ascii="Arial" w:hAnsi="Arial" w:cs="Arial"/>
          <w:sz w:val="22"/>
          <w:szCs w:val="22"/>
          <w:shd w:val="clear" w:color="auto" w:fill="FFFFFF"/>
        </w:rPr>
        <w:t>u samostatne hospodáriacich roľníkov (ďalej len „SHR“),</w:t>
      </w:r>
      <w:r w:rsidR="000C7DB1" w:rsidRPr="00D84C9E">
        <w:rPr>
          <w:rFonts w:ascii="Arial" w:hAnsi="Arial" w:cs="Arial"/>
          <w:sz w:val="22"/>
          <w:szCs w:val="22"/>
        </w:rPr>
        <w:t xml:space="preserve"> </w:t>
      </w:r>
      <w:r w:rsidR="0087458A" w:rsidRPr="00D84C9E">
        <w:rPr>
          <w:rFonts w:ascii="Arial" w:hAnsi="Arial" w:cs="Arial"/>
          <w:sz w:val="22"/>
          <w:szCs w:val="22"/>
        </w:rPr>
        <w:t xml:space="preserve">v spoločnostiach s ručením obmedzeným (ďalej len „spol. s r.o.“), na družstvách, u fyzických osôb (ďalej len „FO“), </w:t>
      </w:r>
      <w:r w:rsidR="000C7DB1" w:rsidRPr="00D84C9E">
        <w:rPr>
          <w:rFonts w:ascii="Arial" w:hAnsi="Arial" w:cs="Arial"/>
          <w:sz w:val="22"/>
          <w:szCs w:val="22"/>
        </w:rPr>
        <w:t xml:space="preserve">v akciových spoločnostiach (ďalej len „a. s.“), v subjektoch iného charakteru </w:t>
      </w:r>
      <w:r w:rsidR="00BF32C9" w:rsidRPr="00D84C9E">
        <w:rPr>
          <w:rFonts w:ascii="Arial" w:hAnsi="Arial" w:cs="Arial"/>
          <w:sz w:val="22"/>
          <w:szCs w:val="22"/>
        </w:rPr>
        <w:t>(</w:t>
      </w:r>
      <w:r w:rsidR="00DB3A67" w:rsidRPr="00D84C9E">
        <w:rPr>
          <w:rFonts w:ascii="Arial" w:hAnsi="Arial" w:cs="Arial"/>
          <w:sz w:val="22"/>
          <w:szCs w:val="22"/>
        </w:rPr>
        <w:t>zväz</w:t>
      </w:r>
      <w:r w:rsidR="001A7069" w:rsidRPr="00D84C9E">
        <w:rPr>
          <w:rFonts w:ascii="Arial" w:hAnsi="Arial" w:cs="Arial"/>
          <w:sz w:val="22"/>
          <w:szCs w:val="22"/>
        </w:rPr>
        <w:t>y</w:t>
      </w:r>
      <w:r w:rsidR="00DB3A67" w:rsidRPr="00D84C9E">
        <w:rPr>
          <w:rFonts w:ascii="Arial" w:hAnsi="Arial" w:cs="Arial"/>
          <w:sz w:val="22"/>
          <w:szCs w:val="22"/>
        </w:rPr>
        <w:t xml:space="preserve"> chovateľov, štátn</w:t>
      </w:r>
      <w:r w:rsidR="001A7069" w:rsidRPr="00D84C9E">
        <w:rPr>
          <w:rFonts w:ascii="Arial" w:hAnsi="Arial" w:cs="Arial"/>
          <w:sz w:val="22"/>
          <w:szCs w:val="22"/>
        </w:rPr>
        <w:t>e</w:t>
      </w:r>
      <w:r w:rsidR="00DB3A67" w:rsidRPr="00D84C9E">
        <w:rPr>
          <w:rFonts w:ascii="Arial" w:hAnsi="Arial" w:cs="Arial"/>
          <w:sz w:val="22"/>
          <w:szCs w:val="22"/>
        </w:rPr>
        <w:t xml:space="preserve"> podnik</w:t>
      </w:r>
      <w:r w:rsidR="001A7069" w:rsidRPr="00D84C9E">
        <w:rPr>
          <w:rFonts w:ascii="Arial" w:hAnsi="Arial" w:cs="Arial"/>
          <w:sz w:val="22"/>
          <w:szCs w:val="22"/>
        </w:rPr>
        <w:t>y</w:t>
      </w:r>
      <w:r w:rsidR="00DB3A67" w:rsidRPr="00D84C9E">
        <w:rPr>
          <w:rFonts w:ascii="Arial" w:hAnsi="Arial" w:cs="Arial"/>
          <w:sz w:val="22"/>
          <w:szCs w:val="22"/>
        </w:rPr>
        <w:t xml:space="preserve">, </w:t>
      </w:r>
      <w:r w:rsidR="00A71CF1" w:rsidRPr="00D84C9E">
        <w:rPr>
          <w:rFonts w:ascii="Arial" w:hAnsi="Arial" w:cs="Arial"/>
          <w:sz w:val="22"/>
          <w:szCs w:val="22"/>
        </w:rPr>
        <w:t>NPPC – Ústav včelárstva Liptovský Hrádok, občianske združenie</w:t>
      </w:r>
      <w:r w:rsidR="00DB3A67" w:rsidRPr="00D84C9E">
        <w:rPr>
          <w:rFonts w:ascii="Arial" w:hAnsi="Arial" w:cs="Arial"/>
          <w:sz w:val="22"/>
          <w:szCs w:val="22"/>
        </w:rPr>
        <w:t>,</w:t>
      </w:r>
      <w:r w:rsidR="00A71CF1" w:rsidRPr="00D84C9E">
        <w:rPr>
          <w:rFonts w:ascii="Arial" w:hAnsi="Arial" w:cs="Arial"/>
          <w:sz w:val="22"/>
          <w:szCs w:val="22"/>
        </w:rPr>
        <w:t xml:space="preserve"> pozemkové spoločenstvo)</w:t>
      </w:r>
      <w:r w:rsidR="00DB3A67" w:rsidRPr="00D84C9E">
        <w:rPr>
          <w:rFonts w:ascii="Arial" w:hAnsi="Arial" w:cs="Arial"/>
          <w:sz w:val="22"/>
          <w:szCs w:val="22"/>
        </w:rPr>
        <w:t xml:space="preserve"> </w:t>
      </w:r>
      <w:r w:rsidR="00A77C9D" w:rsidRPr="00D84C9E">
        <w:rPr>
          <w:rFonts w:ascii="Arial" w:hAnsi="Arial" w:cs="Arial"/>
          <w:sz w:val="22"/>
          <w:szCs w:val="22"/>
        </w:rPr>
        <w:t xml:space="preserve"> </w:t>
      </w:r>
      <w:r w:rsidR="00335C0C" w:rsidRPr="00D84C9E">
        <w:rPr>
          <w:rFonts w:ascii="Arial" w:hAnsi="Arial" w:cs="Arial"/>
          <w:sz w:val="22"/>
          <w:szCs w:val="22"/>
        </w:rPr>
        <w:t xml:space="preserve">a na </w:t>
      </w:r>
      <w:r w:rsidR="00A77C9D" w:rsidRPr="00D84C9E">
        <w:rPr>
          <w:rFonts w:ascii="Arial" w:hAnsi="Arial" w:cs="Arial"/>
          <w:sz w:val="22"/>
          <w:szCs w:val="22"/>
        </w:rPr>
        <w:t>nákupn</w:t>
      </w:r>
      <w:r w:rsidR="00335C0C" w:rsidRPr="00D84C9E">
        <w:rPr>
          <w:rFonts w:ascii="Arial" w:hAnsi="Arial" w:cs="Arial"/>
          <w:sz w:val="22"/>
          <w:szCs w:val="22"/>
        </w:rPr>
        <w:t>om</w:t>
      </w:r>
      <w:r w:rsidR="00A77C9D" w:rsidRPr="00D84C9E">
        <w:rPr>
          <w:rFonts w:ascii="Arial" w:hAnsi="Arial" w:cs="Arial"/>
          <w:sz w:val="22"/>
          <w:szCs w:val="22"/>
        </w:rPr>
        <w:t xml:space="preserve"> trh</w:t>
      </w:r>
      <w:r w:rsidR="00335C0C" w:rsidRPr="00D84C9E">
        <w:rPr>
          <w:rFonts w:ascii="Arial" w:hAnsi="Arial" w:cs="Arial"/>
          <w:sz w:val="22"/>
          <w:szCs w:val="22"/>
        </w:rPr>
        <w:t>u</w:t>
      </w:r>
      <w:r w:rsidR="000C7DB1" w:rsidRPr="00D84C9E">
        <w:rPr>
          <w:rFonts w:ascii="Arial" w:hAnsi="Arial" w:cs="Arial"/>
          <w:sz w:val="22"/>
          <w:szCs w:val="22"/>
        </w:rPr>
        <w:t>.</w:t>
      </w:r>
    </w:p>
    <w:p w:rsidR="001D0921" w:rsidRDefault="001D0921" w:rsidP="00E577E9">
      <w:pPr>
        <w:tabs>
          <w:tab w:val="left" w:pos="22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D0921" w:rsidRDefault="001D0921" w:rsidP="00E577E9">
      <w:pPr>
        <w:tabs>
          <w:tab w:val="left" w:pos="22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D0921" w:rsidRDefault="001D0921" w:rsidP="00E577E9">
      <w:pPr>
        <w:tabs>
          <w:tab w:val="left" w:pos="22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D0921" w:rsidRDefault="001D0921" w:rsidP="00E577E9">
      <w:pPr>
        <w:tabs>
          <w:tab w:val="left" w:pos="22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D0921" w:rsidRDefault="001D0921" w:rsidP="00E577E9">
      <w:pPr>
        <w:tabs>
          <w:tab w:val="left" w:pos="22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D0921" w:rsidRPr="00A71CF1" w:rsidRDefault="001D0921" w:rsidP="00E577E9">
      <w:pPr>
        <w:tabs>
          <w:tab w:val="left" w:pos="22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87458A" w:rsidRPr="002D24B7" w:rsidRDefault="000C7DB1" w:rsidP="00E577E9">
      <w:pPr>
        <w:tabs>
          <w:tab w:val="left" w:pos="2268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2D24B7">
        <w:rPr>
          <w:rFonts w:ascii="Arial" w:hAnsi="Arial" w:cs="Arial"/>
          <w:color w:val="FF0000"/>
          <w:sz w:val="22"/>
          <w:szCs w:val="22"/>
        </w:rPr>
        <w:lastRenderedPageBreak/>
        <w:t xml:space="preserve"> </w:t>
      </w:r>
      <w:r w:rsidR="00E577E9" w:rsidRPr="002D24B7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D667C0" w:rsidRDefault="00D667C0" w:rsidP="00E577E9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Graf č. 1 Počet skontrolovaných subjektov podľa charakteru kontrolovaného subjektu. </w:t>
      </w:r>
    </w:p>
    <w:p w:rsidR="00516FE5" w:rsidRPr="002D24B7" w:rsidRDefault="00516FE5" w:rsidP="00E577E9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</w:p>
    <w:p w:rsidR="00D667C0" w:rsidRDefault="00516FE5" w:rsidP="00E577E9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noProof/>
          <w:lang w:eastAsia="sk-SK"/>
        </w:rPr>
        <w:drawing>
          <wp:inline distT="0" distB="0" distL="0" distR="0" wp14:anchorId="51034D8F" wp14:editId="06C33999">
            <wp:extent cx="3989335" cy="1833053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508" cy="1834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4C9E" w:rsidRDefault="00D84C9E" w:rsidP="00E577E9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</w:p>
    <w:p w:rsidR="00D84C9E" w:rsidRDefault="00D84C9E" w:rsidP="00E577E9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</w:p>
    <w:p w:rsidR="00D84C9E" w:rsidRPr="002D24B7" w:rsidRDefault="00D84C9E" w:rsidP="00E577E9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</w:p>
    <w:p w:rsidR="007E5D3D" w:rsidRPr="002D24B7" w:rsidRDefault="007E5D3D" w:rsidP="00E577E9">
      <w:pPr>
        <w:tabs>
          <w:tab w:val="left" w:pos="22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7E5D3D" w:rsidRPr="002D24B7" w:rsidRDefault="007E5D3D" w:rsidP="00E577E9">
      <w:pPr>
        <w:tabs>
          <w:tab w:val="left" w:pos="2268"/>
        </w:tabs>
        <w:jc w:val="both"/>
        <w:rPr>
          <w:rFonts w:ascii="Arial" w:hAnsi="Arial" w:cs="Arial"/>
          <w:color w:val="FF0000"/>
          <w:sz w:val="16"/>
          <w:szCs w:val="16"/>
        </w:rPr>
      </w:pPr>
    </w:p>
    <w:p w:rsidR="0087458A" w:rsidRPr="002D24B7" w:rsidRDefault="0087458A" w:rsidP="0087458A">
      <w:pPr>
        <w:jc w:val="both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Tabuľka č. 1 - Počet </w:t>
      </w:r>
      <w:r w:rsidR="00FC2C4A" w:rsidRPr="002D24B7">
        <w:rPr>
          <w:rFonts w:ascii="Arial" w:hAnsi="Arial" w:cs="Arial"/>
          <w:sz w:val="22"/>
          <w:szCs w:val="22"/>
        </w:rPr>
        <w:t>kontrol</w:t>
      </w:r>
      <w:r w:rsidRPr="002D24B7">
        <w:rPr>
          <w:rFonts w:ascii="Arial" w:hAnsi="Arial" w:cs="Arial"/>
          <w:sz w:val="22"/>
          <w:szCs w:val="22"/>
        </w:rPr>
        <w:t xml:space="preserve"> podľa charakteru kontrolovaného subjektu</w:t>
      </w:r>
      <w:r w:rsidR="007E5D3D" w:rsidRPr="002D24B7">
        <w:rPr>
          <w:rFonts w:ascii="Arial" w:hAnsi="Arial" w:cs="Arial"/>
          <w:sz w:val="22"/>
          <w:szCs w:val="22"/>
        </w:rPr>
        <w:t xml:space="preserve"> a druhu HZ</w:t>
      </w:r>
    </w:p>
    <w:p w:rsidR="00CB62CD" w:rsidRPr="002D24B7" w:rsidRDefault="00CB62CD" w:rsidP="0087458A">
      <w:pPr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945"/>
        <w:gridCol w:w="677"/>
        <w:gridCol w:w="1268"/>
        <w:gridCol w:w="912"/>
        <w:gridCol w:w="843"/>
        <w:gridCol w:w="552"/>
        <w:gridCol w:w="1523"/>
        <w:gridCol w:w="960"/>
      </w:tblGrid>
      <w:tr w:rsidR="007E5D3D" w:rsidRPr="00FA3271" w:rsidTr="00C70213">
        <w:trPr>
          <w:trHeight w:val="405"/>
        </w:trPr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5D3D" w:rsidRPr="00D84C9E" w:rsidRDefault="007E5D3D">
            <w:pPr>
              <w:jc w:val="center"/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D84C9E">
              <w:rPr>
                <w:rFonts w:ascii="Arial CE" w:hAnsi="Arial CE"/>
                <w:b/>
                <w:bCs/>
                <w:sz w:val="20"/>
                <w:szCs w:val="20"/>
              </w:rPr>
              <w:t>Druh HZ</w:t>
            </w:r>
          </w:p>
        </w:tc>
        <w:tc>
          <w:tcPr>
            <w:tcW w:w="672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E5D3D" w:rsidRPr="00D84C9E" w:rsidRDefault="009C0B5F">
            <w:pPr>
              <w:jc w:val="center"/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D84C9E">
              <w:rPr>
                <w:rFonts w:ascii="Arial CE" w:hAnsi="Arial CE"/>
                <w:b/>
                <w:bCs/>
                <w:sz w:val="20"/>
                <w:szCs w:val="20"/>
              </w:rPr>
              <w:t>Charakter</w:t>
            </w:r>
            <w:r w:rsidR="007E5D3D" w:rsidRPr="00D84C9E">
              <w:rPr>
                <w:rFonts w:ascii="Arial CE" w:hAnsi="Arial CE"/>
                <w:b/>
                <w:bCs/>
                <w:sz w:val="20"/>
                <w:szCs w:val="20"/>
              </w:rPr>
              <w:t xml:space="preserve"> subjektu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E5D3D" w:rsidRPr="00D84C9E" w:rsidRDefault="007E5D3D">
            <w:pPr>
              <w:jc w:val="center"/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D84C9E">
              <w:rPr>
                <w:rFonts w:ascii="Arial CE" w:hAnsi="Arial CE"/>
                <w:b/>
                <w:bCs/>
                <w:sz w:val="20"/>
                <w:szCs w:val="20"/>
              </w:rPr>
              <w:t xml:space="preserve">Spolu </w:t>
            </w:r>
          </w:p>
        </w:tc>
      </w:tr>
      <w:tr w:rsidR="007E5D3D" w:rsidRPr="00FA3271" w:rsidTr="00C70213">
        <w:trPr>
          <w:trHeight w:val="435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E5D3D" w:rsidRPr="00D84C9E" w:rsidRDefault="007E5D3D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E5D3D" w:rsidRPr="00D84C9E" w:rsidRDefault="007E5D3D">
            <w:pPr>
              <w:jc w:val="center"/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D84C9E">
              <w:rPr>
                <w:rFonts w:ascii="Arial CE" w:hAnsi="Arial CE"/>
                <w:b/>
                <w:bCs/>
                <w:sz w:val="20"/>
                <w:szCs w:val="20"/>
              </w:rPr>
              <w:t>s.r.o.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E5D3D" w:rsidRPr="00D84C9E" w:rsidRDefault="007E5D3D">
            <w:pPr>
              <w:jc w:val="center"/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D84C9E">
              <w:rPr>
                <w:rFonts w:ascii="Arial CE" w:hAnsi="Arial CE"/>
                <w:b/>
                <w:bCs/>
                <w:sz w:val="20"/>
                <w:szCs w:val="20"/>
              </w:rPr>
              <w:t>a.s.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E5D3D" w:rsidRPr="00D84C9E" w:rsidRDefault="007E5D3D">
            <w:pPr>
              <w:jc w:val="center"/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D84C9E">
              <w:rPr>
                <w:rFonts w:ascii="Arial CE" w:hAnsi="Arial CE"/>
                <w:b/>
                <w:bCs/>
                <w:sz w:val="20"/>
                <w:szCs w:val="20"/>
              </w:rPr>
              <w:t>družstvo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E5D3D" w:rsidRPr="00D84C9E" w:rsidRDefault="007E5D3D">
            <w:pPr>
              <w:jc w:val="center"/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D84C9E">
              <w:rPr>
                <w:rFonts w:ascii="Arial CE" w:hAnsi="Arial CE"/>
                <w:b/>
                <w:bCs/>
                <w:sz w:val="20"/>
                <w:szCs w:val="20"/>
              </w:rPr>
              <w:t>FO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E5D3D" w:rsidRPr="00D84C9E" w:rsidRDefault="007E5D3D">
            <w:pPr>
              <w:jc w:val="center"/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D84C9E">
              <w:rPr>
                <w:rFonts w:ascii="Arial CE" w:hAnsi="Arial CE"/>
                <w:b/>
                <w:bCs/>
                <w:sz w:val="20"/>
                <w:szCs w:val="20"/>
              </w:rPr>
              <w:t>SHR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E5D3D" w:rsidRPr="00D84C9E" w:rsidRDefault="007E5D3D">
            <w:pPr>
              <w:jc w:val="center"/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D84C9E">
              <w:rPr>
                <w:rFonts w:ascii="Arial CE" w:hAnsi="Arial CE"/>
                <w:b/>
                <w:bCs/>
                <w:sz w:val="20"/>
                <w:szCs w:val="20"/>
              </w:rPr>
              <w:t>NT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E5D3D" w:rsidRPr="00D84C9E" w:rsidRDefault="006A6305">
            <w:pPr>
              <w:jc w:val="center"/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D84C9E">
              <w:rPr>
                <w:rFonts w:ascii="Arial CE" w:hAnsi="Arial CE"/>
                <w:b/>
                <w:bCs/>
                <w:sz w:val="20"/>
                <w:szCs w:val="20"/>
              </w:rPr>
              <w:t>Iného charakteru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5D3D" w:rsidRPr="00D84C9E" w:rsidRDefault="007E5D3D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</w:p>
        </w:tc>
      </w:tr>
      <w:tr w:rsidR="007E5D3D" w:rsidRPr="00FA3271" w:rsidTr="00C70213">
        <w:trPr>
          <w:trHeight w:val="39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E5D3D" w:rsidRPr="00D84C9E" w:rsidRDefault="007E5D3D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D84C9E">
              <w:rPr>
                <w:rFonts w:ascii="Arial CE" w:hAnsi="Arial CE"/>
                <w:b/>
                <w:bCs/>
                <w:sz w:val="20"/>
                <w:szCs w:val="20"/>
              </w:rPr>
              <w:t>HD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5A5D51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130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5A5D51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5A5D51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5A5D51" w:rsidP="004E22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5A5D51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159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D3D" w:rsidRPr="00D84C9E" w:rsidRDefault="005A5D51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5A5D51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378</w:t>
            </w:r>
          </w:p>
        </w:tc>
      </w:tr>
      <w:tr w:rsidR="007E5D3D" w:rsidRPr="00FA3271" w:rsidTr="00C70213">
        <w:trPr>
          <w:trHeight w:val="39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E5D3D" w:rsidRPr="00D84C9E" w:rsidRDefault="007E5D3D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D84C9E">
              <w:rPr>
                <w:rFonts w:ascii="Arial CE" w:hAnsi="Arial CE"/>
                <w:b/>
                <w:bCs/>
                <w:sz w:val="20"/>
                <w:szCs w:val="20"/>
              </w:rPr>
              <w:t>ošípané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4E22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5A5D51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5A5D51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5A5D51" w:rsidP="004E22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D3D" w:rsidRPr="00D84C9E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5A5D51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36</w:t>
            </w:r>
          </w:p>
        </w:tc>
      </w:tr>
      <w:tr w:rsidR="007E5D3D" w:rsidRPr="00FA3271" w:rsidTr="00C70213">
        <w:trPr>
          <w:trHeight w:val="39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E5D3D" w:rsidRPr="00D84C9E" w:rsidRDefault="007E5D3D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D84C9E">
              <w:rPr>
                <w:rFonts w:ascii="Arial CE" w:hAnsi="Arial CE"/>
                <w:b/>
                <w:bCs/>
                <w:sz w:val="20"/>
                <w:szCs w:val="20"/>
              </w:rPr>
              <w:t>ovce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5A5D51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37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4E22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5A5D51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24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5A5D51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5A5D51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55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5A5D51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D3D" w:rsidRPr="00D84C9E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85465B" w:rsidP="005A5D51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1</w:t>
            </w:r>
            <w:r w:rsidR="005A5D51" w:rsidRPr="00D84C9E">
              <w:rPr>
                <w:rFonts w:ascii="Arial CE" w:hAnsi="Arial CE"/>
                <w:sz w:val="20"/>
                <w:szCs w:val="20"/>
              </w:rPr>
              <w:t>23</w:t>
            </w:r>
          </w:p>
        </w:tc>
      </w:tr>
      <w:tr w:rsidR="007E5D3D" w:rsidRPr="00FA3271" w:rsidTr="00C70213">
        <w:trPr>
          <w:trHeight w:val="39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E5D3D" w:rsidRPr="00D84C9E" w:rsidRDefault="007E5D3D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D84C9E">
              <w:rPr>
                <w:rFonts w:ascii="Arial CE" w:hAnsi="Arial CE"/>
                <w:b/>
                <w:bCs/>
                <w:sz w:val="20"/>
                <w:szCs w:val="20"/>
              </w:rPr>
              <w:t>kozy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5A5D51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13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5A5D51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5A5D51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5A5D51" w:rsidP="0085465B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1</w:t>
            </w:r>
            <w:r w:rsidR="0085465B" w:rsidRPr="00D84C9E">
              <w:rPr>
                <w:rFonts w:ascii="Arial CE" w:hAnsi="Arial CE"/>
                <w:sz w:val="20"/>
                <w:szCs w:val="20"/>
              </w:rPr>
              <w:t>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D3D" w:rsidRPr="00D84C9E" w:rsidRDefault="0085465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5A5D51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39</w:t>
            </w:r>
          </w:p>
        </w:tc>
      </w:tr>
      <w:tr w:rsidR="007E5D3D" w:rsidRPr="00FA3271" w:rsidTr="00C70213">
        <w:trPr>
          <w:trHeight w:val="39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E5D3D" w:rsidRPr="00D84C9E" w:rsidRDefault="007E5D3D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D84C9E">
              <w:rPr>
                <w:rFonts w:ascii="Arial CE" w:hAnsi="Arial CE"/>
                <w:b/>
                <w:bCs/>
                <w:sz w:val="20"/>
                <w:szCs w:val="20"/>
              </w:rPr>
              <w:t>kone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5A5D51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5A5D51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5A5D51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5A5D51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5A5D51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35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D3D" w:rsidRPr="00D84C9E" w:rsidRDefault="005A5D51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39653C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67</w:t>
            </w:r>
          </w:p>
        </w:tc>
      </w:tr>
      <w:tr w:rsidR="0085465B" w:rsidRPr="00FA3271" w:rsidTr="00C70213">
        <w:trPr>
          <w:trHeight w:val="39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85465B" w:rsidRPr="00D84C9E" w:rsidRDefault="0085465B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D84C9E">
              <w:rPr>
                <w:rFonts w:ascii="Arial CE" w:hAnsi="Arial CE"/>
                <w:b/>
                <w:bCs/>
                <w:sz w:val="20"/>
                <w:szCs w:val="20"/>
              </w:rPr>
              <w:t xml:space="preserve">hydina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5B" w:rsidRPr="00D84C9E" w:rsidRDefault="0039653C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5B" w:rsidRPr="00D84C9E" w:rsidRDefault="0085465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5B" w:rsidRPr="00D84C9E" w:rsidRDefault="0085465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5B" w:rsidRPr="00D84C9E" w:rsidRDefault="0085465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5B" w:rsidRPr="00D84C9E" w:rsidRDefault="0039653C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5B" w:rsidRPr="00D84C9E" w:rsidRDefault="0085465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465B" w:rsidRPr="00D84C9E" w:rsidRDefault="0085465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65B" w:rsidRPr="00D84C9E" w:rsidRDefault="0039653C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2</w:t>
            </w:r>
          </w:p>
        </w:tc>
      </w:tr>
      <w:tr w:rsidR="0085465B" w:rsidRPr="00FA3271" w:rsidTr="00C70213">
        <w:trPr>
          <w:trHeight w:val="39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85465B" w:rsidRPr="00D84C9E" w:rsidRDefault="0085465B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D84C9E">
              <w:rPr>
                <w:rFonts w:ascii="Arial CE" w:hAnsi="Arial CE"/>
                <w:b/>
                <w:bCs/>
                <w:sz w:val="20"/>
                <w:szCs w:val="20"/>
              </w:rPr>
              <w:t xml:space="preserve">králiky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5B" w:rsidRPr="00D84C9E" w:rsidRDefault="0085465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5B" w:rsidRPr="00D84C9E" w:rsidRDefault="0085465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5B" w:rsidRPr="00D84C9E" w:rsidRDefault="0085465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5B" w:rsidRPr="00D84C9E" w:rsidRDefault="0085465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5B" w:rsidRPr="00D84C9E" w:rsidRDefault="0085465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5B" w:rsidRPr="00D84C9E" w:rsidRDefault="0085465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465B" w:rsidRPr="00D84C9E" w:rsidRDefault="0085465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65B" w:rsidRPr="00D84C9E" w:rsidRDefault="0085465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</w:p>
        </w:tc>
      </w:tr>
      <w:tr w:rsidR="007E5D3D" w:rsidRPr="00FA3271" w:rsidTr="00C70213">
        <w:trPr>
          <w:trHeight w:val="39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E5D3D" w:rsidRPr="00D84C9E" w:rsidRDefault="007E5D3D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D84C9E">
              <w:rPr>
                <w:rFonts w:ascii="Arial CE" w:hAnsi="Arial CE"/>
                <w:b/>
                <w:bCs/>
                <w:sz w:val="20"/>
                <w:szCs w:val="20"/>
              </w:rPr>
              <w:t>včely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39653C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85465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7E5D3D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D3D" w:rsidRPr="00D84C9E" w:rsidRDefault="0085465B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39653C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3</w:t>
            </w:r>
          </w:p>
        </w:tc>
      </w:tr>
      <w:tr w:rsidR="00FA3271" w:rsidRPr="00FA3271" w:rsidTr="00C70213">
        <w:trPr>
          <w:trHeight w:val="39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E5D3D" w:rsidRPr="00D84C9E" w:rsidRDefault="007E5D3D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r w:rsidRPr="00D84C9E">
              <w:rPr>
                <w:rFonts w:ascii="Arial CE" w:hAnsi="Arial CE"/>
                <w:b/>
                <w:bCs/>
                <w:sz w:val="20"/>
                <w:szCs w:val="20"/>
              </w:rPr>
              <w:t xml:space="preserve">Spolu 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39653C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214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39653C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16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39653C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98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39653C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29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39653C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282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39653C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1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D3D" w:rsidRPr="00D84C9E" w:rsidRDefault="00FA3271" w:rsidP="007E5D3D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D3D" w:rsidRPr="00D84C9E" w:rsidRDefault="005A0C25" w:rsidP="0039653C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D84C9E">
              <w:rPr>
                <w:rFonts w:ascii="Arial CE" w:hAnsi="Arial CE"/>
                <w:sz w:val="20"/>
                <w:szCs w:val="20"/>
              </w:rPr>
              <w:t>6</w:t>
            </w:r>
            <w:r w:rsidR="0039653C" w:rsidRPr="00D84C9E">
              <w:rPr>
                <w:rFonts w:ascii="Arial CE" w:hAnsi="Arial CE"/>
                <w:sz w:val="20"/>
                <w:szCs w:val="20"/>
              </w:rPr>
              <w:t>4</w:t>
            </w:r>
            <w:r w:rsidR="00FA3271" w:rsidRPr="00D84C9E">
              <w:rPr>
                <w:rFonts w:ascii="Arial CE" w:hAnsi="Arial CE"/>
                <w:sz w:val="20"/>
                <w:szCs w:val="20"/>
              </w:rPr>
              <w:t>8</w:t>
            </w:r>
          </w:p>
        </w:tc>
      </w:tr>
    </w:tbl>
    <w:p w:rsidR="007E5D3D" w:rsidRPr="002D24B7" w:rsidRDefault="007E5D3D" w:rsidP="0087458A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87458A" w:rsidRPr="002D24B7" w:rsidRDefault="0087458A" w:rsidP="0087458A">
      <w:pPr>
        <w:jc w:val="both"/>
        <w:rPr>
          <w:rFonts w:ascii="Arial" w:hAnsi="Arial" w:cs="Arial"/>
          <w:sz w:val="22"/>
          <w:szCs w:val="22"/>
        </w:rPr>
      </w:pPr>
    </w:p>
    <w:p w:rsidR="00D84C9E" w:rsidRDefault="00D84C9E" w:rsidP="001D0921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D84C9E" w:rsidRDefault="00D84C9E" w:rsidP="001D0921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D84C9E" w:rsidRDefault="00D84C9E" w:rsidP="001D0921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D84C9E" w:rsidRDefault="00D84C9E" w:rsidP="001D0921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1D0921" w:rsidRPr="00D84C9E" w:rsidRDefault="00D3308B" w:rsidP="001D09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8E390D" w:rsidRPr="00D84C9E">
        <w:rPr>
          <w:rFonts w:ascii="Arial" w:hAnsi="Arial" w:cs="Arial"/>
          <w:b/>
          <w:sz w:val="22"/>
          <w:szCs w:val="22"/>
        </w:rPr>
        <w:t>Podľa charakteru subjektu</w:t>
      </w:r>
      <w:r w:rsidR="008E390D" w:rsidRPr="00D84C9E">
        <w:rPr>
          <w:rFonts w:ascii="Arial" w:hAnsi="Arial" w:cs="Arial"/>
          <w:sz w:val="22"/>
          <w:szCs w:val="22"/>
        </w:rPr>
        <w:t xml:space="preserve"> n</w:t>
      </w:r>
      <w:r w:rsidR="0051687A" w:rsidRPr="00D84C9E">
        <w:rPr>
          <w:rFonts w:ascii="Arial" w:hAnsi="Arial" w:cs="Arial"/>
          <w:sz w:val="22"/>
          <w:szCs w:val="22"/>
        </w:rPr>
        <w:t>ajviac</w:t>
      </w:r>
      <w:r w:rsidR="00D20347" w:rsidRPr="00D84C9E">
        <w:rPr>
          <w:rFonts w:ascii="Arial" w:hAnsi="Arial" w:cs="Arial"/>
          <w:b/>
          <w:bCs/>
          <w:sz w:val="22"/>
          <w:szCs w:val="22"/>
        </w:rPr>
        <w:t xml:space="preserve"> </w:t>
      </w:r>
      <w:r w:rsidR="00BD672C" w:rsidRPr="00D84C9E">
        <w:rPr>
          <w:rFonts w:ascii="Arial" w:hAnsi="Arial" w:cs="Arial"/>
          <w:bCs/>
          <w:sz w:val="22"/>
          <w:szCs w:val="22"/>
        </w:rPr>
        <w:t>kontrol</w:t>
      </w:r>
      <w:r w:rsidR="0087458A" w:rsidRPr="00D84C9E">
        <w:rPr>
          <w:rFonts w:ascii="Arial" w:hAnsi="Arial" w:cs="Arial"/>
          <w:sz w:val="22"/>
          <w:szCs w:val="22"/>
        </w:rPr>
        <w:t xml:space="preserve"> bolo vykonaných u</w:t>
      </w:r>
      <w:r w:rsidR="0051687A" w:rsidRPr="00D84C9E">
        <w:rPr>
          <w:rFonts w:ascii="Arial" w:hAnsi="Arial" w:cs="Arial"/>
          <w:sz w:val="22"/>
          <w:szCs w:val="22"/>
        </w:rPr>
        <w:t> </w:t>
      </w:r>
      <w:r w:rsidR="0087458A" w:rsidRPr="00D84C9E">
        <w:rPr>
          <w:rFonts w:ascii="Arial" w:hAnsi="Arial" w:cs="Arial"/>
          <w:sz w:val="22"/>
          <w:szCs w:val="22"/>
        </w:rPr>
        <w:t>SHR</w:t>
      </w:r>
      <w:r w:rsidR="0051687A" w:rsidRPr="00D84C9E">
        <w:rPr>
          <w:rFonts w:ascii="Arial" w:hAnsi="Arial" w:cs="Arial"/>
          <w:sz w:val="22"/>
          <w:szCs w:val="22"/>
        </w:rPr>
        <w:t xml:space="preserve"> a </w:t>
      </w:r>
      <w:r w:rsidR="0087458A" w:rsidRPr="00D84C9E">
        <w:rPr>
          <w:rFonts w:ascii="Arial" w:hAnsi="Arial" w:cs="Arial"/>
          <w:sz w:val="22"/>
          <w:szCs w:val="22"/>
        </w:rPr>
        <w:t>v spol. s r.o.</w:t>
      </w:r>
      <w:r w:rsidR="008051DF" w:rsidRPr="00D84C9E">
        <w:rPr>
          <w:rFonts w:ascii="Arial" w:hAnsi="Arial" w:cs="Arial"/>
          <w:sz w:val="22"/>
          <w:szCs w:val="22"/>
        </w:rPr>
        <w:t xml:space="preserve"> </w:t>
      </w:r>
      <w:r w:rsidR="0087458A" w:rsidRPr="00D84C9E">
        <w:rPr>
          <w:rFonts w:ascii="Arial" w:hAnsi="Arial" w:cs="Arial"/>
          <w:sz w:val="22"/>
          <w:szCs w:val="22"/>
        </w:rPr>
        <w:t xml:space="preserve">U  SHR bolo celkovo vykonaných </w:t>
      </w:r>
      <w:r w:rsidR="00D5005A" w:rsidRPr="00D84C9E">
        <w:rPr>
          <w:rFonts w:ascii="Arial" w:hAnsi="Arial" w:cs="Arial"/>
          <w:sz w:val="22"/>
          <w:szCs w:val="22"/>
        </w:rPr>
        <w:t>282</w:t>
      </w:r>
      <w:r w:rsidR="002F1084" w:rsidRPr="00D84C9E">
        <w:rPr>
          <w:rFonts w:ascii="Arial" w:hAnsi="Arial" w:cs="Arial"/>
          <w:bCs/>
          <w:sz w:val="22"/>
          <w:szCs w:val="22"/>
        </w:rPr>
        <w:t xml:space="preserve"> kontrol,</w:t>
      </w:r>
      <w:r w:rsidR="0087458A" w:rsidRPr="00D84C9E">
        <w:rPr>
          <w:rFonts w:ascii="Arial" w:hAnsi="Arial" w:cs="Arial"/>
          <w:bCs/>
          <w:sz w:val="22"/>
          <w:szCs w:val="22"/>
        </w:rPr>
        <w:t xml:space="preserve"> </w:t>
      </w:r>
      <w:r w:rsidR="00756D76" w:rsidRPr="00D84C9E">
        <w:rPr>
          <w:rFonts w:ascii="Arial" w:hAnsi="Arial" w:cs="Arial"/>
          <w:bCs/>
          <w:sz w:val="22"/>
          <w:szCs w:val="22"/>
        </w:rPr>
        <w:t>teda</w:t>
      </w:r>
      <w:r w:rsidR="0087458A" w:rsidRPr="00D84C9E">
        <w:rPr>
          <w:rFonts w:ascii="Arial" w:hAnsi="Arial" w:cs="Arial"/>
          <w:sz w:val="22"/>
          <w:szCs w:val="22"/>
        </w:rPr>
        <w:t xml:space="preserve"> </w:t>
      </w:r>
      <w:r w:rsidR="00783A11" w:rsidRPr="00D84C9E">
        <w:rPr>
          <w:rFonts w:ascii="Arial" w:hAnsi="Arial" w:cs="Arial"/>
          <w:sz w:val="22"/>
          <w:szCs w:val="22"/>
        </w:rPr>
        <w:t>4</w:t>
      </w:r>
      <w:r w:rsidR="002F1084" w:rsidRPr="00D84C9E">
        <w:rPr>
          <w:rFonts w:ascii="Arial" w:hAnsi="Arial" w:cs="Arial"/>
          <w:sz w:val="22"/>
          <w:szCs w:val="22"/>
        </w:rPr>
        <w:t>3</w:t>
      </w:r>
      <w:r w:rsidR="00036DD3" w:rsidRPr="00D84C9E">
        <w:rPr>
          <w:rFonts w:ascii="Arial" w:hAnsi="Arial" w:cs="Arial"/>
          <w:bCs/>
          <w:sz w:val="22"/>
          <w:szCs w:val="22"/>
        </w:rPr>
        <w:t>,</w:t>
      </w:r>
      <w:r w:rsidR="00783A11" w:rsidRPr="00D84C9E">
        <w:rPr>
          <w:rFonts w:ascii="Arial" w:hAnsi="Arial" w:cs="Arial"/>
          <w:bCs/>
          <w:sz w:val="22"/>
          <w:szCs w:val="22"/>
        </w:rPr>
        <w:t>5</w:t>
      </w:r>
      <w:r w:rsidR="00D20347" w:rsidRPr="00D84C9E">
        <w:rPr>
          <w:rFonts w:ascii="Arial" w:hAnsi="Arial" w:cs="Arial"/>
          <w:bCs/>
          <w:sz w:val="22"/>
          <w:szCs w:val="22"/>
        </w:rPr>
        <w:t xml:space="preserve"> </w:t>
      </w:r>
      <w:r w:rsidR="0087458A" w:rsidRPr="00D84C9E">
        <w:rPr>
          <w:rFonts w:ascii="Arial" w:hAnsi="Arial" w:cs="Arial"/>
          <w:bCs/>
          <w:sz w:val="22"/>
          <w:szCs w:val="22"/>
        </w:rPr>
        <w:t>%</w:t>
      </w:r>
      <w:r w:rsidR="00F417CC" w:rsidRPr="00D84C9E">
        <w:rPr>
          <w:rFonts w:ascii="Arial" w:hAnsi="Arial" w:cs="Arial"/>
          <w:b/>
          <w:bCs/>
          <w:sz w:val="22"/>
          <w:szCs w:val="22"/>
        </w:rPr>
        <w:t xml:space="preserve"> </w:t>
      </w:r>
      <w:r w:rsidR="00F417CC" w:rsidRPr="00D84C9E">
        <w:rPr>
          <w:rFonts w:ascii="Arial" w:hAnsi="Arial" w:cs="Arial"/>
          <w:bCs/>
          <w:sz w:val="22"/>
          <w:szCs w:val="22"/>
        </w:rPr>
        <w:t>z celkového počtu kontrol</w:t>
      </w:r>
      <w:r w:rsidR="00783A11" w:rsidRPr="00D84C9E">
        <w:rPr>
          <w:rFonts w:ascii="Arial" w:hAnsi="Arial" w:cs="Arial"/>
          <w:bCs/>
          <w:sz w:val="22"/>
          <w:szCs w:val="22"/>
        </w:rPr>
        <w:t xml:space="preserve"> a v </w:t>
      </w:r>
      <w:r w:rsidR="00783A11" w:rsidRPr="00D84C9E">
        <w:rPr>
          <w:rFonts w:ascii="Arial" w:hAnsi="Arial" w:cs="Arial"/>
          <w:sz w:val="22"/>
          <w:szCs w:val="22"/>
        </w:rPr>
        <w:t>spol. s r.o. bolo celkovo vykonaných 214</w:t>
      </w:r>
      <w:r w:rsidR="00783A11" w:rsidRPr="00D84C9E">
        <w:rPr>
          <w:rFonts w:ascii="Arial" w:hAnsi="Arial" w:cs="Arial"/>
          <w:bCs/>
          <w:sz w:val="22"/>
          <w:szCs w:val="22"/>
        </w:rPr>
        <w:t xml:space="preserve"> kontrol, teda</w:t>
      </w:r>
      <w:r w:rsidR="00783A11" w:rsidRPr="00D84C9E">
        <w:rPr>
          <w:rFonts w:ascii="Arial" w:hAnsi="Arial" w:cs="Arial"/>
          <w:sz w:val="22"/>
          <w:szCs w:val="22"/>
        </w:rPr>
        <w:t xml:space="preserve"> 33</w:t>
      </w:r>
      <w:r w:rsidR="00783A11" w:rsidRPr="00D84C9E">
        <w:rPr>
          <w:rFonts w:ascii="Arial" w:hAnsi="Arial" w:cs="Arial"/>
          <w:bCs/>
          <w:sz w:val="22"/>
          <w:szCs w:val="22"/>
        </w:rPr>
        <w:t xml:space="preserve"> % z celkového počtu kontrol.</w:t>
      </w:r>
      <w:r w:rsidR="0087458A" w:rsidRPr="00D84C9E">
        <w:rPr>
          <w:rFonts w:ascii="Arial" w:hAnsi="Arial" w:cs="Arial"/>
          <w:sz w:val="22"/>
          <w:szCs w:val="22"/>
        </w:rPr>
        <w:t xml:space="preserve"> </w:t>
      </w:r>
    </w:p>
    <w:p w:rsidR="001D0921" w:rsidRDefault="001D0921" w:rsidP="001D092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E6D95" w:rsidRPr="00D84C9E" w:rsidRDefault="00D3308B" w:rsidP="006E6D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="0087458A" w:rsidRPr="00D84C9E">
        <w:rPr>
          <w:rFonts w:ascii="Arial" w:hAnsi="Arial" w:cs="Arial"/>
          <w:b/>
          <w:bCs/>
          <w:sz w:val="22"/>
          <w:szCs w:val="22"/>
        </w:rPr>
        <w:t>Podľa druhu HZ</w:t>
      </w:r>
      <w:r w:rsidR="0087458A" w:rsidRPr="00D84C9E">
        <w:rPr>
          <w:rFonts w:ascii="Arial" w:hAnsi="Arial" w:cs="Arial"/>
          <w:sz w:val="22"/>
          <w:szCs w:val="22"/>
        </w:rPr>
        <w:t xml:space="preserve">  bolo vykonaných  </w:t>
      </w:r>
      <w:r w:rsidR="00F417CC" w:rsidRPr="00D84C9E">
        <w:rPr>
          <w:rFonts w:ascii="Arial" w:hAnsi="Arial" w:cs="Arial"/>
          <w:bCs/>
          <w:sz w:val="22"/>
          <w:szCs w:val="22"/>
        </w:rPr>
        <w:t>6</w:t>
      </w:r>
      <w:r w:rsidR="00783A11" w:rsidRPr="00D84C9E">
        <w:rPr>
          <w:rFonts w:ascii="Arial" w:hAnsi="Arial" w:cs="Arial"/>
          <w:bCs/>
          <w:sz w:val="22"/>
          <w:szCs w:val="22"/>
        </w:rPr>
        <w:t>48</w:t>
      </w:r>
      <w:r w:rsidR="0087458A" w:rsidRPr="00D84C9E">
        <w:rPr>
          <w:rFonts w:ascii="Arial" w:hAnsi="Arial" w:cs="Arial"/>
          <w:bCs/>
          <w:sz w:val="22"/>
          <w:szCs w:val="22"/>
        </w:rPr>
        <w:t xml:space="preserve"> </w:t>
      </w:r>
      <w:r w:rsidR="00EF00D5" w:rsidRPr="00D84C9E">
        <w:rPr>
          <w:rFonts w:ascii="Arial" w:hAnsi="Arial" w:cs="Arial"/>
          <w:bCs/>
          <w:sz w:val="22"/>
          <w:szCs w:val="22"/>
        </w:rPr>
        <w:t>kontrol</w:t>
      </w:r>
      <w:r w:rsidR="0087458A" w:rsidRPr="00D84C9E">
        <w:rPr>
          <w:rFonts w:ascii="Arial" w:hAnsi="Arial" w:cs="Arial"/>
          <w:sz w:val="22"/>
          <w:szCs w:val="22"/>
        </w:rPr>
        <w:t xml:space="preserve">, porušenie zákona bolo zistené pri </w:t>
      </w:r>
      <w:r w:rsidR="002F1084" w:rsidRPr="00D84C9E">
        <w:rPr>
          <w:rFonts w:ascii="Arial" w:hAnsi="Arial" w:cs="Arial"/>
          <w:sz w:val="22"/>
          <w:szCs w:val="22"/>
        </w:rPr>
        <w:t>19</w:t>
      </w:r>
      <w:r w:rsidR="00783A11" w:rsidRPr="00D84C9E">
        <w:rPr>
          <w:rFonts w:ascii="Arial" w:hAnsi="Arial" w:cs="Arial"/>
          <w:sz w:val="22"/>
          <w:szCs w:val="22"/>
        </w:rPr>
        <w:t>0</w:t>
      </w:r>
      <w:r w:rsidR="0087458A" w:rsidRPr="00D84C9E">
        <w:rPr>
          <w:rFonts w:ascii="Arial" w:hAnsi="Arial" w:cs="Arial"/>
          <w:sz w:val="22"/>
          <w:szCs w:val="22"/>
        </w:rPr>
        <w:t xml:space="preserve">  kontrolách, čo je </w:t>
      </w:r>
      <w:r w:rsidR="002F1084" w:rsidRPr="00D84C9E">
        <w:rPr>
          <w:rFonts w:ascii="Arial" w:hAnsi="Arial" w:cs="Arial"/>
          <w:sz w:val="22"/>
          <w:szCs w:val="22"/>
        </w:rPr>
        <w:t>2</w:t>
      </w:r>
      <w:r w:rsidR="00783A11" w:rsidRPr="00D84C9E">
        <w:rPr>
          <w:rFonts w:ascii="Arial" w:hAnsi="Arial" w:cs="Arial"/>
          <w:sz w:val="22"/>
          <w:szCs w:val="22"/>
        </w:rPr>
        <w:t>9</w:t>
      </w:r>
      <w:r w:rsidR="001A4B83" w:rsidRPr="00D84C9E">
        <w:rPr>
          <w:rFonts w:ascii="Arial" w:hAnsi="Arial" w:cs="Arial"/>
          <w:bCs/>
          <w:sz w:val="22"/>
          <w:szCs w:val="22"/>
        </w:rPr>
        <w:t>,</w:t>
      </w:r>
      <w:r w:rsidR="00783A11" w:rsidRPr="00D84C9E">
        <w:rPr>
          <w:rFonts w:ascii="Arial" w:hAnsi="Arial" w:cs="Arial"/>
          <w:bCs/>
          <w:sz w:val="22"/>
          <w:szCs w:val="22"/>
        </w:rPr>
        <w:t>3</w:t>
      </w:r>
      <w:r w:rsidR="0087458A" w:rsidRPr="00D84C9E">
        <w:rPr>
          <w:rFonts w:ascii="Arial" w:hAnsi="Arial" w:cs="Arial"/>
          <w:bCs/>
          <w:sz w:val="22"/>
          <w:szCs w:val="22"/>
        </w:rPr>
        <w:t xml:space="preserve"> %</w:t>
      </w:r>
      <w:r w:rsidR="0087458A" w:rsidRPr="00D84C9E">
        <w:rPr>
          <w:rFonts w:ascii="Arial" w:hAnsi="Arial" w:cs="Arial"/>
          <w:b/>
          <w:bCs/>
          <w:sz w:val="22"/>
          <w:szCs w:val="22"/>
        </w:rPr>
        <w:t xml:space="preserve"> </w:t>
      </w:r>
      <w:r w:rsidR="0087458A" w:rsidRPr="00D84C9E">
        <w:rPr>
          <w:rFonts w:ascii="Arial" w:hAnsi="Arial" w:cs="Arial"/>
          <w:sz w:val="22"/>
          <w:szCs w:val="22"/>
        </w:rPr>
        <w:t>z celkového počtu kontrol</w:t>
      </w:r>
      <w:r w:rsidR="00F056B6" w:rsidRPr="00D84C9E">
        <w:rPr>
          <w:rFonts w:ascii="Arial" w:hAnsi="Arial" w:cs="Arial"/>
          <w:sz w:val="22"/>
          <w:szCs w:val="22"/>
        </w:rPr>
        <w:t xml:space="preserve"> podľa druhu HZ</w:t>
      </w:r>
      <w:r w:rsidR="0087458A" w:rsidRPr="00D84C9E">
        <w:rPr>
          <w:rFonts w:ascii="Arial" w:hAnsi="Arial" w:cs="Arial"/>
          <w:sz w:val="22"/>
          <w:szCs w:val="22"/>
        </w:rPr>
        <w:t>.</w:t>
      </w:r>
      <w:r w:rsidR="0087458A" w:rsidRPr="00D84C9E">
        <w:rPr>
          <w:rFonts w:ascii="Arial" w:hAnsi="Arial" w:cs="Arial"/>
          <w:b/>
          <w:bCs/>
          <w:sz w:val="22"/>
          <w:szCs w:val="22"/>
        </w:rPr>
        <w:t xml:space="preserve"> </w:t>
      </w:r>
      <w:r w:rsidR="0087458A" w:rsidRPr="00D84C9E">
        <w:rPr>
          <w:rFonts w:ascii="Arial" w:hAnsi="Arial" w:cs="Arial"/>
          <w:sz w:val="22"/>
          <w:szCs w:val="22"/>
        </w:rPr>
        <w:t>Z</w:t>
      </w:r>
      <w:r w:rsidR="00EF00D5" w:rsidRPr="00D84C9E">
        <w:rPr>
          <w:rFonts w:ascii="Arial" w:hAnsi="Arial" w:cs="Arial"/>
          <w:sz w:val="22"/>
          <w:szCs w:val="22"/>
        </w:rPr>
        <w:t> uvedeného počtu kontrol chovatelia po vykonaní  </w:t>
      </w:r>
      <w:r w:rsidR="002F1084" w:rsidRPr="00D84C9E">
        <w:rPr>
          <w:rFonts w:ascii="Arial" w:hAnsi="Arial" w:cs="Arial"/>
          <w:sz w:val="22"/>
          <w:szCs w:val="22"/>
        </w:rPr>
        <w:t>8</w:t>
      </w:r>
      <w:r w:rsidR="00783A11" w:rsidRPr="00D84C9E">
        <w:rPr>
          <w:rFonts w:ascii="Arial" w:hAnsi="Arial" w:cs="Arial"/>
          <w:sz w:val="22"/>
          <w:szCs w:val="22"/>
        </w:rPr>
        <w:t>5</w:t>
      </w:r>
      <w:r w:rsidR="00EF00D5" w:rsidRPr="00D84C9E">
        <w:rPr>
          <w:rFonts w:ascii="Arial" w:hAnsi="Arial" w:cs="Arial"/>
          <w:bCs/>
          <w:sz w:val="22"/>
          <w:szCs w:val="22"/>
        </w:rPr>
        <w:t xml:space="preserve"> </w:t>
      </w:r>
      <w:r w:rsidR="00EF00D5" w:rsidRPr="00D84C9E">
        <w:rPr>
          <w:rFonts w:ascii="Arial" w:hAnsi="Arial" w:cs="Arial"/>
          <w:sz w:val="22"/>
          <w:szCs w:val="22"/>
        </w:rPr>
        <w:t xml:space="preserve">kontrol v stanovenej lehote prijali opatrenia na </w:t>
      </w:r>
      <w:r w:rsidR="0087458A" w:rsidRPr="00D84C9E">
        <w:rPr>
          <w:rFonts w:ascii="Arial" w:hAnsi="Arial" w:cs="Arial"/>
          <w:sz w:val="22"/>
          <w:szCs w:val="22"/>
        </w:rPr>
        <w:t>odstrán</w:t>
      </w:r>
      <w:r w:rsidR="00EF00D5" w:rsidRPr="00D84C9E">
        <w:rPr>
          <w:rFonts w:ascii="Arial" w:hAnsi="Arial" w:cs="Arial"/>
          <w:sz w:val="22"/>
          <w:szCs w:val="22"/>
        </w:rPr>
        <w:t>enie</w:t>
      </w:r>
      <w:r w:rsidR="0087458A" w:rsidRPr="00D84C9E">
        <w:rPr>
          <w:rFonts w:ascii="Arial" w:hAnsi="Arial" w:cs="Arial"/>
          <w:sz w:val="22"/>
          <w:szCs w:val="22"/>
        </w:rPr>
        <w:t xml:space="preserve"> </w:t>
      </w:r>
      <w:r w:rsidR="00EF00D5" w:rsidRPr="00D84C9E">
        <w:rPr>
          <w:rFonts w:ascii="Arial" w:hAnsi="Arial" w:cs="Arial"/>
          <w:sz w:val="22"/>
          <w:szCs w:val="22"/>
        </w:rPr>
        <w:t xml:space="preserve">zistených  </w:t>
      </w:r>
      <w:r w:rsidR="0087458A" w:rsidRPr="00D84C9E">
        <w:rPr>
          <w:rFonts w:ascii="Arial" w:hAnsi="Arial" w:cs="Arial"/>
          <w:sz w:val="22"/>
          <w:szCs w:val="22"/>
        </w:rPr>
        <w:t>nedostatkov.</w:t>
      </w:r>
    </w:p>
    <w:p w:rsidR="001D0921" w:rsidRDefault="001D0921" w:rsidP="0087458A">
      <w:pPr>
        <w:keepNext/>
        <w:jc w:val="both"/>
        <w:outlineLvl w:val="0"/>
        <w:rPr>
          <w:rFonts w:ascii="Arial" w:hAnsi="Arial" w:cs="Arial"/>
          <w:color w:val="FF0000"/>
          <w:sz w:val="22"/>
          <w:szCs w:val="22"/>
        </w:rPr>
      </w:pPr>
    </w:p>
    <w:p w:rsidR="00D84C9E" w:rsidRPr="002D24B7" w:rsidRDefault="0087458A" w:rsidP="0087458A">
      <w:pPr>
        <w:keepNext/>
        <w:outlineLvl w:val="0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Tabuľka č. 2 - Počet </w:t>
      </w:r>
      <w:r w:rsidR="00FC2C4A" w:rsidRPr="002D24B7">
        <w:rPr>
          <w:rFonts w:ascii="Arial" w:hAnsi="Arial" w:cs="Arial"/>
          <w:sz w:val="22"/>
          <w:szCs w:val="22"/>
        </w:rPr>
        <w:t>kontrol</w:t>
      </w:r>
      <w:r w:rsidRPr="002D24B7">
        <w:rPr>
          <w:rFonts w:ascii="Arial" w:hAnsi="Arial" w:cs="Arial"/>
          <w:sz w:val="22"/>
          <w:szCs w:val="22"/>
        </w:rPr>
        <w:t xml:space="preserve"> podľa skontrolovaných </w:t>
      </w:r>
      <w:r w:rsidR="006B0B70" w:rsidRPr="002D24B7">
        <w:rPr>
          <w:rFonts w:ascii="Arial" w:hAnsi="Arial" w:cs="Arial"/>
          <w:sz w:val="22"/>
          <w:szCs w:val="22"/>
        </w:rPr>
        <w:t>chovov (</w:t>
      </w:r>
      <w:r w:rsidRPr="002D24B7">
        <w:rPr>
          <w:rFonts w:ascii="Arial" w:hAnsi="Arial" w:cs="Arial"/>
          <w:sz w:val="22"/>
          <w:szCs w:val="22"/>
        </w:rPr>
        <w:t>druhov HZ</w:t>
      </w:r>
      <w:r w:rsidR="006B0B70" w:rsidRPr="002D24B7">
        <w:rPr>
          <w:rFonts w:ascii="Arial" w:hAnsi="Arial" w:cs="Arial"/>
          <w:sz w:val="22"/>
          <w:szCs w:val="22"/>
        </w:rPr>
        <w:t>)</w:t>
      </w:r>
    </w:p>
    <w:tbl>
      <w:tblPr>
        <w:tblpPr w:leftFromText="141" w:rightFromText="141" w:vertAnchor="text" w:horzAnchor="margin" w:tblpY="106"/>
        <w:tblW w:w="48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2"/>
        <w:gridCol w:w="606"/>
        <w:gridCol w:w="994"/>
        <w:gridCol w:w="710"/>
        <w:gridCol w:w="712"/>
        <w:gridCol w:w="683"/>
        <w:gridCol w:w="717"/>
        <w:gridCol w:w="861"/>
        <w:gridCol w:w="914"/>
        <w:gridCol w:w="1355"/>
      </w:tblGrid>
      <w:tr w:rsidR="007671C9" w:rsidRPr="00947305" w:rsidTr="00C70213">
        <w:trPr>
          <w:trHeight w:val="501"/>
        </w:trPr>
        <w:tc>
          <w:tcPr>
            <w:tcW w:w="1010" w:type="pct"/>
            <w:shd w:val="clear" w:color="auto" w:fill="F2F2F2" w:themeFill="background1" w:themeFillShade="F2"/>
            <w:vAlign w:val="center"/>
          </w:tcPr>
          <w:p w:rsidR="007671C9" w:rsidRPr="00D84C9E" w:rsidRDefault="00D84C9E" w:rsidP="007671C9">
            <w:pPr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C9E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7671C9" w:rsidRPr="00D84C9E">
              <w:rPr>
                <w:rFonts w:ascii="Arial" w:hAnsi="Arial" w:cs="Arial"/>
                <w:b/>
                <w:bCs/>
                <w:sz w:val="20"/>
                <w:szCs w:val="20"/>
              </w:rPr>
              <w:t>ruh HZ</w:t>
            </w:r>
          </w:p>
        </w:tc>
        <w:tc>
          <w:tcPr>
            <w:tcW w:w="320" w:type="pct"/>
            <w:shd w:val="clear" w:color="auto" w:fill="F2F2F2" w:themeFill="background1" w:themeFillShade="F2"/>
            <w:vAlign w:val="center"/>
          </w:tcPr>
          <w:p w:rsidR="007671C9" w:rsidRPr="00D84C9E" w:rsidRDefault="007671C9" w:rsidP="007671C9">
            <w:pPr>
              <w:keepNext/>
              <w:ind w:right="-108"/>
              <w:jc w:val="center"/>
              <w:outlineLvl w:val="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C9E">
              <w:rPr>
                <w:rFonts w:ascii="Arial" w:hAnsi="Arial" w:cs="Arial"/>
                <w:b/>
                <w:bCs/>
                <w:sz w:val="20"/>
                <w:szCs w:val="20"/>
              </w:rPr>
              <w:t>HD</w:t>
            </w:r>
          </w:p>
        </w:tc>
        <w:tc>
          <w:tcPr>
            <w:tcW w:w="525" w:type="pct"/>
            <w:shd w:val="clear" w:color="auto" w:fill="F2F2F2" w:themeFill="background1" w:themeFillShade="F2"/>
            <w:noWrap/>
            <w:vAlign w:val="center"/>
          </w:tcPr>
          <w:p w:rsidR="007671C9" w:rsidRPr="00D84C9E" w:rsidRDefault="007671C9" w:rsidP="007671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C9E">
              <w:rPr>
                <w:rFonts w:ascii="Arial" w:hAnsi="Arial" w:cs="Arial"/>
                <w:b/>
                <w:bCs/>
                <w:sz w:val="20"/>
                <w:szCs w:val="20"/>
              </w:rPr>
              <w:t>ošípané</w:t>
            </w:r>
          </w:p>
        </w:tc>
        <w:tc>
          <w:tcPr>
            <w:tcW w:w="375" w:type="pct"/>
            <w:shd w:val="clear" w:color="auto" w:fill="F2F2F2" w:themeFill="background1" w:themeFillShade="F2"/>
            <w:noWrap/>
            <w:vAlign w:val="center"/>
          </w:tcPr>
          <w:p w:rsidR="007671C9" w:rsidRPr="00D84C9E" w:rsidRDefault="007671C9" w:rsidP="007671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C9E">
              <w:rPr>
                <w:rFonts w:ascii="Arial" w:hAnsi="Arial" w:cs="Arial"/>
                <w:b/>
                <w:bCs/>
                <w:sz w:val="20"/>
                <w:szCs w:val="20"/>
              </w:rPr>
              <w:t>ovce</w:t>
            </w:r>
          </w:p>
        </w:tc>
        <w:tc>
          <w:tcPr>
            <w:tcW w:w="376" w:type="pct"/>
            <w:shd w:val="clear" w:color="auto" w:fill="F2F2F2" w:themeFill="background1" w:themeFillShade="F2"/>
            <w:noWrap/>
            <w:vAlign w:val="center"/>
          </w:tcPr>
          <w:p w:rsidR="007671C9" w:rsidRPr="00D84C9E" w:rsidRDefault="007671C9" w:rsidP="007671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C9E">
              <w:rPr>
                <w:rFonts w:ascii="Arial" w:hAnsi="Arial" w:cs="Arial"/>
                <w:b/>
                <w:bCs/>
                <w:sz w:val="20"/>
                <w:szCs w:val="20"/>
              </w:rPr>
              <w:t>kozy</w:t>
            </w:r>
          </w:p>
        </w:tc>
        <w:tc>
          <w:tcPr>
            <w:tcW w:w="361" w:type="pct"/>
            <w:shd w:val="clear" w:color="auto" w:fill="F2F2F2" w:themeFill="background1" w:themeFillShade="F2"/>
            <w:noWrap/>
            <w:vAlign w:val="center"/>
          </w:tcPr>
          <w:p w:rsidR="007671C9" w:rsidRPr="00D84C9E" w:rsidRDefault="007671C9" w:rsidP="007671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C9E">
              <w:rPr>
                <w:rFonts w:ascii="Arial" w:hAnsi="Arial" w:cs="Arial"/>
                <w:b/>
                <w:bCs/>
                <w:sz w:val="20"/>
                <w:szCs w:val="20"/>
              </w:rPr>
              <w:t>kone</w:t>
            </w:r>
          </w:p>
        </w:tc>
        <w:tc>
          <w:tcPr>
            <w:tcW w:w="379" w:type="pct"/>
            <w:shd w:val="clear" w:color="auto" w:fill="F2F2F2" w:themeFill="background1" w:themeFillShade="F2"/>
            <w:noWrap/>
            <w:vAlign w:val="center"/>
          </w:tcPr>
          <w:p w:rsidR="007671C9" w:rsidRPr="00D84C9E" w:rsidRDefault="007671C9" w:rsidP="007671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C9E">
              <w:rPr>
                <w:rFonts w:ascii="Arial" w:hAnsi="Arial" w:cs="Arial"/>
                <w:b/>
                <w:bCs/>
                <w:sz w:val="20"/>
                <w:szCs w:val="20"/>
              </w:rPr>
              <w:t>včely</w:t>
            </w:r>
          </w:p>
        </w:tc>
        <w:tc>
          <w:tcPr>
            <w:tcW w:w="455" w:type="pct"/>
            <w:shd w:val="clear" w:color="auto" w:fill="F2F2F2" w:themeFill="background1" w:themeFillShade="F2"/>
            <w:vAlign w:val="center"/>
          </w:tcPr>
          <w:p w:rsidR="007671C9" w:rsidRPr="00D84C9E" w:rsidRDefault="007671C9" w:rsidP="007671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C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hydina </w:t>
            </w:r>
          </w:p>
        </w:tc>
        <w:tc>
          <w:tcPr>
            <w:tcW w:w="483" w:type="pct"/>
            <w:shd w:val="clear" w:color="auto" w:fill="F2F2F2" w:themeFill="background1" w:themeFillShade="F2"/>
            <w:vAlign w:val="center"/>
          </w:tcPr>
          <w:p w:rsidR="007671C9" w:rsidRPr="00D84C9E" w:rsidRDefault="007671C9" w:rsidP="007671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C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králiky </w:t>
            </w:r>
          </w:p>
        </w:tc>
        <w:tc>
          <w:tcPr>
            <w:tcW w:w="716" w:type="pct"/>
            <w:shd w:val="clear" w:color="auto" w:fill="F2F2F2" w:themeFill="background1" w:themeFillShade="F2"/>
          </w:tcPr>
          <w:p w:rsidR="007671C9" w:rsidRPr="00D84C9E" w:rsidRDefault="007671C9" w:rsidP="007671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C9E">
              <w:rPr>
                <w:rFonts w:ascii="Arial" w:hAnsi="Arial" w:cs="Arial"/>
                <w:b/>
                <w:bCs/>
                <w:sz w:val="20"/>
                <w:szCs w:val="20"/>
              </w:rPr>
              <w:t>Spolu za všetky druhy HZ</w:t>
            </w:r>
          </w:p>
        </w:tc>
      </w:tr>
      <w:tr w:rsidR="007671C9" w:rsidRPr="00947305" w:rsidTr="00C70213">
        <w:trPr>
          <w:trHeight w:val="455"/>
        </w:trPr>
        <w:tc>
          <w:tcPr>
            <w:tcW w:w="1010" w:type="pct"/>
            <w:shd w:val="clear" w:color="auto" w:fill="F2F2F2" w:themeFill="background1" w:themeFillShade="F2"/>
            <w:vAlign w:val="center"/>
          </w:tcPr>
          <w:p w:rsidR="007671C9" w:rsidRPr="00D84C9E" w:rsidRDefault="007671C9" w:rsidP="00767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C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Počet  kontrol </w:t>
            </w:r>
          </w:p>
        </w:tc>
        <w:tc>
          <w:tcPr>
            <w:tcW w:w="320" w:type="pct"/>
            <w:vAlign w:val="center"/>
          </w:tcPr>
          <w:p w:rsidR="007671C9" w:rsidRPr="00D84C9E" w:rsidRDefault="007671C9" w:rsidP="00FA32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4C9E">
              <w:rPr>
                <w:rFonts w:ascii="Arial" w:hAnsi="Arial" w:cs="Arial"/>
                <w:bCs/>
                <w:sz w:val="20"/>
                <w:szCs w:val="20"/>
              </w:rPr>
              <w:t>37</w:t>
            </w:r>
            <w:r w:rsidR="00FA3271" w:rsidRPr="00D84C9E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525" w:type="pct"/>
            <w:vAlign w:val="center"/>
          </w:tcPr>
          <w:p w:rsidR="007671C9" w:rsidRPr="00D84C9E" w:rsidRDefault="00FA3271" w:rsidP="007671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4C9E">
              <w:rPr>
                <w:rFonts w:ascii="Arial" w:hAnsi="Arial" w:cs="Arial"/>
                <w:bCs/>
                <w:sz w:val="20"/>
                <w:szCs w:val="20"/>
              </w:rPr>
              <w:t>36</w:t>
            </w:r>
          </w:p>
        </w:tc>
        <w:tc>
          <w:tcPr>
            <w:tcW w:w="375" w:type="pct"/>
            <w:vAlign w:val="center"/>
          </w:tcPr>
          <w:p w:rsidR="007671C9" w:rsidRPr="00D84C9E" w:rsidRDefault="00FA3271" w:rsidP="007671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4C9E">
              <w:rPr>
                <w:rFonts w:ascii="Arial" w:hAnsi="Arial" w:cs="Arial"/>
                <w:bCs/>
                <w:sz w:val="20"/>
                <w:szCs w:val="20"/>
              </w:rPr>
              <w:t>123</w:t>
            </w:r>
          </w:p>
        </w:tc>
        <w:tc>
          <w:tcPr>
            <w:tcW w:w="376" w:type="pct"/>
            <w:vAlign w:val="center"/>
          </w:tcPr>
          <w:p w:rsidR="007671C9" w:rsidRPr="00D84C9E" w:rsidRDefault="0074622F" w:rsidP="007671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4C9E">
              <w:rPr>
                <w:rFonts w:ascii="Arial" w:hAnsi="Arial" w:cs="Arial"/>
                <w:bCs/>
                <w:sz w:val="20"/>
                <w:szCs w:val="20"/>
              </w:rPr>
              <w:t>39</w:t>
            </w:r>
          </w:p>
        </w:tc>
        <w:tc>
          <w:tcPr>
            <w:tcW w:w="361" w:type="pct"/>
            <w:vAlign w:val="center"/>
          </w:tcPr>
          <w:p w:rsidR="007671C9" w:rsidRPr="00D84C9E" w:rsidRDefault="0074622F" w:rsidP="007671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4C9E">
              <w:rPr>
                <w:rFonts w:ascii="Arial" w:hAnsi="Arial" w:cs="Arial"/>
                <w:bCs/>
                <w:sz w:val="20"/>
                <w:szCs w:val="20"/>
              </w:rPr>
              <w:t>67</w:t>
            </w:r>
          </w:p>
        </w:tc>
        <w:tc>
          <w:tcPr>
            <w:tcW w:w="379" w:type="pct"/>
            <w:vAlign w:val="center"/>
          </w:tcPr>
          <w:p w:rsidR="007671C9" w:rsidRPr="00D84C9E" w:rsidRDefault="0074622F" w:rsidP="007671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4C9E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55" w:type="pct"/>
            <w:vAlign w:val="center"/>
          </w:tcPr>
          <w:p w:rsidR="007671C9" w:rsidRPr="00D84C9E" w:rsidRDefault="0074622F" w:rsidP="007671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4C9E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83" w:type="pct"/>
            <w:vAlign w:val="center"/>
          </w:tcPr>
          <w:p w:rsidR="007671C9" w:rsidRPr="00D84C9E" w:rsidRDefault="0074622F" w:rsidP="007671C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4C9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16" w:type="pct"/>
            <w:vAlign w:val="center"/>
          </w:tcPr>
          <w:p w:rsidR="007671C9" w:rsidRPr="00D84C9E" w:rsidRDefault="007671C9" w:rsidP="0074622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4C9E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74622F" w:rsidRPr="00D84C9E">
              <w:rPr>
                <w:rFonts w:ascii="Arial" w:hAnsi="Arial" w:cs="Arial"/>
                <w:bCs/>
                <w:sz w:val="20"/>
                <w:szCs w:val="20"/>
              </w:rPr>
              <w:t>48</w:t>
            </w:r>
          </w:p>
        </w:tc>
      </w:tr>
      <w:tr w:rsidR="007671C9" w:rsidRPr="00947305" w:rsidTr="00C70213">
        <w:trPr>
          <w:trHeight w:val="589"/>
        </w:trPr>
        <w:tc>
          <w:tcPr>
            <w:tcW w:w="1010" w:type="pct"/>
            <w:shd w:val="clear" w:color="auto" w:fill="F2F2F2" w:themeFill="background1" w:themeFillShade="F2"/>
          </w:tcPr>
          <w:p w:rsidR="007671C9" w:rsidRPr="00D84C9E" w:rsidRDefault="007671C9" w:rsidP="00767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C9E">
              <w:rPr>
                <w:rFonts w:ascii="Arial" w:hAnsi="Arial" w:cs="Arial"/>
                <w:b/>
                <w:bCs/>
                <w:sz w:val="20"/>
                <w:szCs w:val="20"/>
              </w:rPr>
              <w:t>Počet  zistených porušení zákona</w:t>
            </w:r>
          </w:p>
        </w:tc>
        <w:tc>
          <w:tcPr>
            <w:tcW w:w="320" w:type="pct"/>
            <w:vAlign w:val="center"/>
          </w:tcPr>
          <w:p w:rsidR="007671C9" w:rsidRPr="00D84C9E" w:rsidRDefault="00FA3271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9E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525" w:type="pct"/>
            <w:vAlign w:val="center"/>
          </w:tcPr>
          <w:p w:rsidR="007671C9" w:rsidRPr="00D84C9E" w:rsidRDefault="00FA3271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9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75" w:type="pct"/>
            <w:vAlign w:val="center"/>
          </w:tcPr>
          <w:p w:rsidR="007671C9" w:rsidRPr="00D84C9E" w:rsidRDefault="0074622F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9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76" w:type="pct"/>
            <w:vAlign w:val="center"/>
          </w:tcPr>
          <w:p w:rsidR="007671C9" w:rsidRPr="00D84C9E" w:rsidRDefault="0074622F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9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61" w:type="pct"/>
            <w:vAlign w:val="center"/>
          </w:tcPr>
          <w:p w:rsidR="007671C9" w:rsidRPr="00D84C9E" w:rsidRDefault="0074622F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9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79" w:type="pct"/>
            <w:vAlign w:val="center"/>
          </w:tcPr>
          <w:p w:rsidR="007671C9" w:rsidRPr="00D84C9E" w:rsidRDefault="0074622F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5" w:type="pct"/>
            <w:vAlign w:val="center"/>
          </w:tcPr>
          <w:p w:rsidR="007671C9" w:rsidRPr="00D84C9E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9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3" w:type="pct"/>
            <w:vAlign w:val="center"/>
          </w:tcPr>
          <w:p w:rsidR="007671C9" w:rsidRPr="00D84C9E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9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6" w:type="pct"/>
            <w:vAlign w:val="center"/>
          </w:tcPr>
          <w:p w:rsidR="007671C9" w:rsidRPr="00D84C9E" w:rsidRDefault="007671C9" w:rsidP="00746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9E">
              <w:rPr>
                <w:rFonts w:ascii="Arial" w:hAnsi="Arial" w:cs="Arial"/>
                <w:sz w:val="20"/>
                <w:szCs w:val="20"/>
              </w:rPr>
              <w:t>19</w:t>
            </w:r>
            <w:r w:rsidR="0074622F" w:rsidRPr="00D84C9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671C9" w:rsidRPr="00947305" w:rsidTr="00C70213">
        <w:trPr>
          <w:trHeight w:val="485"/>
        </w:trPr>
        <w:tc>
          <w:tcPr>
            <w:tcW w:w="1010" w:type="pct"/>
            <w:shd w:val="clear" w:color="auto" w:fill="F2F2F2" w:themeFill="background1" w:themeFillShade="F2"/>
          </w:tcPr>
          <w:p w:rsidR="007671C9" w:rsidRPr="00D84C9E" w:rsidRDefault="007671C9" w:rsidP="00767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C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Podiel   zistených porušení  v % </w:t>
            </w:r>
          </w:p>
        </w:tc>
        <w:tc>
          <w:tcPr>
            <w:tcW w:w="320" w:type="pct"/>
            <w:vAlign w:val="center"/>
          </w:tcPr>
          <w:p w:rsidR="007671C9" w:rsidRPr="00D84C9E" w:rsidRDefault="00FA3271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9E">
              <w:rPr>
                <w:rFonts w:ascii="Arial" w:hAnsi="Arial" w:cs="Arial"/>
                <w:sz w:val="20"/>
                <w:szCs w:val="20"/>
              </w:rPr>
              <w:t>29,4</w:t>
            </w:r>
          </w:p>
        </w:tc>
        <w:tc>
          <w:tcPr>
            <w:tcW w:w="525" w:type="pct"/>
            <w:vAlign w:val="center"/>
          </w:tcPr>
          <w:p w:rsidR="007671C9" w:rsidRPr="00D84C9E" w:rsidRDefault="007671C9" w:rsidP="00FA327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4C9E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FA3271" w:rsidRPr="00D84C9E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D84C9E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FA3271" w:rsidRPr="00D84C9E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375" w:type="pct"/>
            <w:vAlign w:val="center"/>
          </w:tcPr>
          <w:p w:rsidR="007671C9" w:rsidRPr="00D84C9E" w:rsidRDefault="007671C9" w:rsidP="00746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9E">
              <w:rPr>
                <w:rFonts w:ascii="Arial" w:hAnsi="Arial" w:cs="Arial"/>
                <w:sz w:val="20"/>
                <w:szCs w:val="20"/>
              </w:rPr>
              <w:t>2</w:t>
            </w:r>
            <w:r w:rsidR="0074622F" w:rsidRPr="00D84C9E">
              <w:rPr>
                <w:rFonts w:ascii="Arial" w:hAnsi="Arial" w:cs="Arial"/>
                <w:sz w:val="20"/>
                <w:szCs w:val="20"/>
              </w:rPr>
              <w:t>8</w:t>
            </w:r>
            <w:r w:rsidRPr="00D84C9E">
              <w:rPr>
                <w:rFonts w:ascii="Arial" w:hAnsi="Arial" w:cs="Arial"/>
                <w:sz w:val="20"/>
                <w:szCs w:val="20"/>
              </w:rPr>
              <w:t>,</w:t>
            </w:r>
            <w:r w:rsidR="0074622F" w:rsidRPr="00D84C9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6" w:type="pct"/>
            <w:vAlign w:val="center"/>
          </w:tcPr>
          <w:p w:rsidR="007671C9" w:rsidRPr="00D84C9E" w:rsidRDefault="0074622F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9E"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  <w:tc>
          <w:tcPr>
            <w:tcW w:w="361" w:type="pct"/>
            <w:vAlign w:val="center"/>
          </w:tcPr>
          <w:p w:rsidR="007671C9" w:rsidRPr="00D84C9E" w:rsidRDefault="007671C9" w:rsidP="00746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9E">
              <w:rPr>
                <w:rFonts w:ascii="Arial" w:hAnsi="Arial" w:cs="Arial"/>
                <w:sz w:val="20"/>
                <w:szCs w:val="20"/>
              </w:rPr>
              <w:t>2</w:t>
            </w:r>
            <w:r w:rsidR="0074622F" w:rsidRPr="00D84C9E">
              <w:rPr>
                <w:rFonts w:ascii="Arial" w:hAnsi="Arial" w:cs="Arial"/>
                <w:sz w:val="20"/>
                <w:szCs w:val="20"/>
              </w:rPr>
              <w:t>3</w:t>
            </w:r>
            <w:r w:rsidRPr="00D84C9E">
              <w:rPr>
                <w:rFonts w:ascii="Arial" w:hAnsi="Arial" w:cs="Arial"/>
                <w:sz w:val="20"/>
                <w:szCs w:val="20"/>
              </w:rPr>
              <w:t>,9</w:t>
            </w:r>
          </w:p>
        </w:tc>
        <w:tc>
          <w:tcPr>
            <w:tcW w:w="379" w:type="pct"/>
            <w:vAlign w:val="center"/>
          </w:tcPr>
          <w:p w:rsidR="007671C9" w:rsidRPr="00D84C9E" w:rsidRDefault="0074622F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9E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55" w:type="pct"/>
            <w:vAlign w:val="center"/>
          </w:tcPr>
          <w:p w:rsidR="007671C9" w:rsidRPr="00D84C9E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9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3" w:type="pct"/>
            <w:vAlign w:val="center"/>
          </w:tcPr>
          <w:p w:rsidR="007671C9" w:rsidRPr="00D84C9E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9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6" w:type="pct"/>
            <w:vAlign w:val="center"/>
          </w:tcPr>
          <w:p w:rsidR="007671C9" w:rsidRPr="00D84C9E" w:rsidRDefault="007671C9" w:rsidP="00746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9E">
              <w:rPr>
                <w:rFonts w:ascii="Arial" w:hAnsi="Arial" w:cs="Arial"/>
                <w:sz w:val="20"/>
                <w:szCs w:val="20"/>
              </w:rPr>
              <w:t>2</w:t>
            </w:r>
            <w:r w:rsidR="0074622F" w:rsidRPr="00D84C9E">
              <w:rPr>
                <w:rFonts w:ascii="Arial" w:hAnsi="Arial" w:cs="Arial"/>
                <w:sz w:val="20"/>
                <w:szCs w:val="20"/>
              </w:rPr>
              <w:t>9</w:t>
            </w:r>
            <w:r w:rsidRPr="00D84C9E">
              <w:rPr>
                <w:rFonts w:ascii="Arial" w:hAnsi="Arial" w:cs="Arial"/>
                <w:sz w:val="20"/>
                <w:szCs w:val="20"/>
              </w:rPr>
              <w:t>,</w:t>
            </w:r>
            <w:r w:rsidR="0074622F" w:rsidRPr="00D84C9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671C9" w:rsidRPr="00947305" w:rsidTr="00C70213">
        <w:trPr>
          <w:trHeight w:val="422"/>
        </w:trPr>
        <w:tc>
          <w:tcPr>
            <w:tcW w:w="1010" w:type="pct"/>
            <w:shd w:val="clear" w:color="auto" w:fill="F2F2F2" w:themeFill="background1" w:themeFillShade="F2"/>
          </w:tcPr>
          <w:p w:rsidR="007671C9" w:rsidRPr="00D84C9E" w:rsidRDefault="007671C9" w:rsidP="00767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C9E">
              <w:rPr>
                <w:rFonts w:ascii="Arial" w:hAnsi="Arial" w:cs="Arial"/>
                <w:b/>
                <w:bCs/>
                <w:sz w:val="20"/>
                <w:szCs w:val="20"/>
              </w:rPr>
              <w:t>Počet prijatých  opatrení</w:t>
            </w:r>
          </w:p>
        </w:tc>
        <w:tc>
          <w:tcPr>
            <w:tcW w:w="320" w:type="pct"/>
            <w:vAlign w:val="center"/>
          </w:tcPr>
          <w:p w:rsidR="007671C9" w:rsidRPr="00D84C9E" w:rsidRDefault="00FA3271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9E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525" w:type="pct"/>
            <w:vAlign w:val="center"/>
          </w:tcPr>
          <w:p w:rsidR="007671C9" w:rsidRPr="00D84C9E" w:rsidRDefault="00FA3271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5" w:type="pct"/>
            <w:vAlign w:val="center"/>
          </w:tcPr>
          <w:p w:rsidR="007671C9" w:rsidRPr="00D84C9E" w:rsidRDefault="0074622F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9E">
              <w:rPr>
                <w:rFonts w:ascii="Arial" w:hAnsi="Arial" w:cs="Arial"/>
                <w:sz w:val="20"/>
                <w:szCs w:val="20"/>
              </w:rPr>
              <w:t>2</w:t>
            </w:r>
            <w:r w:rsidR="007671C9" w:rsidRPr="00D84C9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6" w:type="pct"/>
            <w:vAlign w:val="center"/>
          </w:tcPr>
          <w:p w:rsidR="007671C9" w:rsidRPr="00D84C9E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9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1" w:type="pct"/>
            <w:vAlign w:val="center"/>
          </w:tcPr>
          <w:p w:rsidR="007671C9" w:rsidRPr="00D84C9E" w:rsidRDefault="0074622F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9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9" w:type="pct"/>
            <w:vAlign w:val="center"/>
          </w:tcPr>
          <w:p w:rsidR="007671C9" w:rsidRPr="00D84C9E" w:rsidRDefault="0074622F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5" w:type="pct"/>
            <w:vAlign w:val="center"/>
          </w:tcPr>
          <w:p w:rsidR="007671C9" w:rsidRPr="00D84C9E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9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3" w:type="pct"/>
            <w:vAlign w:val="center"/>
          </w:tcPr>
          <w:p w:rsidR="007671C9" w:rsidRPr="00D84C9E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9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6" w:type="pct"/>
            <w:vAlign w:val="center"/>
          </w:tcPr>
          <w:p w:rsidR="007671C9" w:rsidRPr="00D84C9E" w:rsidRDefault="0074622F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9E"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7671C9" w:rsidRPr="00947305" w:rsidTr="00C70213">
        <w:trPr>
          <w:trHeight w:val="62"/>
        </w:trPr>
        <w:tc>
          <w:tcPr>
            <w:tcW w:w="1010" w:type="pct"/>
            <w:shd w:val="clear" w:color="auto" w:fill="F2F2F2" w:themeFill="background1" w:themeFillShade="F2"/>
          </w:tcPr>
          <w:p w:rsidR="007671C9" w:rsidRPr="00D84C9E" w:rsidRDefault="007671C9" w:rsidP="00767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C9E">
              <w:rPr>
                <w:rFonts w:ascii="Arial" w:hAnsi="Arial" w:cs="Arial"/>
                <w:b/>
                <w:bCs/>
                <w:sz w:val="20"/>
                <w:szCs w:val="20"/>
              </w:rPr>
              <w:t>Počet návrhov na začatie správneho konania</w:t>
            </w:r>
          </w:p>
        </w:tc>
        <w:tc>
          <w:tcPr>
            <w:tcW w:w="320" w:type="pct"/>
            <w:vAlign w:val="center"/>
          </w:tcPr>
          <w:p w:rsidR="007671C9" w:rsidRPr="00D84C9E" w:rsidRDefault="00FA3271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9E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25" w:type="pct"/>
            <w:vAlign w:val="center"/>
          </w:tcPr>
          <w:p w:rsidR="007671C9" w:rsidRPr="00D84C9E" w:rsidRDefault="00FA3271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9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5" w:type="pct"/>
            <w:vAlign w:val="center"/>
          </w:tcPr>
          <w:p w:rsidR="007671C9" w:rsidRPr="00D84C9E" w:rsidRDefault="007671C9" w:rsidP="00FA3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9E">
              <w:rPr>
                <w:rFonts w:ascii="Arial" w:hAnsi="Arial" w:cs="Arial"/>
                <w:sz w:val="20"/>
                <w:szCs w:val="20"/>
              </w:rPr>
              <w:t>1</w:t>
            </w:r>
            <w:r w:rsidR="00FA3271" w:rsidRPr="00D84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6" w:type="pct"/>
            <w:vAlign w:val="center"/>
          </w:tcPr>
          <w:p w:rsidR="007671C9" w:rsidRPr="00D84C9E" w:rsidRDefault="007671C9" w:rsidP="00FA3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9E">
              <w:rPr>
                <w:rFonts w:ascii="Arial" w:hAnsi="Arial" w:cs="Arial"/>
                <w:sz w:val="20"/>
                <w:szCs w:val="20"/>
              </w:rPr>
              <w:t>1</w:t>
            </w:r>
            <w:r w:rsidR="00FA3271" w:rsidRPr="00D84C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1" w:type="pct"/>
            <w:vAlign w:val="center"/>
          </w:tcPr>
          <w:p w:rsidR="007671C9" w:rsidRPr="00D84C9E" w:rsidRDefault="00FA3271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9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9" w:type="pct"/>
            <w:vAlign w:val="center"/>
          </w:tcPr>
          <w:p w:rsidR="007671C9" w:rsidRPr="00D84C9E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9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5" w:type="pct"/>
            <w:vAlign w:val="center"/>
          </w:tcPr>
          <w:p w:rsidR="007671C9" w:rsidRPr="00D84C9E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9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3" w:type="pct"/>
            <w:vAlign w:val="center"/>
          </w:tcPr>
          <w:p w:rsidR="007671C9" w:rsidRPr="00D84C9E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9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6" w:type="pct"/>
            <w:vAlign w:val="center"/>
          </w:tcPr>
          <w:p w:rsidR="007671C9" w:rsidRPr="00D84C9E" w:rsidRDefault="007671C9" w:rsidP="00FA32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9E">
              <w:rPr>
                <w:rFonts w:ascii="Arial" w:hAnsi="Arial" w:cs="Arial"/>
                <w:sz w:val="20"/>
                <w:szCs w:val="20"/>
              </w:rPr>
              <w:t>10</w:t>
            </w:r>
            <w:r w:rsidR="00FA3271" w:rsidRPr="00D84C9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47305" w:rsidRPr="00947305" w:rsidTr="00C70213">
        <w:trPr>
          <w:trHeight w:val="62"/>
        </w:trPr>
        <w:tc>
          <w:tcPr>
            <w:tcW w:w="1010" w:type="pct"/>
            <w:shd w:val="clear" w:color="auto" w:fill="F2F2F2" w:themeFill="background1" w:themeFillShade="F2"/>
          </w:tcPr>
          <w:p w:rsidR="007671C9" w:rsidRPr="00D84C9E" w:rsidRDefault="007671C9" w:rsidP="00767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4C9E">
              <w:rPr>
                <w:rFonts w:ascii="Arial" w:hAnsi="Arial" w:cs="Arial"/>
                <w:b/>
                <w:bCs/>
                <w:sz w:val="20"/>
                <w:szCs w:val="20"/>
              </w:rPr>
              <w:t>Podiel návrhov na začatie správneho konania zo zistených porušení v %</w:t>
            </w:r>
          </w:p>
        </w:tc>
        <w:tc>
          <w:tcPr>
            <w:tcW w:w="320" w:type="pct"/>
            <w:vAlign w:val="center"/>
          </w:tcPr>
          <w:p w:rsidR="007671C9" w:rsidRPr="00D84C9E" w:rsidRDefault="00FA3271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9E">
              <w:rPr>
                <w:rFonts w:ascii="Arial" w:hAnsi="Arial" w:cs="Arial"/>
                <w:sz w:val="20"/>
                <w:szCs w:val="20"/>
              </w:rPr>
              <w:t>57,7</w:t>
            </w:r>
          </w:p>
        </w:tc>
        <w:tc>
          <w:tcPr>
            <w:tcW w:w="525" w:type="pct"/>
            <w:vAlign w:val="center"/>
          </w:tcPr>
          <w:p w:rsidR="007671C9" w:rsidRPr="00D84C9E" w:rsidRDefault="00FA3271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9E">
              <w:rPr>
                <w:rFonts w:ascii="Arial" w:hAnsi="Arial" w:cs="Arial"/>
                <w:sz w:val="20"/>
                <w:szCs w:val="20"/>
              </w:rPr>
              <w:t>90,9</w:t>
            </w:r>
          </w:p>
        </w:tc>
        <w:tc>
          <w:tcPr>
            <w:tcW w:w="375" w:type="pct"/>
            <w:vAlign w:val="center"/>
          </w:tcPr>
          <w:p w:rsidR="007671C9" w:rsidRPr="00D84C9E" w:rsidRDefault="0074622F" w:rsidP="00746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9E">
              <w:rPr>
                <w:rFonts w:ascii="Arial" w:hAnsi="Arial" w:cs="Arial"/>
                <w:sz w:val="20"/>
                <w:szCs w:val="20"/>
              </w:rPr>
              <w:t>3</w:t>
            </w:r>
            <w:r w:rsidR="007671C9" w:rsidRPr="00D84C9E">
              <w:rPr>
                <w:rFonts w:ascii="Arial" w:hAnsi="Arial" w:cs="Arial"/>
                <w:sz w:val="20"/>
                <w:szCs w:val="20"/>
              </w:rPr>
              <w:t>1,</w:t>
            </w:r>
            <w:r w:rsidRPr="00D84C9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6" w:type="pct"/>
            <w:vAlign w:val="center"/>
          </w:tcPr>
          <w:p w:rsidR="007671C9" w:rsidRPr="00D84C9E" w:rsidRDefault="007671C9" w:rsidP="00746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9E">
              <w:rPr>
                <w:rFonts w:ascii="Arial" w:hAnsi="Arial" w:cs="Arial"/>
                <w:sz w:val="20"/>
                <w:szCs w:val="20"/>
              </w:rPr>
              <w:t>7</w:t>
            </w:r>
            <w:r w:rsidR="0074622F" w:rsidRPr="00D84C9E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361" w:type="pct"/>
            <w:vAlign w:val="center"/>
          </w:tcPr>
          <w:p w:rsidR="007671C9" w:rsidRPr="00D84C9E" w:rsidRDefault="0074622F" w:rsidP="00746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9E">
              <w:rPr>
                <w:rFonts w:ascii="Arial" w:hAnsi="Arial" w:cs="Arial"/>
                <w:sz w:val="20"/>
                <w:szCs w:val="20"/>
              </w:rPr>
              <w:t>56</w:t>
            </w:r>
            <w:r w:rsidR="007671C9" w:rsidRPr="00D84C9E">
              <w:rPr>
                <w:rFonts w:ascii="Arial" w:hAnsi="Arial" w:cs="Arial"/>
                <w:sz w:val="20"/>
                <w:szCs w:val="20"/>
              </w:rPr>
              <w:t>,</w:t>
            </w:r>
            <w:r w:rsidRPr="00D84C9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9" w:type="pct"/>
            <w:vAlign w:val="center"/>
          </w:tcPr>
          <w:p w:rsidR="007671C9" w:rsidRPr="00D84C9E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9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5" w:type="pct"/>
            <w:vAlign w:val="center"/>
          </w:tcPr>
          <w:p w:rsidR="007671C9" w:rsidRPr="00D84C9E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9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3" w:type="pct"/>
            <w:vAlign w:val="center"/>
          </w:tcPr>
          <w:p w:rsidR="007671C9" w:rsidRPr="00D84C9E" w:rsidRDefault="007671C9" w:rsidP="00767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9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6" w:type="pct"/>
            <w:vAlign w:val="center"/>
          </w:tcPr>
          <w:p w:rsidR="007671C9" w:rsidRPr="00D84C9E" w:rsidRDefault="007671C9" w:rsidP="00947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C9E">
              <w:rPr>
                <w:rFonts w:ascii="Arial" w:hAnsi="Arial" w:cs="Arial"/>
                <w:sz w:val="20"/>
                <w:szCs w:val="20"/>
              </w:rPr>
              <w:t>5</w:t>
            </w:r>
            <w:r w:rsidR="00947305" w:rsidRPr="00D84C9E">
              <w:rPr>
                <w:rFonts w:ascii="Arial" w:hAnsi="Arial" w:cs="Arial"/>
                <w:sz w:val="20"/>
                <w:szCs w:val="20"/>
              </w:rPr>
              <w:t>5</w:t>
            </w:r>
            <w:r w:rsidRPr="00D84C9E">
              <w:rPr>
                <w:rFonts w:ascii="Arial" w:hAnsi="Arial" w:cs="Arial"/>
                <w:sz w:val="20"/>
                <w:szCs w:val="20"/>
              </w:rPr>
              <w:t>,</w:t>
            </w:r>
            <w:r w:rsidR="00947305" w:rsidRPr="00D84C9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87458A" w:rsidRPr="002D24B7" w:rsidRDefault="0087458A" w:rsidP="0087458A">
      <w:pPr>
        <w:ind w:left="-540" w:right="-647"/>
        <w:rPr>
          <w:rFonts w:ascii="Arial" w:hAnsi="Arial" w:cs="Arial"/>
          <w:sz w:val="22"/>
          <w:szCs w:val="22"/>
        </w:rPr>
      </w:pPr>
    </w:p>
    <w:p w:rsidR="006E6D95" w:rsidRDefault="006E6D95" w:rsidP="00934900">
      <w:pPr>
        <w:spacing w:before="120"/>
        <w:jc w:val="both"/>
        <w:rPr>
          <w:rFonts w:ascii="Arial" w:hAnsi="Arial" w:cs="Arial"/>
          <w:color w:val="FF0000"/>
          <w:sz w:val="22"/>
          <w:szCs w:val="22"/>
        </w:rPr>
      </w:pPr>
    </w:p>
    <w:p w:rsidR="00F94038" w:rsidRPr="00EB1BF2" w:rsidRDefault="00D3308B" w:rsidP="0093490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783A11" w:rsidRPr="00EB1BF2">
        <w:rPr>
          <w:rFonts w:ascii="Arial" w:hAnsi="Arial" w:cs="Arial"/>
          <w:sz w:val="22"/>
          <w:szCs w:val="22"/>
        </w:rPr>
        <w:t>Rok 2024</w:t>
      </w:r>
      <w:r w:rsidR="002F1084" w:rsidRPr="00EB1BF2">
        <w:rPr>
          <w:rFonts w:ascii="Arial" w:hAnsi="Arial" w:cs="Arial"/>
          <w:sz w:val="22"/>
          <w:szCs w:val="22"/>
        </w:rPr>
        <w:t xml:space="preserve"> bol </w:t>
      </w:r>
      <w:r w:rsidR="0087458A" w:rsidRPr="00EB1BF2">
        <w:rPr>
          <w:rFonts w:ascii="Arial" w:hAnsi="Arial" w:cs="Arial"/>
          <w:sz w:val="22"/>
          <w:szCs w:val="22"/>
        </w:rPr>
        <w:t>podiel</w:t>
      </w:r>
      <w:r w:rsidR="002F1084" w:rsidRPr="00EB1BF2">
        <w:rPr>
          <w:rFonts w:ascii="Arial" w:hAnsi="Arial" w:cs="Arial"/>
          <w:sz w:val="22"/>
          <w:szCs w:val="22"/>
        </w:rPr>
        <w:t xml:space="preserve">om </w:t>
      </w:r>
      <w:r w:rsidR="00FC2C4A" w:rsidRPr="00EB1BF2">
        <w:rPr>
          <w:rFonts w:ascii="Arial" w:hAnsi="Arial" w:cs="Arial"/>
          <w:sz w:val="22"/>
          <w:szCs w:val="22"/>
        </w:rPr>
        <w:t xml:space="preserve">zistených </w:t>
      </w:r>
      <w:r w:rsidR="0087458A" w:rsidRPr="00EB1BF2">
        <w:rPr>
          <w:rFonts w:ascii="Arial" w:hAnsi="Arial" w:cs="Arial"/>
          <w:sz w:val="22"/>
          <w:szCs w:val="22"/>
        </w:rPr>
        <w:t>porušení v</w:t>
      </w:r>
      <w:r w:rsidR="000B2254" w:rsidRPr="00EB1BF2">
        <w:rPr>
          <w:rFonts w:ascii="Arial" w:hAnsi="Arial" w:cs="Arial"/>
          <w:sz w:val="22"/>
          <w:szCs w:val="22"/>
        </w:rPr>
        <w:t xml:space="preserve"> chove </w:t>
      </w:r>
      <w:r w:rsidR="00783A11" w:rsidRPr="00EB1BF2">
        <w:rPr>
          <w:rFonts w:ascii="Arial" w:hAnsi="Arial" w:cs="Arial"/>
          <w:sz w:val="22"/>
          <w:szCs w:val="22"/>
        </w:rPr>
        <w:t xml:space="preserve">HD, ošípaných a oviec </w:t>
      </w:r>
      <w:r w:rsidR="002F1084" w:rsidRPr="00EB1BF2">
        <w:rPr>
          <w:rFonts w:ascii="Arial" w:hAnsi="Arial" w:cs="Arial"/>
          <w:sz w:val="22"/>
          <w:szCs w:val="22"/>
        </w:rPr>
        <w:t>takmer rovnaký a pohyboval sa v rozmedzí od 2</w:t>
      </w:r>
      <w:r w:rsidR="00783A11" w:rsidRPr="00EB1BF2">
        <w:rPr>
          <w:rFonts w:ascii="Arial" w:hAnsi="Arial" w:cs="Arial"/>
          <w:sz w:val="22"/>
          <w:szCs w:val="22"/>
        </w:rPr>
        <w:t>8</w:t>
      </w:r>
      <w:r w:rsidR="002F1084" w:rsidRPr="00EB1BF2">
        <w:rPr>
          <w:rFonts w:ascii="Arial" w:hAnsi="Arial" w:cs="Arial"/>
          <w:sz w:val="22"/>
          <w:szCs w:val="22"/>
        </w:rPr>
        <w:t>,</w:t>
      </w:r>
      <w:r w:rsidR="00783A11" w:rsidRPr="00EB1BF2">
        <w:rPr>
          <w:rFonts w:ascii="Arial" w:hAnsi="Arial" w:cs="Arial"/>
          <w:sz w:val="22"/>
          <w:szCs w:val="22"/>
        </w:rPr>
        <w:t>5</w:t>
      </w:r>
      <w:r w:rsidR="002F1084" w:rsidRPr="00EB1BF2">
        <w:rPr>
          <w:rFonts w:ascii="Arial" w:hAnsi="Arial" w:cs="Arial"/>
          <w:sz w:val="22"/>
          <w:szCs w:val="22"/>
        </w:rPr>
        <w:t xml:space="preserve"> % do 3</w:t>
      </w:r>
      <w:r w:rsidR="00783A11" w:rsidRPr="00EB1BF2">
        <w:rPr>
          <w:rFonts w:ascii="Arial" w:hAnsi="Arial" w:cs="Arial"/>
          <w:sz w:val="22"/>
          <w:szCs w:val="22"/>
        </w:rPr>
        <w:t>0</w:t>
      </w:r>
      <w:r w:rsidR="002F1084" w:rsidRPr="00EB1BF2">
        <w:rPr>
          <w:rFonts w:ascii="Arial" w:hAnsi="Arial" w:cs="Arial"/>
          <w:sz w:val="22"/>
          <w:szCs w:val="22"/>
        </w:rPr>
        <w:t>,</w:t>
      </w:r>
      <w:r w:rsidR="00783A11" w:rsidRPr="00EB1BF2">
        <w:rPr>
          <w:rFonts w:ascii="Arial" w:hAnsi="Arial" w:cs="Arial"/>
          <w:sz w:val="22"/>
          <w:szCs w:val="22"/>
        </w:rPr>
        <w:t>6</w:t>
      </w:r>
      <w:r w:rsidR="002F1084" w:rsidRPr="00EB1BF2">
        <w:rPr>
          <w:rFonts w:ascii="Arial" w:hAnsi="Arial" w:cs="Arial"/>
          <w:sz w:val="22"/>
          <w:szCs w:val="22"/>
        </w:rPr>
        <w:t xml:space="preserve"> </w:t>
      </w:r>
      <w:r w:rsidR="009B3A76" w:rsidRPr="00EB1BF2">
        <w:rPr>
          <w:rFonts w:ascii="Arial" w:hAnsi="Arial" w:cs="Arial"/>
          <w:bCs/>
          <w:sz w:val="22"/>
          <w:szCs w:val="22"/>
        </w:rPr>
        <w:t>%</w:t>
      </w:r>
      <w:r w:rsidR="00D82254" w:rsidRPr="00EB1BF2">
        <w:rPr>
          <w:rFonts w:ascii="Arial" w:hAnsi="Arial" w:cs="Arial"/>
          <w:bCs/>
          <w:sz w:val="22"/>
          <w:szCs w:val="22"/>
        </w:rPr>
        <w:t xml:space="preserve">. </w:t>
      </w:r>
      <w:r w:rsidR="000B2254" w:rsidRPr="00EB1BF2">
        <w:rPr>
          <w:rFonts w:ascii="Arial" w:hAnsi="Arial" w:cs="Arial"/>
          <w:bCs/>
          <w:sz w:val="22"/>
          <w:szCs w:val="22"/>
        </w:rPr>
        <w:t xml:space="preserve">V </w:t>
      </w:r>
      <w:r w:rsidR="00783A11" w:rsidRPr="00EB1BF2">
        <w:rPr>
          <w:rFonts w:ascii="Arial" w:hAnsi="Arial" w:cs="Arial"/>
          <w:bCs/>
          <w:sz w:val="22"/>
          <w:szCs w:val="22"/>
        </w:rPr>
        <w:t xml:space="preserve">chove koní </w:t>
      </w:r>
      <w:r w:rsidR="000B2254" w:rsidRPr="00EB1BF2">
        <w:rPr>
          <w:rFonts w:ascii="Arial" w:hAnsi="Arial" w:cs="Arial"/>
          <w:bCs/>
          <w:sz w:val="22"/>
          <w:szCs w:val="22"/>
        </w:rPr>
        <w:t xml:space="preserve">dosiahol podiel </w:t>
      </w:r>
      <w:r w:rsidR="000B2254" w:rsidRPr="00EB1BF2">
        <w:rPr>
          <w:rFonts w:ascii="Arial" w:hAnsi="Arial" w:cs="Arial"/>
          <w:sz w:val="22"/>
          <w:szCs w:val="22"/>
        </w:rPr>
        <w:t xml:space="preserve">zistených porušení </w:t>
      </w:r>
      <w:r w:rsidR="00783A11" w:rsidRPr="00EB1BF2">
        <w:rPr>
          <w:rFonts w:ascii="Arial" w:hAnsi="Arial" w:cs="Arial"/>
          <w:bCs/>
          <w:sz w:val="22"/>
          <w:szCs w:val="22"/>
        </w:rPr>
        <w:t>úroveň 23,9 %</w:t>
      </w:r>
      <w:r w:rsidR="000B2254" w:rsidRPr="00EB1BF2">
        <w:rPr>
          <w:rFonts w:ascii="Arial" w:hAnsi="Arial" w:cs="Arial"/>
          <w:bCs/>
          <w:sz w:val="22"/>
          <w:szCs w:val="22"/>
        </w:rPr>
        <w:t xml:space="preserve">. </w:t>
      </w:r>
      <w:r w:rsidR="00527EBB" w:rsidRPr="00EB1BF2">
        <w:rPr>
          <w:rFonts w:ascii="Arial" w:hAnsi="Arial" w:cs="Arial"/>
          <w:bCs/>
          <w:sz w:val="22"/>
          <w:szCs w:val="22"/>
        </w:rPr>
        <w:t>P</w:t>
      </w:r>
      <w:r w:rsidR="00527EBB" w:rsidRPr="00EB1BF2">
        <w:rPr>
          <w:rFonts w:ascii="Arial" w:hAnsi="Arial" w:cs="Arial"/>
          <w:sz w:val="22"/>
          <w:szCs w:val="22"/>
        </w:rPr>
        <w:t xml:space="preserve">odiel zistených porušení v chove včiel bol síce </w:t>
      </w:r>
      <w:r w:rsidR="000B2254" w:rsidRPr="00EB1BF2">
        <w:rPr>
          <w:rFonts w:ascii="Arial" w:hAnsi="Arial" w:cs="Arial"/>
          <w:sz w:val="22"/>
          <w:szCs w:val="22"/>
        </w:rPr>
        <w:t>66,7</w:t>
      </w:r>
      <w:r w:rsidR="00527EBB" w:rsidRPr="00EB1BF2">
        <w:rPr>
          <w:rFonts w:ascii="Arial" w:hAnsi="Arial" w:cs="Arial"/>
          <w:sz w:val="22"/>
          <w:szCs w:val="22"/>
        </w:rPr>
        <w:t xml:space="preserve"> %</w:t>
      </w:r>
      <w:r w:rsidR="000B2254" w:rsidRPr="00EB1BF2">
        <w:rPr>
          <w:rFonts w:ascii="Arial" w:hAnsi="Arial" w:cs="Arial"/>
          <w:sz w:val="22"/>
          <w:szCs w:val="22"/>
        </w:rPr>
        <w:t xml:space="preserve"> pri dvoch kontrolách</w:t>
      </w:r>
      <w:r w:rsidR="00527EBB" w:rsidRPr="00EB1BF2">
        <w:rPr>
          <w:rFonts w:ascii="Arial" w:hAnsi="Arial" w:cs="Arial"/>
          <w:sz w:val="22"/>
          <w:szCs w:val="22"/>
        </w:rPr>
        <w:t>, ale bol</w:t>
      </w:r>
      <w:r w:rsidR="000B2254" w:rsidRPr="00EB1BF2">
        <w:rPr>
          <w:rFonts w:ascii="Arial" w:hAnsi="Arial" w:cs="Arial"/>
          <w:sz w:val="22"/>
          <w:szCs w:val="22"/>
        </w:rPr>
        <w:t>o</w:t>
      </w:r>
      <w:r w:rsidR="00527EBB" w:rsidRPr="00EB1BF2">
        <w:rPr>
          <w:rFonts w:ascii="Arial" w:hAnsi="Arial" w:cs="Arial"/>
          <w:sz w:val="22"/>
          <w:szCs w:val="22"/>
        </w:rPr>
        <w:t xml:space="preserve"> </w:t>
      </w:r>
      <w:r w:rsidR="000B2254" w:rsidRPr="00EB1BF2">
        <w:rPr>
          <w:rFonts w:ascii="Arial" w:hAnsi="Arial" w:cs="Arial"/>
          <w:sz w:val="22"/>
          <w:szCs w:val="22"/>
        </w:rPr>
        <w:t xml:space="preserve">to </w:t>
      </w:r>
      <w:r w:rsidR="00527EBB" w:rsidRPr="00EB1BF2">
        <w:rPr>
          <w:rFonts w:ascii="Arial" w:hAnsi="Arial" w:cs="Arial"/>
          <w:sz w:val="22"/>
          <w:szCs w:val="22"/>
        </w:rPr>
        <w:t>odstránen</w:t>
      </w:r>
      <w:r w:rsidR="000B2254" w:rsidRPr="00EB1BF2">
        <w:rPr>
          <w:rFonts w:ascii="Arial" w:hAnsi="Arial" w:cs="Arial"/>
          <w:sz w:val="22"/>
          <w:szCs w:val="22"/>
        </w:rPr>
        <w:t>é</w:t>
      </w:r>
      <w:r w:rsidR="00527EBB" w:rsidRPr="00EB1BF2">
        <w:rPr>
          <w:rFonts w:ascii="Arial" w:hAnsi="Arial" w:cs="Arial"/>
          <w:sz w:val="22"/>
          <w:szCs w:val="22"/>
        </w:rPr>
        <w:t xml:space="preserve"> prijatím si opatrení.  </w:t>
      </w:r>
      <w:r w:rsidR="00470E6F" w:rsidRPr="00EB1BF2">
        <w:rPr>
          <w:rFonts w:ascii="Arial" w:hAnsi="Arial" w:cs="Arial"/>
          <w:bCs/>
          <w:sz w:val="22"/>
          <w:szCs w:val="22"/>
        </w:rPr>
        <w:t>U</w:t>
      </w:r>
      <w:r w:rsidR="000B2254" w:rsidRPr="00EB1BF2">
        <w:rPr>
          <w:rFonts w:ascii="Arial" w:hAnsi="Arial" w:cs="Arial"/>
          <w:bCs/>
          <w:sz w:val="22"/>
          <w:szCs w:val="22"/>
        </w:rPr>
        <w:t xml:space="preserve"> kôz </w:t>
      </w:r>
      <w:r w:rsidR="00470E6F" w:rsidRPr="00EB1BF2">
        <w:rPr>
          <w:rFonts w:ascii="Arial" w:hAnsi="Arial" w:cs="Arial"/>
          <w:bCs/>
          <w:sz w:val="22"/>
          <w:szCs w:val="22"/>
        </w:rPr>
        <w:t xml:space="preserve">je v dlhodobom horizonte vykazovaný vysoký podiel porušovania </w:t>
      </w:r>
      <w:r w:rsidR="000B2254" w:rsidRPr="00EB1BF2">
        <w:rPr>
          <w:rFonts w:ascii="Arial" w:hAnsi="Arial" w:cs="Arial"/>
          <w:bCs/>
          <w:sz w:val="22"/>
          <w:szCs w:val="22"/>
        </w:rPr>
        <w:t xml:space="preserve">zákona, pre rok 2024 je to na hodnote 38,5  % podielu zistených porušení. </w:t>
      </w:r>
    </w:p>
    <w:p w:rsidR="0087458A" w:rsidRDefault="0087458A" w:rsidP="00934900">
      <w:pPr>
        <w:spacing w:before="120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EB1BF2">
        <w:rPr>
          <w:rFonts w:ascii="Arial" w:hAnsi="Arial" w:cs="Arial"/>
          <w:bCs/>
          <w:sz w:val="22"/>
          <w:szCs w:val="22"/>
        </w:rPr>
        <w:t xml:space="preserve">Počty </w:t>
      </w:r>
      <w:r w:rsidR="008822A0" w:rsidRPr="00EB1BF2">
        <w:rPr>
          <w:rFonts w:ascii="Arial" w:hAnsi="Arial" w:cs="Arial"/>
          <w:bCs/>
          <w:sz w:val="22"/>
          <w:szCs w:val="22"/>
        </w:rPr>
        <w:t>kontrol</w:t>
      </w:r>
      <w:r w:rsidRPr="00EB1BF2">
        <w:rPr>
          <w:rFonts w:ascii="Arial" w:hAnsi="Arial" w:cs="Arial"/>
          <w:bCs/>
          <w:sz w:val="22"/>
          <w:szCs w:val="22"/>
        </w:rPr>
        <w:t xml:space="preserve"> podľa </w:t>
      </w:r>
      <w:r w:rsidR="00C7527F" w:rsidRPr="00EB1BF2">
        <w:rPr>
          <w:rFonts w:ascii="Arial" w:hAnsi="Arial" w:cs="Arial"/>
          <w:bCs/>
          <w:sz w:val="22"/>
          <w:szCs w:val="22"/>
        </w:rPr>
        <w:t>pracovísk a druhu HZ v roku 20</w:t>
      </w:r>
      <w:r w:rsidR="009D01DC" w:rsidRPr="00EB1BF2">
        <w:rPr>
          <w:rFonts w:ascii="Arial" w:hAnsi="Arial" w:cs="Arial"/>
          <w:bCs/>
          <w:sz w:val="22"/>
          <w:szCs w:val="22"/>
        </w:rPr>
        <w:t>2</w:t>
      </w:r>
      <w:r w:rsidR="00516FE5" w:rsidRPr="00EB1BF2">
        <w:rPr>
          <w:rFonts w:ascii="Arial" w:hAnsi="Arial" w:cs="Arial"/>
          <w:bCs/>
          <w:sz w:val="22"/>
          <w:szCs w:val="22"/>
        </w:rPr>
        <w:t>4</w:t>
      </w:r>
      <w:r w:rsidRPr="00EB1BF2">
        <w:rPr>
          <w:rFonts w:ascii="Arial" w:hAnsi="Arial" w:cs="Arial"/>
          <w:bCs/>
          <w:sz w:val="22"/>
          <w:szCs w:val="22"/>
        </w:rPr>
        <w:t xml:space="preserve"> sú uvedené v </w:t>
      </w:r>
      <w:r w:rsidRPr="006D0A00">
        <w:rPr>
          <w:rFonts w:ascii="Arial" w:hAnsi="Arial" w:cs="Arial"/>
          <w:bCs/>
          <w:sz w:val="22"/>
          <w:szCs w:val="22"/>
        </w:rPr>
        <w:t>prílohe č. 2,3,4,5</w:t>
      </w:r>
      <w:r w:rsidR="00EE1D17" w:rsidRPr="006D0A00">
        <w:rPr>
          <w:rFonts w:ascii="Arial" w:hAnsi="Arial" w:cs="Arial"/>
          <w:bCs/>
          <w:sz w:val="22"/>
          <w:szCs w:val="22"/>
        </w:rPr>
        <w:t>,6</w:t>
      </w:r>
      <w:r w:rsidR="008822A0" w:rsidRPr="006D0A00">
        <w:rPr>
          <w:rFonts w:ascii="Arial" w:hAnsi="Arial" w:cs="Arial"/>
          <w:bCs/>
          <w:sz w:val="22"/>
          <w:szCs w:val="22"/>
        </w:rPr>
        <w:t>.</w:t>
      </w:r>
    </w:p>
    <w:p w:rsidR="00EB1BF2" w:rsidRPr="000B2254" w:rsidRDefault="00EB1BF2" w:rsidP="00934900">
      <w:pPr>
        <w:spacing w:before="12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:rsidR="000E1EB4" w:rsidRPr="002D24B7" w:rsidRDefault="000E1EB4" w:rsidP="0087458A">
      <w:pPr>
        <w:rPr>
          <w:rFonts w:ascii="Arial" w:hAnsi="Arial" w:cs="Arial"/>
          <w:sz w:val="22"/>
          <w:szCs w:val="22"/>
        </w:rPr>
      </w:pPr>
    </w:p>
    <w:p w:rsidR="005505CC" w:rsidRDefault="005505CC">
      <w:pPr>
        <w:numPr>
          <w:ilvl w:val="1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2D24B7">
        <w:rPr>
          <w:rFonts w:ascii="Arial" w:hAnsi="Arial" w:cs="Arial"/>
          <w:b/>
          <w:bCs/>
          <w:sz w:val="28"/>
          <w:szCs w:val="28"/>
          <w:u w:val="single"/>
        </w:rPr>
        <w:t>VÝS</w:t>
      </w:r>
      <w:r w:rsidR="00365743" w:rsidRPr="002D24B7">
        <w:rPr>
          <w:rFonts w:ascii="Arial" w:hAnsi="Arial" w:cs="Arial"/>
          <w:b/>
          <w:bCs/>
          <w:sz w:val="28"/>
          <w:szCs w:val="28"/>
          <w:u w:val="single"/>
        </w:rPr>
        <w:t>LEDKY  KONTROLNEJ  ČINNOSTI  </w:t>
      </w:r>
      <w:r w:rsidR="007B1C48" w:rsidRPr="002D24B7">
        <w:rPr>
          <w:rFonts w:ascii="Arial" w:hAnsi="Arial" w:cs="Arial"/>
          <w:b/>
          <w:bCs/>
          <w:sz w:val="28"/>
          <w:szCs w:val="28"/>
          <w:u w:val="single"/>
        </w:rPr>
        <w:t>V </w:t>
      </w:r>
      <w:r w:rsidRPr="002D24B7">
        <w:rPr>
          <w:rFonts w:ascii="Arial" w:hAnsi="Arial" w:cs="Arial"/>
          <w:b/>
          <w:bCs/>
          <w:sz w:val="28"/>
          <w:szCs w:val="28"/>
          <w:u w:val="single"/>
        </w:rPr>
        <w:t>CHOV</w:t>
      </w:r>
      <w:r w:rsidR="007B1C48" w:rsidRPr="002D24B7">
        <w:rPr>
          <w:rFonts w:ascii="Arial" w:hAnsi="Arial" w:cs="Arial"/>
          <w:b/>
          <w:bCs/>
          <w:sz w:val="28"/>
          <w:szCs w:val="28"/>
          <w:u w:val="single"/>
        </w:rPr>
        <w:t xml:space="preserve">OCH </w:t>
      </w:r>
      <w:r w:rsidRPr="002D24B7">
        <w:rPr>
          <w:rFonts w:ascii="Arial" w:hAnsi="Arial" w:cs="Arial"/>
          <w:b/>
          <w:bCs/>
          <w:sz w:val="28"/>
          <w:szCs w:val="28"/>
          <w:u w:val="single"/>
        </w:rPr>
        <w:t xml:space="preserve"> HOV</w:t>
      </w:r>
      <w:r w:rsidRPr="002D24B7">
        <w:rPr>
          <w:rFonts w:ascii="Arial" w:hAnsi="Arial" w:cs="Arial"/>
          <w:b/>
          <w:bCs/>
          <w:caps/>
          <w:sz w:val="28"/>
          <w:szCs w:val="28"/>
          <w:u w:val="single"/>
        </w:rPr>
        <w:t>ä</w:t>
      </w:r>
      <w:r w:rsidRPr="002D24B7">
        <w:rPr>
          <w:rFonts w:ascii="Arial" w:hAnsi="Arial" w:cs="Arial"/>
          <w:b/>
          <w:bCs/>
          <w:sz w:val="28"/>
          <w:szCs w:val="28"/>
          <w:u w:val="single"/>
        </w:rPr>
        <w:t>DZIEHO  DOBYTKA</w:t>
      </w:r>
    </w:p>
    <w:p w:rsidR="00EB1BF2" w:rsidRPr="002D24B7" w:rsidRDefault="00EB1BF2" w:rsidP="00EB1BF2">
      <w:pPr>
        <w:ind w:left="720"/>
        <w:rPr>
          <w:rFonts w:ascii="Arial" w:hAnsi="Arial" w:cs="Arial"/>
          <w:b/>
          <w:bCs/>
          <w:sz w:val="28"/>
          <w:szCs w:val="28"/>
          <w:u w:val="single"/>
        </w:rPr>
      </w:pPr>
    </w:p>
    <w:p w:rsidR="008F6324" w:rsidRPr="002D24B7" w:rsidRDefault="008F6324" w:rsidP="008F6324">
      <w:pPr>
        <w:ind w:left="720"/>
        <w:rPr>
          <w:rFonts w:ascii="Arial" w:hAnsi="Arial" w:cs="Arial"/>
          <w:b/>
          <w:bCs/>
          <w:sz w:val="16"/>
          <w:szCs w:val="16"/>
          <w:u w:val="single"/>
        </w:rPr>
      </w:pPr>
    </w:p>
    <w:p w:rsidR="000E1EB4" w:rsidRPr="00B40FB6" w:rsidRDefault="00914E35" w:rsidP="002A6662">
      <w:pPr>
        <w:pStyle w:val="Zkladntext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     </w:t>
      </w:r>
      <w:r w:rsidR="005505CC" w:rsidRPr="00B40FB6">
        <w:rPr>
          <w:rFonts w:ascii="Arial" w:hAnsi="Arial" w:cs="Arial"/>
          <w:sz w:val="22"/>
          <w:szCs w:val="22"/>
        </w:rPr>
        <w:t xml:space="preserve">V chovoch </w:t>
      </w:r>
      <w:r w:rsidR="008822A0" w:rsidRPr="00B40FB6">
        <w:rPr>
          <w:rFonts w:ascii="Arial" w:hAnsi="Arial" w:cs="Arial"/>
          <w:sz w:val="22"/>
          <w:szCs w:val="22"/>
        </w:rPr>
        <w:t>hovädzieho dobytka</w:t>
      </w:r>
      <w:r w:rsidR="008F6324" w:rsidRPr="00B40FB6">
        <w:rPr>
          <w:rFonts w:ascii="Arial" w:hAnsi="Arial" w:cs="Arial"/>
          <w:sz w:val="22"/>
          <w:szCs w:val="22"/>
        </w:rPr>
        <w:t xml:space="preserve"> (ďalej len „HD“)</w:t>
      </w:r>
      <w:r w:rsidR="005505CC" w:rsidRPr="00B40FB6">
        <w:rPr>
          <w:rFonts w:ascii="Arial" w:hAnsi="Arial" w:cs="Arial"/>
          <w:sz w:val="22"/>
          <w:szCs w:val="22"/>
        </w:rPr>
        <w:t xml:space="preserve"> inšpektori PISR vykonali</w:t>
      </w:r>
      <w:r w:rsidR="00C41E89" w:rsidRPr="00B40FB6">
        <w:rPr>
          <w:rFonts w:ascii="Arial" w:hAnsi="Arial" w:cs="Arial"/>
          <w:sz w:val="22"/>
          <w:szCs w:val="22"/>
        </w:rPr>
        <w:t xml:space="preserve"> </w:t>
      </w:r>
      <w:r w:rsidR="00F149B9" w:rsidRPr="00B40FB6">
        <w:rPr>
          <w:rFonts w:ascii="Arial" w:hAnsi="Arial" w:cs="Arial"/>
          <w:bCs/>
          <w:sz w:val="22"/>
          <w:szCs w:val="22"/>
        </w:rPr>
        <w:t>3</w:t>
      </w:r>
      <w:r w:rsidR="002500BB" w:rsidRPr="00B40FB6">
        <w:rPr>
          <w:rFonts w:ascii="Arial" w:hAnsi="Arial" w:cs="Arial"/>
          <w:bCs/>
          <w:sz w:val="22"/>
          <w:szCs w:val="22"/>
        </w:rPr>
        <w:t>7</w:t>
      </w:r>
      <w:r w:rsidR="000B2254" w:rsidRPr="00B40FB6">
        <w:rPr>
          <w:rFonts w:ascii="Arial" w:hAnsi="Arial" w:cs="Arial"/>
          <w:bCs/>
          <w:sz w:val="22"/>
          <w:szCs w:val="22"/>
        </w:rPr>
        <w:t>8</w:t>
      </w:r>
      <w:r w:rsidR="005505CC" w:rsidRPr="00B40FB6">
        <w:rPr>
          <w:rFonts w:ascii="Arial" w:hAnsi="Arial" w:cs="Arial"/>
          <w:sz w:val="22"/>
          <w:szCs w:val="22"/>
        </w:rPr>
        <w:t xml:space="preserve"> </w:t>
      </w:r>
      <w:r w:rsidR="008822A0" w:rsidRPr="00B40FB6">
        <w:rPr>
          <w:rFonts w:ascii="Arial" w:hAnsi="Arial" w:cs="Arial"/>
          <w:sz w:val="22"/>
          <w:szCs w:val="22"/>
        </w:rPr>
        <w:t>kontrol</w:t>
      </w:r>
      <w:r w:rsidR="005505CC" w:rsidRPr="00B40FB6">
        <w:rPr>
          <w:rFonts w:ascii="Arial" w:hAnsi="Arial" w:cs="Arial"/>
          <w:sz w:val="22"/>
          <w:szCs w:val="22"/>
        </w:rPr>
        <w:t>.</w:t>
      </w:r>
      <w:r w:rsidR="00C41E89" w:rsidRPr="00B40FB6">
        <w:rPr>
          <w:rFonts w:ascii="Arial" w:hAnsi="Arial" w:cs="Arial"/>
          <w:sz w:val="22"/>
          <w:szCs w:val="22"/>
        </w:rPr>
        <w:t xml:space="preserve"> </w:t>
      </w:r>
      <w:r w:rsidR="005505CC" w:rsidRPr="00B40FB6">
        <w:rPr>
          <w:rFonts w:ascii="Arial" w:hAnsi="Arial" w:cs="Arial"/>
          <w:sz w:val="22"/>
          <w:szCs w:val="22"/>
        </w:rPr>
        <w:t>Porušenie zákona</w:t>
      </w:r>
      <w:r w:rsidR="00C41E89" w:rsidRPr="00B40FB6">
        <w:rPr>
          <w:rFonts w:ascii="Arial" w:hAnsi="Arial" w:cs="Arial"/>
          <w:sz w:val="22"/>
          <w:szCs w:val="22"/>
        </w:rPr>
        <w:t xml:space="preserve"> </w:t>
      </w:r>
      <w:r w:rsidR="005505CC" w:rsidRPr="00B40FB6">
        <w:rPr>
          <w:rFonts w:ascii="Arial" w:hAnsi="Arial" w:cs="Arial"/>
          <w:sz w:val="22"/>
          <w:szCs w:val="22"/>
        </w:rPr>
        <w:t xml:space="preserve">bolo zistené pri </w:t>
      </w:r>
      <w:r w:rsidR="00A20B28" w:rsidRPr="00B40FB6">
        <w:rPr>
          <w:rFonts w:ascii="Arial" w:hAnsi="Arial" w:cs="Arial"/>
          <w:sz w:val="22"/>
          <w:szCs w:val="22"/>
        </w:rPr>
        <w:t xml:space="preserve">111 </w:t>
      </w:r>
      <w:r w:rsidR="005505CC" w:rsidRPr="00B40FB6">
        <w:rPr>
          <w:rFonts w:ascii="Arial" w:hAnsi="Arial" w:cs="Arial"/>
          <w:sz w:val="22"/>
          <w:szCs w:val="22"/>
        </w:rPr>
        <w:t xml:space="preserve">kontrolách, čo </w:t>
      </w:r>
      <w:r w:rsidR="008822A0" w:rsidRPr="00B40FB6">
        <w:rPr>
          <w:rFonts w:ascii="Arial" w:hAnsi="Arial" w:cs="Arial"/>
          <w:sz w:val="22"/>
          <w:szCs w:val="22"/>
        </w:rPr>
        <w:t>tvorí</w:t>
      </w:r>
      <w:r w:rsidR="005505CC" w:rsidRPr="00B40FB6">
        <w:rPr>
          <w:rFonts w:ascii="Arial" w:hAnsi="Arial" w:cs="Arial"/>
          <w:sz w:val="22"/>
          <w:szCs w:val="22"/>
        </w:rPr>
        <w:t xml:space="preserve"> </w:t>
      </w:r>
      <w:r w:rsidR="00A20B28" w:rsidRPr="00B40FB6">
        <w:rPr>
          <w:rFonts w:ascii="Arial" w:hAnsi="Arial" w:cs="Arial"/>
          <w:sz w:val="22"/>
          <w:szCs w:val="22"/>
        </w:rPr>
        <w:t>29,4</w:t>
      </w:r>
      <w:r w:rsidR="00D4116E" w:rsidRPr="00B40FB6">
        <w:rPr>
          <w:rFonts w:ascii="Arial" w:hAnsi="Arial" w:cs="Arial"/>
          <w:sz w:val="22"/>
          <w:szCs w:val="22"/>
        </w:rPr>
        <w:t xml:space="preserve"> </w:t>
      </w:r>
      <w:r w:rsidR="005505CC" w:rsidRPr="00B40FB6">
        <w:rPr>
          <w:rFonts w:ascii="Arial" w:hAnsi="Arial" w:cs="Arial"/>
          <w:b/>
          <w:bCs/>
          <w:sz w:val="22"/>
          <w:szCs w:val="22"/>
        </w:rPr>
        <w:t>%</w:t>
      </w:r>
      <w:r w:rsidR="007B1C48" w:rsidRPr="00B40FB6">
        <w:rPr>
          <w:rFonts w:ascii="Arial" w:hAnsi="Arial" w:cs="Arial"/>
          <w:sz w:val="22"/>
          <w:szCs w:val="22"/>
        </w:rPr>
        <w:t xml:space="preserve"> z celkového počtu kontrol.</w:t>
      </w:r>
      <w:r w:rsidR="005505CC" w:rsidRPr="00B40FB6">
        <w:rPr>
          <w:rFonts w:ascii="Arial" w:hAnsi="Arial" w:cs="Arial"/>
          <w:sz w:val="22"/>
          <w:szCs w:val="22"/>
        </w:rPr>
        <w:t xml:space="preserve"> Z toho </w:t>
      </w:r>
      <w:r w:rsidR="00A20B28" w:rsidRPr="00B40FB6">
        <w:rPr>
          <w:rFonts w:ascii="Arial" w:hAnsi="Arial" w:cs="Arial"/>
          <w:sz w:val="22"/>
          <w:szCs w:val="22"/>
        </w:rPr>
        <w:t>47</w:t>
      </w:r>
      <w:r w:rsidR="00C41E89" w:rsidRPr="00B40FB6">
        <w:rPr>
          <w:rFonts w:ascii="Arial" w:hAnsi="Arial" w:cs="Arial"/>
          <w:b/>
          <w:bCs/>
          <w:sz w:val="22"/>
          <w:szCs w:val="22"/>
        </w:rPr>
        <w:t xml:space="preserve"> </w:t>
      </w:r>
      <w:r w:rsidR="005505CC" w:rsidRPr="00B40FB6">
        <w:rPr>
          <w:rFonts w:ascii="Arial" w:hAnsi="Arial" w:cs="Arial"/>
          <w:sz w:val="22"/>
          <w:szCs w:val="22"/>
        </w:rPr>
        <w:t xml:space="preserve">kontrolovaných subjektov </w:t>
      </w:r>
      <w:r w:rsidR="009C3F20" w:rsidRPr="00B40FB6">
        <w:rPr>
          <w:rFonts w:ascii="Arial" w:hAnsi="Arial" w:cs="Arial"/>
          <w:sz w:val="22"/>
          <w:szCs w:val="22"/>
        </w:rPr>
        <w:t xml:space="preserve">po ukončení kontroly </w:t>
      </w:r>
      <w:r w:rsidR="005505CC" w:rsidRPr="00B40FB6">
        <w:rPr>
          <w:rFonts w:ascii="Arial" w:hAnsi="Arial" w:cs="Arial"/>
          <w:sz w:val="22"/>
          <w:szCs w:val="22"/>
        </w:rPr>
        <w:t xml:space="preserve">prijalo opatrenia na odstránenie zistených nedostatkov. </w:t>
      </w:r>
      <w:r w:rsidR="002A7767" w:rsidRPr="00B40FB6">
        <w:rPr>
          <w:rFonts w:ascii="Arial" w:hAnsi="Arial" w:cs="Arial"/>
          <w:sz w:val="22"/>
          <w:szCs w:val="22"/>
        </w:rPr>
        <w:t xml:space="preserve">Nedostatky pri výkone plemenitby </w:t>
      </w:r>
      <w:r w:rsidR="005505CC" w:rsidRPr="00B40FB6">
        <w:rPr>
          <w:rFonts w:ascii="Arial" w:hAnsi="Arial" w:cs="Arial"/>
          <w:sz w:val="22"/>
          <w:szCs w:val="22"/>
        </w:rPr>
        <w:t xml:space="preserve">ako jedného z hlavných sledovaných ukazovateľov bolo zistené pri  </w:t>
      </w:r>
      <w:r w:rsidR="00A20B28" w:rsidRPr="00B40FB6">
        <w:rPr>
          <w:rFonts w:ascii="Arial" w:hAnsi="Arial" w:cs="Arial"/>
          <w:sz w:val="22"/>
          <w:szCs w:val="22"/>
        </w:rPr>
        <w:t>68</w:t>
      </w:r>
      <w:r w:rsidR="005505CC" w:rsidRPr="00B40FB6">
        <w:rPr>
          <w:rFonts w:ascii="Arial" w:hAnsi="Arial" w:cs="Arial"/>
          <w:b/>
          <w:sz w:val="22"/>
          <w:szCs w:val="22"/>
        </w:rPr>
        <w:t xml:space="preserve"> </w:t>
      </w:r>
      <w:r w:rsidR="005505CC" w:rsidRPr="00B40FB6">
        <w:rPr>
          <w:rFonts w:ascii="Arial" w:hAnsi="Arial" w:cs="Arial"/>
          <w:sz w:val="22"/>
          <w:szCs w:val="22"/>
        </w:rPr>
        <w:t xml:space="preserve">kontrolách, čo je </w:t>
      </w:r>
      <w:r w:rsidR="00F149B9" w:rsidRPr="00B40FB6">
        <w:rPr>
          <w:rFonts w:ascii="Arial" w:hAnsi="Arial" w:cs="Arial"/>
          <w:bCs/>
          <w:sz w:val="22"/>
          <w:szCs w:val="22"/>
        </w:rPr>
        <w:t>1</w:t>
      </w:r>
      <w:r w:rsidR="00A20B28" w:rsidRPr="00B40FB6">
        <w:rPr>
          <w:rFonts w:ascii="Arial" w:hAnsi="Arial" w:cs="Arial"/>
          <w:bCs/>
          <w:sz w:val="22"/>
          <w:szCs w:val="22"/>
        </w:rPr>
        <w:t>8</w:t>
      </w:r>
      <w:r w:rsidR="00C41E89" w:rsidRPr="00B40FB6">
        <w:rPr>
          <w:rFonts w:ascii="Arial" w:hAnsi="Arial" w:cs="Arial"/>
          <w:b/>
          <w:bCs/>
          <w:sz w:val="22"/>
          <w:szCs w:val="22"/>
        </w:rPr>
        <w:t xml:space="preserve"> </w:t>
      </w:r>
      <w:r w:rsidR="005505CC" w:rsidRPr="00B40FB6">
        <w:rPr>
          <w:rFonts w:ascii="Arial" w:hAnsi="Arial" w:cs="Arial"/>
          <w:b/>
          <w:bCs/>
          <w:sz w:val="22"/>
          <w:szCs w:val="22"/>
        </w:rPr>
        <w:t>%</w:t>
      </w:r>
      <w:r w:rsidR="005505CC" w:rsidRPr="00B40FB6">
        <w:rPr>
          <w:rFonts w:ascii="Arial" w:hAnsi="Arial" w:cs="Arial"/>
          <w:sz w:val="22"/>
          <w:szCs w:val="22"/>
        </w:rPr>
        <w:t xml:space="preserve"> z celkového počtu </w:t>
      </w:r>
      <w:r w:rsidR="008822A0" w:rsidRPr="00B40FB6">
        <w:rPr>
          <w:rFonts w:ascii="Arial" w:hAnsi="Arial" w:cs="Arial"/>
          <w:sz w:val="22"/>
          <w:szCs w:val="22"/>
        </w:rPr>
        <w:t xml:space="preserve">vykonaných </w:t>
      </w:r>
      <w:r w:rsidR="005505CC" w:rsidRPr="00B40FB6">
        <w:rPr>
          <w:rFonts w:ascii="Arial" w:hAnsi="Arial" w:cs="Arial"/>
          <w:sz w:val="22"/>
          <w:szCs w:val="22"/>
        </w:rPr>
        <w:t>kontrol</w:t>
      </w:r>
      <w:r w:rsidR="008C44E3" w:rsidRPr="00B40FB6">
        <w:rPr>
          <w:rFonts w:ascii="Arial" w:hAnsi="Arial" w:cs="Arial"/>
          <w:sz w:val="22"/>
          <w:szCs w:val="22"/>
        </w:rPr>
        <w:t xml:space="preserve"> v chove HD</w:t>
      </w:r>
      <w:r w:rsidR="0061407B" w:rsidRPr="00B40FB6">
        <w:rPr>
          <w:rFonts w:ascii="Arial" w:hAnsi="Arial" w:cs="Arial"/>
          <w:sz w:val="22"/>
          <w:szCs w:val="22"/>
        </w:rPr>
        <w:t xml:space="preserve">. </w:t>
      </w:r>
    </w:p>
    <w:p w:rsidR="00470E6F" w:rsidRPr="002D24B7" w:rsidRDefault="00470E6F" w:rsidP="002A6662">
      <w:pPr>
        <w:pStyle w:val="Zkladntext"/>
        <w:rPr>
          <w:rFonts w:ascii="Arial" w:hAnsi="Arial" w:cs="Arial"/>
          <w:sz w:val="16"/>
          <w:szCs w:val="16"/>
        </w:rPr>
      </w:pPr>
    </w:p>
    <w:p w:rsidR="000E1EB4" w:rsidRDefault="00D3308B" w:rsidP="002A6662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822A0" w:rsidRPr="00B40FB6">
        <w:rPr>
          <w:rFonts w:ascii="Arial" w:hAnsi="Arial" w:cs="Arial"/>
          <w:sz w:val="22"/>
          <w:szCs w:val="22"/>
        </w:rPr>
        <w:t>V</w:t>
      </w:r>
      <w:r w:rsidR="00470E6F" w:rsidRPr="00B40FB6">
        <w:rPr>
          <w:rFonts w:ascii="Arial" w:hAnsi="Arial" w:cs="Arial"/>
          <w:sz w:val="22"/>
          <w:szCs w:val="22"/>
        </w:rPr>
        <w:t xml:space="preserve"> roku </w:t>
      </w:r>
      <w:r w:rsidR="00560221" w:rsidRPr="00B40FB6">
        <w:rPr>
          <w:rFonts w:ascii="Arial" w:hAnsi="Arial" w:cs="Arial"/>
          <w:sz w:val="22"/>
          <w:szCs w:val="22"/>
        </w:rPr>
        <w:t>202</w:t>
      </w:r>
      <w:r w:rsidR="00A20B28" w:rsidRPr="00B40FB6">
        <w:rPr>
          <w:rFonts w:ascii="Arial" w:hAnsi="Arial" w:cs="Arial"/>
          <w:sz w:val="22"/>
          <w:szCs w:val="22"/>
        </w:rPr>
        <w:t>4</w:t>
      </w:r>
      <w:r w:rsidR="00470E6F" w:rsidRPr="00B40FB6">
        <w:rPr>
          <w:rFonts w:ascii="Arial" w:hAnsi="Arial" w:cs="Arial"/>
          <w:sz w:val="22"/>
          <w:szCs w:val="22"/>
        </w:rPr>
        <w:t xml:space="preserve"> bolo skontrolovaných </w:t>
      </w:r>
      <w:r w:rsidR="009118C2" w:rsidRPr="00B40FB6">
        <w:rPr>
          <w:rFonts w:ascii="Arial" w:hAnsi="Arial" w:cs="Arial"/>
          <w:sz w:val="22"/>
          <w:szCs w:val="22"/>
        </w:rPr>
        <w:t>86303</w:t>
      </w:r>
      <w:r w:rsidR="000E1EB4" w:rsidRPr="00B40FB6">
        <w:rPr>
          <w:rFonts w:ascii="Arial" w:hAnsi="Arial" w:cs="Arial"/>
          <w:sz w:val="22"/>
          <w:szCs w:val="22"/>
        </w:rPr>
        <w:t xml:space="preserve"> ks </w:t>
      </w:r>
      <w:r w:rsidR="00082AC6" w:rsidRPr="00B40FB6">
        <w:rPr>
          <w:rFonts w:ascii="Arial" w:hAnsi="Arial" w:cs="Arial"/>
          <w:sz w:val="22"/>
          <w:szCs w:val="22"/>
        </w:rPr>
        <w:t>HD</w:t>
      </w:r>
      <w:r w:rsidR="008822A0" w:rsidRPr="00B40FB6">
        <w:rPr>
          <w:rFonts w:ascii="Arial" w:hAnsi="Arial" w:cs="Arial"/>
          <w:sz w:val="22"/>
          <w:szCs w:val="22"/>
        </w:rPr>
        <w:t xml:space="preserve"> a to</w:t>
      </w:r>
      <w:r w:rsidR="00470E6F" w:rsidRPr="00B40FB6">
        <w:rPr>
          <w:rFonts w:ascii="Arial" w:hAnsi="Arial" w:cs="Arial"/>
          <w:sz w:val="22"/>
          <w:szCs w:val="22"/>
        </w:rPr>
        <w:t xml:space="preserve"> chovy kráv bez trhovej produkcie mlieka (ďalej len </w:t>
      </w:r>
      <w:r w:rsidR="007A7421" w:rsidRPr="00B40FB6">
        <w:rPr>
          <w:rFonts w:ascii="Arial" w:hAnsi="Arial" w:cs="Arial"/>
          <w:sz w:val="22"/>
          <w:szCs w:val="22"/>
        </w:rPr>
        <w:t>„</w:t>
      </w:r>
      <w:r w:rsidR="00470E6F" w:rsidRPr="00B40FB6">
        <w:rPr>
          <w:rFonts w:ascii="Arial" w:hAnsi="Arial" w:cs="Arial"/>
          <w:sz w:val="22"/>
          <w:szCs w:val="22"/>
        </w:rPr>
        <w:t>KBTPM</w:t>
      </w:r>
      <w:r w:rsidR="007A7421" w:rsidRPr="00B40FB6">
        <w:rPr>
          <w:rFonts w:ascii="Arial" w:hAnsi="Arial" w:cs="Arial"/>
          <w:sz w:val="22"/>
          <w:szCs w:val="22"/>
        </w:rPr>
        <w:t>“</w:t>
      </w:r>
      <w:r w:rsidR="00470E6F" w:rsidRPr="00B40FB6">
        <w:rPr>
          <w:rFonts w:ascii="Arial" w:hAnsi="Arial" w:cs="Arial"/>
          <w:sz w:val="22"/>
          <w:szCs w:val="22"/>
        </w:rPr>
        <w:t>) a chovy dojníc. V </w:t>
      </w:r>
      <w:r w:rsidR="00960514" w:rsidRPr="00B40FB6">
        <w:rPr>
          <w:rFonts w:ascii="Arial" w:hAnsi="Arial" w:cs="Arial"/>
          <w:sz w:val="22"/>
          <w:szCs w:val="22"/>
        </w:rPr>
        <w:t>2</w:t>
      </w:r>
      <w:r w:rsidR="002500BB" w:rsidRPr="00B40FB6">
        <w:rPr>
          <w:rFonts w:ascii="Arial" w:hAnsi="Arial" w:cs="Arial"/>
          <w:sz w:val="22"/>
          <w:szCs w:val="22"/>
        </w:rPr>
        <w:t>6</w:t>
      </w:r>
      <w:r w:rsidR="009118C2" w:rsidRPr="00B40FB6">
        <w:rPr>
          <w:rFonts w:ascii="Arial" w:hAnsi="Arial" w:cs="Arial"/>
          <w:sz w:val="22"/>
          <w:szCs w:val="22"/>
        </w:rPr>
        <w:t>2</w:t>
      </w:r>
      <w:r w:rsidR="00470E6F" w:rsidRPr="00B40FB6">
        <w:rPr>
          <w:rFonts w:ascii="Arial" w:hAnsi="Arial" w:cs="Arial"/>
          <w:sz w:val="22"/>
          <w:szCs w:val="22"/>
        </w:rPr>
        <w:t xml:space="preserve"> chovoch </w:t>
      </w:r>
      <w:r w:rsidR="00082AC6" w:rsidRPr="00B40FB6">
        <w:rPr>
          <w:rFonts w:ascii="Arial" w:hAnsi="Arial" w:cs="Arial"/>
          <w:sz w:val="22"/>
          <w:szCs w:val="22"/>
        </w:rPr>
        <w:t>K</w:t>
      </w:r>
      <w:r w:rsidR="00470E6F" w:rsidRPr="00B40FB6">
        <w:rPr>
          <w:rFonts w:ascii="Arial" w:hAnsi="Arial" w:cs="Arial"/>
          <w:sz w:val="22"/>
          <w:szCs w:val="22"/>
        </w:rPr>
        <w:t xml:space="preserve">BTPM bolo skontrolovaných </w:t>
      </w:r>
      <w:r w:rsidR="005A2A72" w:rsidRPr="00B40FB6">
        <w:rPr>
          <w:rFonts w:ascii="Arial" w:hAnsi="Arial" w:cs="Arial"/>
          <w:sz w:val="22"/>
          <w:szCs w:val="22"/>
        </w:rPr>
        <w:t>1</w:t>
      </w:r>
      <w:r w:rsidR="009118C2" w:rsidRPr="00B40FB6">
        <w:rPr>
          <w:rFonts w:ascii="Arial" w:hAnsi="Arial" w:cs="Arial"/>
          <w:sz w:val="22"/>
          <w:szCs w:val="22"/>
        </w:rPr>
        <w:t>3452</w:t>
      </w:r>
      <w:r w:rsidR="00470E6F" w:rsidRPr="00B40FB6">
        <w:rPr>
          <w:rFonts w:ascii="Arial" w:hAnsi="Arial" w:cs="Arial"/>
          <w:sz w:val="22"/>
          <w:szCs w:val="22"/>
        </w:rPr>
        <w:t xml:space="preserve"> ks </w:t>
      </w:r>
      <w:r w:rsidR="00527EBB" w:rsidRPr="00B40FB6">
        <w:rPr>
          <w:rFonts w:ascii="Arial" w:hAnsi="Arial" w:cs="Arial"/>
          <w:sz w:val="22"/>
          <w:szCs w:val="22"/>
        </w:rPr>
        <w:t>dojčiacich kráv</w:t>
      </w:r>
      <w:r w:rsidR="00960514" w:rsidRPr="00B40FB6">
        <w:rPr>
          <w:rFonts w:ascii="Arial" w:hAnsi="Arial" w:cs="Arial"/>
          <w:sz w:val="22"/>
          <w:szCs w:val="22"/>
        </w:rPr>
        <w:t xml:space="preserve"> a v 1</w:t>
      </w:r>
      <w:r w:rsidR="009118C2" w:rsidRPr="00B40FB6">
        <w:rPr>
          <w:rFonts w:ascii="Arial" w:hAnsi="Arial" w:cs="Arial"/>
          <w:sz w:val="22"/>
          <w:szCs w:val="22"/>
        </w:rPr>
        <w:t>69</w:t>
      </w:r>
      <w:r w:rsidR="00960514" w:rsidRPr="00B40FB6">
        <w:rPr>
          <w:rFonts w:ascii="Arial" w:hAnsi="Arial" w:cs="Arial"/>
          <w:sz w:val="22"/>
          <w:szCs w:val="22"/>
        </w:rPr>
        <w:t xml:space="preserve"> chovoch dojníc bolo skontrolovaných </w:t>
      </w:r>
      <w:r w:rsidR="009118C2" w:rsidRPr="00B40FB6">
        <w:rPr>
          <w:rFonts w:ascii="Arial" w:hAnsi="Arial" w:cs="Arial"/>
          <w:sz w:val="22"/>
          <w:szCs w:val="22"/>
        </w:rPr>
        <w:t>25760</w:t>
      </w:r>
      <w:r w:rsidR="00960514" w:rsidRPr="00B40FB6">
        <w:rPr>
          <w:rFonts w:ascii="Arial" w:hAnsi="Arial" w:cs="Arial"/>
          <w:sz w:val="22"/>
          <w:szCs w:val="22"/>
        </w:rPr>
        <w:t xml:space="preserve"> ks plemenníc</w:t>
      </w:r>
      <w:r w:rsidR="00082AC6" w:rsidRPr="00B40FB6">
        <w:rPr>
          <w:rFonts w:ascii="Arial" w:hAnsi="Arial" w:cs="Arial"/>
          <w:sz w:val="22"/>
          <w:szCs w:val="22"/>
        </w:rPr>
        <w:t xml:space="preserve">. </w:t>
      </w:r>
      <w:r w:rsidR="001478CE" w:rsidRPr="00B40FB6">
        <w:rPr>
          <w:rFonts w:ascii="Arial" w:hAnsi="Arial" w:cs="Arial"/>
          <w:sz w:val="22"/>
          <w:szCs w:val="22"/>
        </w:rPr>
        <w:t xml:space="preserve">V percentuálnom vyjadrení je pomer </w:t>
      </w:r>
      <w:r w:rsidR="007A7421" w:rsidRPr="00B40FB6">
        <w:rPr>
          <w:rFonts w:ascii="Arial" w:hAnsi="Arial" w:cs="Arial"/>
          <w:sz w:val="22"/>
          <w:szCs w:val="22"/>
        </w:rPr>
        <w:t xml:space="preserve">skontrolovaných </w:t>
      </w:r>
      <w:r w:rsidR="001478CE" w:rsidRPr="00B40FB6">
        <w:rPr>
          <w:rFonts w:ascii="Arial" w:hAnsi="Arial" w:cs="Arial"/>
          <w:sz w:val="22"/>
          <w:szCs w:val="22"/>
        </w:rPr>
        <w:t>dojčiaci</w:t>
      </w:r>
      <w:r w:rsidR="00527EBB" w:rsidRPr="00B40FB6">
        <w:rPr>
          <w:rFonts w:ascii="Arial" w:hAnsi="Arial" w:cs="Arial"/>
          <w:sz w:val="22"/>
          <w:szCs w:val="22"/>
        </w:rPr>
        <w:t>ch</w:t>
      </w:r>
      <w:r w:rsidR="001478CE" w:rsidRPr="00B40FB6">
        <w:rPr>
          <w:rFonts w:ascii="Arial" w:hAnsi="Arial" w:cs="Arial"/>
          <w:sz w:val="22"/>
          <w:szCs w:val="22"/>
        </w:rPr>
        <w:t xml:space="preserve"> kr</w:t>
      </w:r>
      <w:r w:rsidR="00527EBB" w:rsidRPr="00B40FB6">
        <w:rPr>
          <w:rFonts w:ascii="Arial" w:hAnsi="Arial" w:cs="Arial"/>
          <w:sz w:val="22"/>
          <w:szCs w:val="22"/>
        </w:rPr>
        <w:t>áv ku dojniciam v pomere 3</w:t>
      </w:r>
      <w:r w:rsidR="009118C2" w:rsidRPr="00B40FB6">
        <w:rPr>
          <w:rFonts w:ascii="Arial" w:hAnsi="Arial" w:cs="Arial"/>
          <w:sz w:val="22"/>
          <w:szCs w:val="22"/>
        </w:rPr>
        <w:t>4</w:t>
      </w:r>
      <w:r w:rsidR="00546806" w:rsidRPr="00B40FB6">
        <w:rPr>
          <w:rFonts w:ascii="Arial" w:hAnsi="Arial" w:cs="Arial"/>
          <w:sz w:val="22"/>
          <w:szCs w:val="22"/>
        </w:rPr>
        <w:t>,</w:t>
      </w:r>
      <w:r w:rsidR="009118C2" w:rsidRPr="00B40FB6">
        <w:rPr>
          <w:rFonts w:ascii="Arial" w:hAnsi="Arial" w:cs="Arial"/>
          <w:sz w:val="22"/>
          <w:szCs w:val="22"/>
        </w:rPr>
        <w:t>3</w:t>
      </w:r>
      <w:r w:rsidR="001478CE" w:rsidRPr="00B40FB6">
        <w:rPr>
          <w:rFonts w:ascii="Arial" w:hAnsi="Arial" w:cs="Arial"/>
          <w:sz w:val="22"/>
          <w:szCs w:val="22"/>
        </w:rPr>
        <w:t xml:space="preserve"> % / </w:t>
      </w:r>
      <w:r w:rsidR="00527EBB" w:rsidRPr="00B40FB6">
        <w:rPr>
          <w:rFonts w:ascii="Arial" w:hAnsi="Arial" w:cs="Arial"/>
          <w:sz w:val="22"/>
          <w:szCs w:val="22"/>
        </w:rPr>
        <w:t>6</w:t>
      </w:r>
      <w:r w:rsidR="009118C2" w:rsidRPr="00B40FB6">
        <w:rPr>
          <w:rFonts w:ascii="Arial" w:hAnsi="Arial" w:cs="Arial"/>
          <w:sz w:val="22"/>
          <w:szCs w:val="22"/>
        </w:rPr>
        <w:t>5</w:t>
      </w:r>
      <w:r w:rsidR="00546806" w:rsidRPr="00B40FB6">
        <w:rPr>
          <w:rFonts w:ascii="Arial" w:hAnsi="Arial" w:cs="Arial"/>
          <w:sz w:val="22"/>
          <w:szCs w:val="22"/>
        </w:rPr>
        <w:t>,</w:t>
      </w:r>
      <w:r w:rsidR="009118C2" w:rsidRPr="00B40FB6">
        <w:rPr>
          <w:rFonts w:ascii="Arial" w:hAnsi="Arial" w:cs="Arial"/>
          <w:sz w:val="22"/>
          <w:szCs w:val="22"/>
        </w:rPr>
        <w:t>7</w:t>
      </w:r>
      <w:r w:rsidR="001478CE" w:rsidRPr="00B40FB6">
        <w:rPr>
          <w:rFonts w:ascii="Arial" w:hAnsi="Arial" w:cs="Arial"/>
          <w:sz w:val="22"/>
          <w:szCs w:val="22"/>
        </w:rPr>
        <w:t xml:space="preserve"> %</w:t>
      </w:r>
      <w:r w:rsidR="001478CE" w:rsidRPr="00B40FB6">
        <w:rPr>
          <w:rFonts w:ascii="Arial" w:hAnsi="Arial" w:cs="Arial"/>
          <w:b/>
          <w:sz w:val="22"/>
          <w:szCs w:val="22"/>
        </w:rPr>
        <w:t>.</w:t>
      </w:r>
      <w:r w:rsidR="00082AC6" w:rsidRPr="00B40FB6">
        <w:rPr>
          <w:rFonts w:ascii="Arial" w:hAnsi="Arial" w:cs="Arial"/>
          <w:sz w:val="22"/>
          <w:szCs w:val="22"/>
        </w:rPr>
        <w:t xml:space="preserve"> </w:t>
      </w:r>
    </w:p>
    <w:p w:rsidR="00B40FB6" w:rsidRDefault="00B40FB6" w:rsidP="002A6662">
      <w:pPr>
        <w:pStyle w:val="Zkladntext"/>
        <w:rPr>
          <w:rFonts w:ascii="Arial" w:hAnsi="Arial" w:cs="Arial"/>
          <w:sz w:val="22"/>
          <w:szCs w:val="22"/>
        </w:rPr>
      </w:pPr>
    </w:p>
    <w:p w:rsidR="00B40FB6" w:rsidRDefault="00B40FB6" w:rsidP="002A6662">
      <w:pPr>
        <w:pStyle w:val="Zkladntext"/>
        <w:rPr>
          <w:rFonts w:ascii="Arial" w:hAnsi="Arial" w:cs="Arial"/>
          <w:sz w:val="22"/>
          <w:szCs w:val="22"/>
        </w:rPr>
      </w:pPr>
    </w:p>
    <w:p w:rsidR="00B40FB6" w:rsidRPr="00B40FB6" w:rsidRDefault="00B40FB6" w:rsidP="002A6662">
      <w:pPr>
        <w:pStyle w:val="Zkladntext"/>
        <w:rPr>
          <w:rFonts w:ascii="Arial" w:hAnsi="Arial" w:cs="Arial"/>
          <w:sz w:val="22"/>
          <w:szCs w:val="22"/>
        </w:rPr>
      </w:pPr>
    </w:p>
    <w:p w:rsidR="005505CC" w:rsidRPr="002D24B7" w:rsidRDefault="005505CC" w:rsidP="00067AE0">
      <w:pPr>
        <w:pStyle w:val="Zkladntext"/>
        <w:ind w:firstLine="709"/>
        <w:rPr>
          <w:rFonts w:ascii="Arial" w:hAnsi="Arial" w:cs="Arial"/>
          <w:sz w:val="22"/>
          <w:szCs w:val="22"/>
        </w:rPr>
      </w:pPr>
    </w:p>
    <w:p w:rsidR="00B40FB6" w:rsidRPr="002D24B7" w:rsidRDefault="005505CC">
      <w:pPr>
        <w:jc w:val="both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lastRenderedPageBreak/>
        <w:t xml:space="preserve">Tabuľka č. 3 - Počet vykonaných </w:t>
      </w:r>
      <w:r w:rsidR="008822A0" w:rsidRPr="002D24B7">
        <w:rPr>
          <w:rFonts w:ascii="Arial" w:hAnsi="Arial" w:cs="Arial"/>
          <w:sz w:val="22"/>
          <w:szCs w:val="22"/>
        </w:rPr>
        <w:t>kontrol</w:t>
      </w:r>
      <w:r w:rsidRPr="002D24B7">
        <w:rPr>
          <w:rFonts w:ascii="Arial" w:hAnsi="Arial" w:cs="Arial"/>
          <w:sz w:val="22"/>
          <w:szCs w:val="22"/>
        </w:rPr>
        <w:t xml:space="preserve"> v chovoch HD  v rokoch 20</w:t>
      </w:r>
      <w:r w:rsidR="00947305">
        <w:rPr>
          <w:rFonts w:ascii="Arial" w:hAnsi="Arial" w:cs="Arial"/>
          <w:sz w:val="22"/>
          <w:szCs w:val="22"/>
        </w:rPr>
        <w:t>22</w:t>
      </w:r>
      <w:r w:rsidRPr="002D24B7">
        <w:rPr>
          <w:rFonts w:ascii="Arial" w:hAnsi="Arial" w:cs="Arial"/>
          <w:sz w:val="22"/>
          <w:szCs w:val="22"/>
        </w:rPr>
        <w:t xml:space="preserve"> – 20</w:t>
      </w:r>
      <w:r w:rsidR="00F149B9" w:rsidRPr="002D24B7">
        <w:rPr>
          <w:rFonts w:ascii="Arial" w:hAnsi="Arial" w:cs="Arial"/>
          <w:sz w:val="22"/>
          <w:szCs w:val="22"/>
        </w:rPr>
        <w:t>2</w:t>
      </w:r>
      <w:r w:rsidR="00947305">
        <w:rPr>
          <w:rFonts w:ascii="Arial" w:hAnsi="Arial" w:cs="Arial"/>
          <w:sz w:val="22"/>
          <w:szCs w:val="22"/>
        </w:rPr>
        <w:t>4</w:t>
      </w:r>
    </w:p>
    <w:p w:rsidR="005505CC" w:rsidRPr="002D24B7" w:rsidRDefault="005505CC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2221"/>
        <w:gridCol w:w="2221"/>
        <w:gridCol w:w="2221"/>
      </w:tblGrid>
      <w:tr w:rsidR="00947305" w:rsidRPr="00947305" w:rsidTr="00C70213">
        <w:trPr>
          <w:trHeight w:val="489"/>
        </w:trPr>
        <w:tc>
          <w:tcPr>
            <w:tcW w:w="2835" w:type="dxa"/>
            <w:vAlign w:val="center"/>
          </w:tcPr>
          <w:p w:rsidR="007671C9" w:rsidRPr="00B40FB6" w:rsidRDefault="007671C9">
            <w:pPr>
              <w:pStyle w:val="Zarkazkladnhotextu2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0FB6">
              <w:rPr>
                <w:rFonts w:ascii="Arial" w:hAnsi="Arial" w:cs="Arial"/>
                <w:b/>
                <w:bCs/>
                <w:sz w:val="22"/>
                <w:szCs w:val="22"/>
              </w:rPr>
              <w:t>Kontrolovaný rok</w:t>
            </w:r>
          </w:p>
        </w:tc>
        <w:tc>
          <w:tcPr>
            <w:tcW w:w="2221" w:type="dxa"/>
            <w:vAlign w:val="center"/>
          </w:tcPr>
          <w:p w:rsidR="007671C9" w:rsidRPr="00B40FB6" w:rsidRDefault="00947305" w:rsidP="005D569E">
            <w:pPr>
              <w:pStyle w:val="Zarkazkladnhotextu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0FB6">
              <w:rPr>
                <w:rFonts w:ascii="Arial" w:hAnsi="Arial" w:cs="Arial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2221" w:type="dxa"/>
            <w:vAlign w:val="center"/>
          </w:tcPr>
          <w:p w:rsidR="007671C9" w:rsidRPr="00B40FB6" w:rsidRDefault="007671C9" w:rsidP="00947305">
            <w:pPr>
              <w:pStyle w:val="Zarkazkladnhotextu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0FB6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947305" w:rsidRPr="00B40FB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1" w:type="dxa"/>
            <w:shd w:val="clear" w:color="auto" w:fill="F2F2F2" w:themeFill="background1" w:themeFillShade="F2"/>
            <w:vAlign w:val="center"/>
          </w:tcPr>
          <w:p w:rsidR="007671C9" w:rsidRPr="00B40FB6" w:rsidRDefault="007671C9" w:rsidP="00947305">
            <w:pPr>
              <w:pStyle w:val="Zarkazkladnhotextu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0FB6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947305" w:rsidRPr="00B40FB6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947305" w:rsidRPr="00947305" w:rsidTr="00C70213">
        <w:trPr>
          <w:trHeight w:val="680"/>
        </w:trPr>
        <w:tc>
          <w:tcPr>
            <w:tcW w:w="2835" w:type="dxa"/>
            <w:vAlign w:val="center"/>
          </w:tcPr>
          <w:p w:rsidR="00947305" w:rsidRPr="00B40FB6" w:rsidRDefault="00947305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B40FB6">
              <w:rPr>
                <w:rFonts w:ascii="Arial" w:hAnsi="Arial" w:cs="Arial"/>
                <w:bCs/>
                <w:sz w:val="22"/>
                <w:szCs w:val="22"/>
              </w:rPr>
              <w:t>Počet kontrol</w:t>
            </w:r>
          </w:p>
        </w:tc>
        <w:tc>
          <w:tcPr>
            <w:tcW w:w="2221" w:type="dxa"/>
            <w:vAlign w:val="center"/>
          </w:tcPr>
          <w:p w:rsidR="00947305" w:rsidRPr="00B40FB6" w:rsidRDefault="00947305" w:rsidP="007D1C2F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0FB6">
              <w:rPr>
                <w:rFonts w:ascii="Arial" w:hAnsi="Arial" w:cs="Arial"/>
                <w:sz w:val="22"/>
                <w:szCs w:val="22"/>
              </w:rPr>
              <w:t>368</w:t>
            </w:r>
          </w:p>
        </w:tc>
        <w:tc>
          <w:tcPr>
            <w:tcW w:w="2221" w:type="dxa"/>
            <w:vAlign w:val="center"/>
          </w:tcPr>
          <w:p w:rsidR="00947305" w:rsidRPr="00B40FB6" w:rsidRDefault="00947305" w:rsidP="007D1C2F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0FB6">
              <w:rPr>
                <w:rFonts w:ascii="Arial" w:hAnsi="Arial" w:cs="Arial"/>
                <w:sz w:val="22"/>
                <w:szCs w:val="22"/>
              </w:rPr>
              <w:t>375</w:t>
            </w:r>
          </w:p>
        </w:tc>
        <w:tc>
          <w:tcPr>
            <w:tcW w:w="2221" w:type="dxa"/>
            <w:shd w:val="clear" w:color="auto" w:fill="F2F2F2" w:themeFill="background1" w:themeFillShade="F2"/>
            <w:vAlign w:val="center"/>
          </w:tcPr>
          <w:p w:rsidR="00947305" w:rsidRPr="00B40FB6" w:rsidRDefault="00947305" w:rsidP="00B64555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0FB6">
              <w:rPr>
                <w:rFonts w:ascii="Arial" w:hAnsi="Arial" w:cs="Arial"/>
                <w:sz w:val="22"/>
                <w:szCs w:val="22"/>
              </w:rPr>
              <w:t>378</w:t>
            </w:r>
          </w:p>
        </w:tc>
      </w:tr>
      <w:tr w:rsidR="00947305" w:rsidRPr="00947305" w:rsidTr="00C70213">
        <w:trPr>
          <w:trHeight w:val="704"/>
        </w:trPr>
        <w:tc>
          <w:tcPr>
            <w:tcW w:w="2835" w:type="dxa"/>
            <w:vAlign w:val="center"/>
          </w:tcPr>
          <w:p w:rsidR="00947305" w:rsidRPr="00B40FB6" w:rsidRDefault="00947305" w:rsidP="00AB3B2A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B40FB6">
              <w:rPr>
                <w:rFonts w:ascii="Arial" w:hAnsi="Arial" w:cs="Arial"/>
                <w:bCs/>
                <w:sz w:val="22"/>
                <w:szCs w:val="22"/>
              </w:rPr>
              <w:t>zistené porušenie zákona</w:t>
            </w:r>
          </w:p>
        </w:tc>
        <w:tc>
          <w:tcPr>
            <w:tcW w:w="2221" w:type="dxa"/>
            <w:vAlign w:val="center"/>
          </w:tcPr>
          <w:p w:rsidR="00947305" w:rsidRPr="00B40FB6" w:rsidRDefault="00947305" w:rsidP="007D1C2F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0FB6">
              <w:rPr>
                <w:rFonts w:ascii="Arial" w:hAnsi="Arial" w:cs="Arial"/>
                <w:sz w:val="22"/>
                <w:szCs w:val="22"/>
              </w:rPr>
              <w:t>113</w:t>
            </w:r>
          </w:p>
        </w:tc>
        <w:tc>
          <w:tcPr>
            <w:tcW w:w="2221" w:type="dxa"/>
            <w:vAlign w:val="center"/>
          </w:tcPr>
          <w:p w:rsidR="00947305" w:rsidRPr="00B40FB6" w:rsidRDefault="00947305" w:rsidP="007D1C2F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0FB6"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2221" w:type="dxa"/>
            <w:shd w:val="clear" w:color="auto" w:fill="F2F2F2" w:themeFill="background1" w:themeFillShade="F2"/>
            <w:vAlign w:val="center"/>
          </w:tcPr>
          <w:p w:rsidR="00947305" w:rsidRPr="00B40FB6" w:rsidRDefault="00947305" w:rsidP="00B64555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0FB6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</w:tr>
      <w:tr w:rsidR="00947305" w:rsidRPr="00947305" w:rsidTr="00C70213">
        <w:trPr>
          <w:trHeight w:val="701"/>
        </w:trPr>
        <w:tc>
          <w:tcPr>
            <w:tcW w:w="2835" w:type="dxa"/>
            <w:vAlign w:val="center"/>
          </w:tcPr>
          <w:p w:rsidR="00947305" w:rsidRPr="00B40FB6" w:rsidRDefault="00947305" w:rsidP="00AB3B2A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B40FB6">
              <w:rPr>
                <w:rFonts w:ascii="Arial" w:hAnsi="Arial" w:cs="Arial"/>
                <w:bCs/>
                <w:sz w:val="22"/>
                <w:szCs w:val="22"/>
              </w:rPr>
              <w:t>zistené porušenie zákona v %</w:t>
            </w:r>
          </w:p>
        </w:tc>
        <w:tc>
          <w:tcPr>
            <w:tcW w:w="2221" w:type="dxa"/>
            <w:vAlign w:val="center"/>
          </w:tcPr>
          <w:p w:rsidR="00947305" w:rsidRPr="00B40FB6" w:rsidRDefault="00947305" w:rsidP="007D1C2F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0FB6">
              <w:rPr>
                <w:rFonts w:ascii="Arial" w:hAnsi="Arial" w:cs="Arial"/>
                <w:sz w:val="22"/>
                <w:szCs w:val="22"/>
              </w:rPr>
              <w:t>30,7</w:t>
            </w:r>
          </w:p>
        </w:tc>
        <w:tc>
          <w:tcPr>
            <w:tcW w:w="2221" w:type="dxa"/>
            <w:vAlign w:val="center"/>
          </w:tcPr>
          <w:p w:rsidR="00947305" w:rsidRPr="00B40FB6" w:rsidRDefault="00947305" w:rsidP="007D1C2F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0FB6">
              <w:rPr>
                <w:rFonts w:ascii="Arial" w:hAnsi="Arial" w:cs="Arial"/>
                <w:sz w:val="22"/>
                <w:szCs w:val="22"/>
              </w:rPr>
              <w:t>29,9</w:t>
            </w:r>
          </w:p>
        </w:tc>
        <w:tc>
          <w:tcPr>
            <w:tcW w:w="2221" w:type="dxa"/>
            <w:shd w:val="clear" w:color="auto" w:fill="F2F2F2" w:themeFill="background1" w:themeFillShade="F2"/>
            <w:vAlign w:val="center"/>
          </w:tcPr>
          <w:p w:rsidR="00947305" w:rsidRPr="00B40FB6" w:rsidRDefault="00947305" w:rsidP="00B64555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0FB6">
              <w:rPr>
                <w:rFonts w:ascii="Arial" w:hAnsi="Arial" w:cs="Arial"/>
                <w:sz w:val="22"/>
                <w:szCs w:val="22"/>
              </w:rPr>
              <w:t>29,4</w:t>
            </w:r>
          </w:p>
        </w:tc>
      </w:tr>
    </w:tbl>
    <w:p w:rsidR="005505CC" w:rsidRPr="002D24B7" w:rsidRDefault="005505CC">
      <w:pPr>
        <w:pStyle w:val="Zkladntext"/>
        <w:rPr>
          <w:rFonts w:ascii="Arial" w:hAnsi="Arial" w:cs="Arial"/>
          <w:sz w:val="22"/>
          <w:szCs w:val="22"/>
        </w:rPr>
      </w:pPr>
    </w:p>
    <w:p w:rsidR="00B40FB6" w:rsidRDefault="00B40FB6" w:rsidP="006E6D95">
      <w:pPr>
        <w:pStyle w:val="Zkladntext"/>
        <w:rPr>
          <w:rFonts w:ascii="Arial" w:hAnsi="Arial" w:cs="Arial"/>
          <w:color w:val="FF0000"/>
          <w:sz w:val="22"/>
          <w:szCs w:val="22"/>
        </w:rPr>
      </w:pPr>
    </w:p>
    <w:p w:rsidR="00E577E9" w:rsidRDefault="00D3308B" w:rsidP="006E6D95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505CC" w:rsidRPr="00B40FB6">
        <w:rPr>
          <w:rFonts w:ascii="Arial" w:hAnsi="Arial" w:cs="Arial"/>
          <w:sz w:val="22"/>
          <w:szCs w:val="22"/>
        </w:rPr>
        <w:t>Z údajov tabuľky č.</w:t>
      </w:r>
      <w:r w:rsidR="00880FE1" w:rsidRPr="00B40FB6">
        <w:rPr>
          <w:rFonts w:ascii="Arial" w:hAnsi="Arial" w:cs="Arial"/>
          <w:sz w:val="22"/>
          <w:szCs w:val="22"/>
        </w:rPr>
        <w:t xml:space="preserve"> </w:t>
      </w:r>
      <w:r w:rsidR="00582CB2" w:rsidRPr="00B40FB6">
        <w:rPr>
          <w:rFonts w:ascii="Arial" w:hAnsi="Arial" w:cs="Arial"/>
          <w:sz w:val="22"/>
          <w:szCs w:val="22"/>
        </w:rPr>
        <w:t xml:space="preserve">3 možno konštatovať, že </w:t>
      </w:r>
      <w:r w:rsidR="00F4567B" w:rsidRPr="00B40FB6">
        <w:rPr>
          <w:rFonts w:ascii="Arial" w:hAnsi="Arial" w:cs="Arial"/>
          <w:sz w:val="22"/>
          <w:szCs w:val="22"/>
        </w:rPr>
        <w:t>v</w:t>
      </w:r>
      <w:r w:rsidR="006E6D95" w:rsidRPr="00B40FB6">
        <w:rPr>
          <w:rFonts w:ascii="Arial" w:hAnsi="Arial" w:cs="Arial"/>
          <w:sz w:val="22"/>
          <w:szCs w:val="22"/>
        </w:rPr>
        <w:t xml:space="preserve"> posledných troch rokoch je </w:t>
      </w:r>
      <w:r w:rsidR="00082AC6" w:rsidRPr="00B40FB6">
        <w:rPr>
          <w:rFonts w:ascii="Arial" w:hAnsi="Arial" w:cs="Arial"/>
          <w:sz w:val="22"/>
          <w:szCs w:val="22"/>
        </w:rPr>
        <w:t xml:space="preserve"> poč</w:t>
      </w:r>
      <w:r w:rsidR="00AB3B2A" w:rsidRPr="00B40FB6">
        <w:rPr>
          <w:rFonts w:ascii="Arial" w:hAnsi="Arial" w:cs="Arial"/>
          <w:sz w:val="22"/>
          <w:szCs w:val="22"/>
        </w:rPr>
        <w:t>e</w:t>
      </w:r>
      <w:r w:rsidR="00082AC6" w:rsidRPr="00B40FB6">
        <w:rPr>
          <w:rFonts w:ascii="Arial" w:hAnsi="Arial" w:cs="Arial"/>
          <w:sz w:val="22"/>
          <w:szCs w:val="22"/>
        </w:rPr>
        <w:t xml:space="preserve">t </w:t>
      </w:r>
      <w:r w:rsidR="005A2A72" w:rsidRPr="00B40FB6">
        <w:rPr>
          <w:rFonts w:ascii="Arial" w:hAnsi="Arial" w:cs="Arial"/>
          <w:sz w:val="22"/>
          <w:szCs w:val="22"/>
        </w:rPr>
        <w:t xml:space="preserve">kontrol </w:t>
      </w:r>
      <w:r w:rsidR="006E6D95" w:rsidRPr="00B40FB6">
        <w:rPr>
          <w:rFonts w:ascii="Arial" w:hAnsi="Arial" w:cs="Arial"/>
          <w:sz w:val="22"/>
          <w:szCs w:val="22"/>
        </w:rPr>
        <w:t xml:space="preserve">ustálený, </w:t>
      </w:r>
      <w:r w:rsidR="000B2254" w:rsidRPr="00B40FB6">
        <w:rPr>
          <w:rFonts w:ascii="Arial" w:hAnsi="Arial" w:cs="Arial"/>
          <w:sz w:val="22"/>
          <w:szCs w:val="22"/>
        </w:rPr>
        <w:t>pri takmer rovnakom p</w:t>
      </w:r>
      <w:r w:rsidR="005A2A72" w:rsidRPr="00B40FB6">
        <w:rPr>
          <w:rFonts w:ascii="Arial" w:hAnsi="Arial" w:cs="Arial"/>
          <w:sz w:val="22"/>
          <w:szCs w:val="22"/>
        </w:rPr>
        <w:t>očt</w:t>
      </w:r>
      <w:r w:rsidR="000B2254" w:rsidRPr="00B40FB6">
        <w:rPr>
          <w:rFonts w:ascii="Arial" w:hAnsi="Arial" w:cs="Arial"/>
          <w:sz w:val="22"/>
          <w:szCs w:val="22"/>
        </w:rPr>
        <w:t>e</w:t>
      </w:r>
      <w:r w:rsidR="00AB3B2A" w:rsidRPr="00B40FB6">
        <w:rPr>
          <w:rFonts w:ascii="Arial" w:hAnsi="Arial" w:cs="Arial"/>
          <w:sz w:val="22"/>
          <w:szCs w:val="22"/>
        </w:rPr>
        <w:t xml:space="preserve"> zistených</w:t>
      </w:r>
      <w:r w:rsidR="005A2A72" w:rsidRPr="00B40FB6">
        <w:rPr>
          <w:rFonts w:ascii="Arial" w:hAnsi="Arial" w:cs="Arial"/>
          <w:sz w:val="22"/>
          <w:szCs w:val="22"/>
        </w:rPr>
        <w:t xml:space="preserve"> </w:t>
      </w:r>
      <w:r w:rsidR="00082AC6" w:rsidRPr="00B40FB6">
        <w:rPr>
          <w:rFonts w:ascii="Arial" w:hAnsi="Arial" w:cs="Arial"/>
          <w:sz w:val="22"/>
          <w:szCs w:val="22"/>
        </w:rPr>
        <w:t>porušení zákona</w:t>
      </w:r>
      <w:r w:rsidR="006E6D95" w:rsidRPr="00B40FB6">
        <w:rPr>
          <w:rFonts w:ascii="Arial" w:hAnsi="Arial" w:cs="Arial"/>
          <w:sz w:val="22"/>
          <w:szCs w:val="22"/>
        </w:rPr>
        <w:t>.</w:t>
      </w:r>
    </w:p>
    <w:p w:rsidR="00B40FB6" w:rsidRDefault="00B40FB6" w:rsidP="006E6D95">
      <w:pPr>
        <w:pStyle w:val="Zkladntext"/>
        <w:rPr>
          <w:rFonts w:ascii="Arial" w:hAnsi="Arial" w:cs="Arial"/>
          <w:sz w:val="22"/>
          <w:szCs w:val="22"/>
        </w:rPr>
      </w:pPr>
    </w:p>
    <w:p w:rsidR="00B40FB6" w:rsidRDefault="00B40FB6" w:rsidP="006E6D95">
      <w:pPr>
        <w:pStyle w:val="Zkladntext"/>
        <w:rPr>
          <w:rFonts w:ascii="Arial" w:hAnsi="Arial" w:cs="Arial"/>
          <w:sz w:val="22"/>
          <w:szCs w:val="22"/>
        </w:rPr>
      </w:pPr>
    </w:p>
    <w:p w:rsidR="00B40FB6" w:rsidRPr="00B40FB6" w:rsidRDefault="00B40FB6" w:rsidP="006E6D95">
      <w:pPr>
        <w:pStyle w:val="Zkladntext"/>
        <w:rPr>
          <w:rFonts w:ascii="Arial" w:hAnsi="Arial" w:cs="Arial"/>
          <w:sz w:val="22"/>
          <w:szCs w:val="22"/>
        </w:rPr>
      </w:pPr>
    </w:p>
    <w:p w:rsidR="006E6D95" w:rsidRPr="002D24B7" w:rsidRDefault="006E6D95" w:rsidP="006E6D95">
      <w:pPr>
        <w:pStyle w:val="Zkladntext"/>
        <w:rPr>
          <w:rFonts w:ascii="Arial" w:hAnsi="Arial" w:cs="Arial"/>
          <w:sz w:val="16"/>
          <w:szCs w:val="16"/>
        </w:rPr>
      </w:pPr>
    </w:p>
    <w:p w:rsidR="00B40FB6" w:rsidRPr="002D24B7" w:rsidRDefault="002B3C63">
      <w:pPr>
        <w:jc w:val="both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>Tabuľka č. 4 - Počet kontrol</w:t>
      </w:r>
      <w:r w:rsidR="005505CC" w:rsidRPr="002D24B7">
        <w:rPr>
          <w:rFonts w:ascii="Arial" w:hAnsi="Arial" w:cs="Arial"/>
          <w:sz w:val="22"/>
          <w:szCs w:val="22"/>
        </w:rPr>
        <w:t xml:space="preserve"> podľa charakteru chovateľského subjektu v</w:t>
      </w:r>
      <w:r w:rsidR="00ED4631" w:rsidRPr="002D24B7">
        <w:rPr>
          <w:rFonts w:ascii="Arial" w:hAnsi="Arial" w:cs="Arial"/>
          <w:sz w:val="22"/>
          <w:szCs w:val="22"/>
        </w:rPr>
        <w:t> </w:t>
      </w:r>
      <w:r w:rsidR="005505CC" w:rsidRPr="002D24B7">
        <w:rPr>
          <w:rFonts w:ascii="Arial" w:hAnsi="Arial" w:cs="Arial"/>
          <w:sz w:val="22"/>
          <w:szCs w:val="22"/>
        </w:rPr>
        <w:t>chove</w:t>
      </w:r>
      <w:r w:rsidR="00ED4631" w:rsidRPr="002D24B7">
        <w:rPr>
          <w:rFonts w:ascii="Arial" w:hAnsi="Arial" w:cs="Arial"/>
          <w:sz w:val="22"/>
          <w:szCs w:val="22"/>
        </w:rPr>
        <w:t xml:space="preserve"> </w:t>
      </w:r>
      <w:r w:rsidR="005505CC" w:rsidRPr="002D24B7">
        <w:rPr>
          <w:rFonts w:ascii="Arial" w:hAnsi="Arial" w:cs="Arial"/>
          <w:sz w:val="22"/>
          <w:szCs w:val="22"/>
        </w:rPr>
        <w:t>HD</w:t>
      </w:r>
    </w:p>
    <w:p w:rsidR="005505CC" w:rsidRPr="002D24B7" w:rsidRDefault="005505CC">
      <w:pPr>
        <w:pStyle w:val="Zkladntext"/>
        <w:ind w:firstLine="709"/>
        <w:rPr>
          <w:rFonts w:ascii="Arial" w:hAnsi="Arial" w:cs="Arial"/>
          <w:sz w:val="16"/>
          <w:szCs w:val="16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56"/>
        <w:gridCol w:w="1357"/>
        <w:gridCol w:w="1357"/>
        <w:gridCol w:w="1357"/>
        <w:gridCol w:w="1357"/>
        <w:gridCol w:w="1357"/>
        <w:gridCol w:w="1357"/>
      </w:tblGrid>
      <w:tr w:rsidR="00E25037" w:rsidRPr="00947305" w:rsidTr="00C70213">
        <w:trPr>
          <w:trHeight w:val="434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527F" w:rsidRPr="00B40FB6" w:rsidRDefault="00C7527F" w:rsidP="00776B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B40FB6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spol. s r. o.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527F" w:rsidRPr="00B40FB6" w:rsidRDefault="00C7527F" w:rsidP="00776B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B40FB6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a. s.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527F" w:rsidRPr="00B40FB6" w:rsidRDefault="00C7527F" w:rsidP="00776B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B40FB6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družstvo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527F" w:rsidRPr="00B40FB6" w:rsidRDefault="00C7527F" w:rsidP="00776B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B40FB6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FO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527F" w:rsidRPr="00B40FB6" w:rsidRDefault="00C7527F" w:rsidP="00776B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B40FB6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SHR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527F" w:rsidRPr="00B40FB6" w:rsidRDefault="00C7527F" w:rsidP="00776B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B40FB6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Iné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527F" w:rsidRPr="00B40FB6" w:rsidRDefault="00B52BC0" w:rsidP="00776B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B40FB6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</w:t>
            </w:r>
            <w:r w:rsidR="00C7527F" w:rsidRPr="00B40FB6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polu</w:t>
            </w:r>
          </w:p>
        </w:tc>
      </w:tr>
      <w:tr w:rsidR="00947305" w:rsidRPr="00947305" w:rsidTr="00E710E5">
        <w:trPr>
          <w:trHeight w:val="434"/>
        </w:trPr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875" w:rsidRPr="00B40FB6" w:rsidRDefault="00947305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B40FB6">
              <w:rPr>
                <w:rFonts w:ascii="Arial" w:hAnsi="Arial" w:cs="Arial"/>
                <w:sz w:val="22"/>
                <w:szCs w:val="22"/>
                <w:lang w:eastAsia="sk-SK"/>
              </w:rPr>
              <w:t>130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875" w:rsidRPr="00B40FB6" w:rsidRDefault="00947305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B40FB6">
              <w:rPr>
                <w:rFonts w:ascii="Arial" w:hAnsi="Arial" w:cs="Arial"/>
                <w:sz w:val="22"/>
                <w:szCs w:val="22"/>
                <w:lang w:eastAsia="sk-SK"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875" w:rsidRPr="00B40FB6" w:rsidRDefault="007671C9" w:rsidP="00947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B40FB6">
              <w:rPr>
                <w:rFonts w:ascii="Arial" w:hAnsi="Arial" w:cs="Arial"/>
                <w:sz w:val="22"/>
                <w:szCs w:val="22"/>
                <w:lang w:eastAsia="sk-SK"/>
              </w:rPr>
              <w:t>5</w:t>
            </w:r>
            <w:r w:rsidR="00947305" w:rsidRPr="00B40FB6">
              <w:rPr>
                <w:rFonts w:ascii="Arial" w:hAnsi="Arial" w:cs="Arial"/>
                <w:sz w:val="22"/>
                <w:szCs w:val="22"/>
                <w:lang w:eastAsia="sk-SK"/>
              </w:rPr>
              <w:t>9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875" w:rsidRPr="00B40FB6" w:rsidRDefault="00947305" w:rsidP="007671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B40FB6">
              <w:rPr>
                <w:rFonts w:ascii="Arial" w:hAnsi="Arial" w:cs="Arial"/>
                <w:sz w:val="22"/>
                <w:szCs w:val="22"/>
                <w:lang w:eastAsia="sk-SK"/>
              </w:rPr>
              <w:t>17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875" w:rsidRPr="00B40FB6" w:rsidRDefault="00863875" w:rsidP="00947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B40FB6">
              <w:rPr>
                <w:rFonts w:ascii="Arial" w:hAnsi="Arial" w:cs="Arial"/>
                <w:sz w:val="22"/>
                <w:szCs w:val="22"/>
                <w:lang w:eastAsia="sk-SK"/>
              </w:rPr>
              <w:t>1</w:t>
            </w:r>
            <w:r w:rsidR="00947305" w:rsidRPr="00B40FB6">
              <w:rPr>
                <w:rFonts w:ascii="Arial" w:hAnsi="Arial" w:cs="Arial"/>
                <w:sz w:val="22"/>
                <w:szCs w:val="22"/>
                <w:lang w:eastAsia="sk-SK"/>
              </w:rPr>
              <w:t>59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875" w:rsidRPr="00B40FB6" w:rsidRDefault="00947305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B40FB6">
              <w:rPr>
                <w:rFonts w:ascii="Arial" w:hAnsi="Arial" w:cs="Arial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875" w:rsidRPr="00B40FB6" w:rsidRDefault="00863875" w:rsidP="009473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B40FB6">
              <w:rPr>
                <w:rFonts w:ascii="Arial" w:hAnsi="Arial" w:cs="Arial"/>
                <w:sz w:val="22"/>
                <w:szCs w:val="22"/>
                <w:lang w:eastAsia="sk-SK"/>
              </w:rPr>
              <w:t>3</w:t>
            </w:r>
            <w:r w:rsidR="007671C9" w:rsidRPr="00B40FB6">
              <w:rPr>
                <w:rFonts w:ascii="Arial" w:hAnsi="Arial" w:cs="Arial"/>
                <w:sz w:val="22"/>
                <w:szCs w:val="22"/>
                <w:lang w:eastAsia="sk-SK"/>
              </w:rPr>
              <w:t>7</w:t>
            </w:r>
            <w:r w:rsidR="00947305" w:rsidRPr="00B40FB6">
              <w:rPr>
                <w:rFonts w:ascii="Arial" w:hAnsi="Arial" w:cs="Arial"/>
                <w:sz w:val="22"/>
                <w:szCs w:val="22"/>
                <w:lang w:eastAsia="sk-SK"/>
              </w:rPr>
              <w:t>8</w:t>
            </w:r>
          </w:p>
        </w:tc>
      </w:tr>
    </w:tbl>
    <w:p w:rsidR="00546806" w:rsidRPr="002D24B7" w:rsidRDefault="00546806">
      <w:pPr>
        <w:pStyle w:val="Zkladntext"/>
        <w:rPr>
          <w:rFonts w:ascii="Arial" w:hAnsi="Arial" w:cs="Arial"/>
          <w:sz w:val="22"/>
          <w:szCs w:val="22"/>
        </w:rPr>
      </w:pPr>
    </w:p>
    <w:p w:rsidR="00B40FB6" w:rsidRDefault="00B40FB6" w:rsidP="006201A4">
      <w:pPr>
        <w:pStyle w:val="Zkladntext"/>
        <w:rPr>
          <w:rFonts w:ascii="Arial" w:hAnsi="Arial" w:cs="Arial"/>
          <w:sz w:val="22"/>
          <w:szCs w:val="22"/>
        </w:rPr>
      </w:pPr>
    </w:p>
    <w:p w:rsidR="006201A4" w:rsidRDefault="00D3308B" w:rsidP="006201A4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201A4" w:rsidRPr="00B40FB6">
        <w:rPr>
          <w:rFonts w:ascii="Arial" w:hAnsi="Arial" w:cs="Arial"/>
          <w:sz w:val="22"/>
          <w:szCs w:val="22"/>
        </w:rPr>
        <w:t xml:space="preserve">Najväčší počet kontrol bol vykonaný u SHR, čo je </w:t>
      </w:r>
      <w:r w:rsidR="006201A4" w:rsidRPr="00B40FB6">
        <w:rPr>
          <w:rFonts w:ascii="Arial" w:hAnsi="Arial" w:cs="Arial"/>
          <w:bCs/>
          <w:sz w:val="22"/>
          <w:szCs w:val="22"/>
        </w:rPr>
        <w:t>4</w:t>
      </w:r>
      <w:r w:rsidR="008E390D" w:rsidRPr="00B40FB6">
        <w:rPr>
          <w:rFonts w:ascii="Arial" w:hAnsi="Arial" w:cs="Arial"/>
          <w:bCs/>
          <w:sz w:val="22"/>
          <w:szCs w:val="22"/>
        </w:rPr>
        <w:t>2</w:t>
      </w:r>
      <w:r w:rsidR="006201A4" w:rsidRPr="00B40FB6">
        <w:rPr>
          <w:rFonts w:ascii="Arial" w:hAnsi="Arial" w:cs="Arial"/>
          <w:b/>
          <w:bCs/>
          <w:sz w:val="22"/>
          <w:szCs w:val="22"/>
        </w:rPr>
        <w:t xml:space="preserve"> % </w:t>
      </w:r>
      <w:r w:rsidR="006201A4" w:rsidRPr="00B40FB6">
        <w:rPr>
          <w:rFonts w:ascii="Arial" w:hAnsi="Arial" w:cs="Arial"/>
          <w:sz w:val="22"/>
          <w:szCs w:val="22"/>
        </w:rPr>
        <w:t>z celkového počtu kontrol vykonaných v chove HD. V roku 202</w:t>
      </w:r>
      <w:r w:rsidR="008E390D" w:rsidRPr="00B40FB6">
        <w:rPr>
          <w:rFonts w:ascii="Arial" w:hAnsi="Arial" w:cs="Arial"/>
          <w:sz w:val="22"/>
          <w:szCs w:val="22"/>
        </w:rPr>
        <w:t>4</w:t>
      </w:r>
      <w:r w:rsidR="006201A4" w:rsidRPr="00B40FB6">
        <w:rPr>
          <w:rFonts w:ascii="Arial" w:hAnsi="Arial" w:cs="Arial"/>
          <w:sz w:val="22"/>
          <w:szCs w:val="22"/>
        </w:rPr>
        <w:t xml:space="preserve"> bol vykonaný aj  vysoký počet kontrol  v spol. s r.o., čo tvorilo celkom </w:t>
      </w:r>
      <w:r w:rsidR="008E390D" w:rsidRPr="00B40FB6">
        <w:rPr>
          <w:rFonts w:ascii="Arial" w:hAnsi="Arial" w:cs="Arial"/>
          <w:sz w:val="22"/>
          <w:szCs w:val="22"/>
        </w:rPr>
        <w:t>34</w:t>
      </w:r>
      <w:r w:rsidR="006201A4" w:rsidRPr="00B40FB6">
        <w:rPr>
          <w:rFonts w:ascii="Arial" w:hAnsi="Arial" w:cs="Arial"/>
          <w:sz w:val="22"/>
          <w:szCs w:val="22"/>
        </w:rPr>
        <w:t>,</w:t>
      </w:r>
      <w:r w:rsidR="008E390D" w:rsidRPr="00B40FB6">
        <w:rPr>
          <w:rFonts w:ascii="Arial" w:hAnsi="Arial" w:cs="Arial"/>
          <w:sz w:val="22"/>
          <w:szCs w:val="22"/>
        </w:rPr>
        <w:t>4</w:t>
      </w:r>
      <w:r w:rsidR="006201A4" w:rsidRPr="00B40FB6">
        <w:rPr>
          <w:rFonts w:ascii="Arial" w:hAnsi="Arial" w:cs="Arial"/>
          <w:b/>
          <w:sz w:val="22"/>
          <w:szCs w:val="22"/>
        </w:rPr>
        <w:t xml:space="preserve"> % </w:t>
      </w:r>
      <w:r w:rsidR="006201A4" w:rsidRPr="00B40FB6">
        <w:rPr>
          <w:rFonts w:ascii="Arial" w:hAnsi="Arial" w:cs="Arial"/>
          <w:sz w:val="22"/>
          <w:szCs w:val="22"/>
        </w:rPr>
        <w:t xml:space="preserve">z vykonaných kontrol. </w:t>
      </w:r>
    </w:p>
    <w:p w:rsidR="00B40FB6" w:rsidRDefault="00B40FB6" w:rsidP="006201A4">
      <w:pPr>
        <w:pStyle w:val="Zkladntext"/>
        <w:rPr>
          <w:rFonts w:ascii="Arial" w:hAnsi="Arial" w:cs="Arial"/>
          <w:sz w:val="22"/>
          <w:szCs w:val="22"/>
        </w:rPr>
      </w:pPr>
    </w:p>
    <w:p w:rsidR="00B40FB6" w:rsidRPr="00B40FB6" w:rsidRDefault="00B40FB6" w:rsidP="006201A4">
      <w:pPr>
        <w:pStyle w:val="Zkladntext"/>
        <w:rPr>
          <w:rFonts w:ascii="Arial" w:hAnsi="Arial" w:cs="Arial"/>
          <w:sz w:val="22"/>
          <w:szCs w:val="22"/>
        </w:rPr>
      </w:pPr>
    </w:p>
    <w:p w:rsidR="006201A4" w:rsidRDefault="006201A4">
      <w:pPr>
        <w:pStyle w:val="Zkladntext"/>
        <w:rPr>
          <w:rFonts w:ascii="Arial" w:hAnsi="Arial" w:cs="Arial"/>
          <w:sz w:val="22"/>
          <w:szCs w:val="22"/>
        </w:rPr>
      </w:pPr>
    </w:p>
    <w:p w:rsidR="00B40FB6" w:rsidRPr="002D24B7" w:rsidRDefault="00B40FB6">
      <w:pPr>
        <w:pStyle w:val="Zkladntext"/>
        <w:rPr>
          <w:rFonts w:ascii="Arial" w:hAnsi="Arial" w:cs="Arial"/>
          <w:sz w:val="22"/>
          <w:szCs w:val="22"/>
        </w:rPr>
      </w:pPr>
    </w:p>
    <w:p w:rsidR="00B40FB6" w:rsidRPr="002D24B7" w:rsidRDefault="00300235">
      <w:pPr>
        <w:pStyle w:val="Zkladntext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>Graf č. 2</w:t>
      </w:r>
      <w:r w:rsidR="00E67918" w:rsidRPr="002D24B7">
        <w:rPr>
          <w:rFonts w:ascii="Arial" w:hAnsi="Arial" w:cs="Arial"/>
          <w:sz w:val="22"/>
          <w:szCs w:val="22"/>
        </w:rPr>
        <w:t xml:space="preserve"> Kontroly podľa charakteru chovateľského </w:t>
      </w:r>
      <w:r w:rsidR="00346E5E" w:rsidRPr="002D24B7">
        <w:rPr>
          <w:rFonts w:ascii="Arial" w:hAnsi="Arial" w:cs="Arial"/>
          <w:sz w:val="22"/>
          <w:szCs w:val="22"/>
        </w:rPr>
        <w:t>subjektu v chove HD</w:t>
      </w:r>
    </w:p>
    <w:p w:rsidR="00E67918" w:rsidRDefault="00E67918">
      <w:pPr>
        <w:pStyle w:val="Zkladntext"/>
        <w:rPr>
          <w:rFonts w:ascii="Arial" w:hAnsi="Arial" w:cs="Arial"/>
          <w:sz w:val="22"/>
          <w:szCs w:val="22"/>
        </w:rPr>
      </w:pPr>
    </w:p>
    <w:p w:rsidR="00516FE5" w:rsidRDefault="00516FE5">
      <w:pPr>
        <w:pStyle w:val="Zkladntext"/>
        <w:rPr>
          <w:rFonts w:ascii="Arial" w:hAnsi="Arial" w:cs="Arial"/>
          <w:sz w:val="22"/>
          <w:szCs w:val="22"/>
        </w:rPr>
      </w:pPr>
      <w:r>
        <w:rPr>
          <w:noProof/>
          <w:lang w:eastAsia="sk-SK"/>
        </w:rPr>
        <w:drawing>
          <wp:inline distT="0" distB="0" distL="0" distR="0" wp14:anchorId="51AE39AB" wp14:editId="23E73B1A">
            <wp:extent cx="3653347" cy="1833053"/>
            <wp:effectExtent l="0" t="0" r="444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299" cy="1833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6D95" w:rsidRDefault="006E6D95">
      <w:pPr>
        <w:pStyle w:val="Zkladntext"/>
        <w:rPr>
          <w:rFonts w:ascii="Arial" w:hAnsi="Arial" w:cs="Arial"/>
          <w:sz w:val="22"/>
          <w:szCs w:val="22"/>
        </w:rPr>
      </w:pPr>
    </w:p>
    <w:p w:rsidR="00B40FB6" w:rsidRDefault="00B40FB6">
      <w:pPr>
        <w:pStyle w:val="Zkladntext"/>
        <w:rPr>
          <w:rFonts w:ascii="Arial" w:hAnsi="Arial" w:cs="Arial"/>
          <w:sz w:val="22"/>
          <w:szCs w:val="22"/>
        </w:rPr>
      </w:pPr>
    </w:p>
    <w:p w:rsidR="00B40FB6" w:rsidRDefault="00B40FB6">
      <w:pPr>
        <w:pStyle w:val="Zkladntext"/>
        <w:rPr>
          <w:rFonts w:ascii="Arial" w:hAnsi="Arial" w:cs="Arial"/>
          <w:sz w:val="22"/>
          <w:szCs w:val="22"/>
        </w:rPr>
      </w:pPr>
    </w:p>
    <w:p w:rsidR="006E6D95" w:rsidRPr="002D24B7" w:rsidRDefault="006E6D95">
      <w:pPr>
        <w:pStyle w:val="Zkladntext"/>
        <w:rPr>
          <w:rFonts w:ascii="Arial" w:hAnsi="Arial" w:cs="Arial"/>
          <w:sz w:val="22"/>
          <w:szCs w:val="22"/>
        </w:rPr>
      </w:pPr>
    </w:p>
    <w:p w:rsidR="00E67918" w:rsidRPr="002D24B7" w:rsidRDefault="00E67918">
      <w:pPr>
        <w:pStyle w:val="Zkladntext"/>
        <w:rPr>
          <w:rFonts w:ascii="Arial" w:hAnsi="Arial" w:cs="Arial"/>
          <w:sz w:val="22"/>
          <w:szCs w:val="22"/>
        </w:rPr>
      </w:pPr>
    </w:p>
    <w:p w:rsidR="00B40FB6" w:rsidRDefault="00B40FB6">
      <w:pPr>
        <w:pStyle w:val="Zkladntext3"/>
        <w:overflowPunct/>
        <w:autoSpaceDE/>
        <w:adjustRightInd/>
        <w:jc w:val="both"/>
        <w:rPr>
          <w:rFonts w:ascii="Arial" w:hAnsi="Arial" w:cs="Arial"/>
          <w:sz w:val="22"/>
          <w:szCs w:val="22"/>
        </w:rPr>
      </w:pPr>
    </w:p>
    <w:p w:rsidR="00B40FB6" w:rsidRDefault="00B40FB6">
      <w:pPr>
        <w:pStyle w:val="Zkladntext3"/>
        <w:overflowPunct/>
        <w:autoSpaceDE/>
        <w:adjustRightInd/>
        <w:jc w:val="both"/>
        <w:rPr>
          <w:rFonts w:ascii="Arial" w:hAnsi="Arial" w:cs="Arial"/>
          <w:sz w:val="22"/>
          <w:szCs w:val="22"/>
        </w:rPr>
      </w:pPr>
    </w:p>
    <w:p w:rsidR="00B40FB6" w:rsidRDefault="00B40FB6">
      <w:pPr>
        <w:pStyle w:val="Zkladntext3"/>
        <w:overflowPunct/>
        <w:autoSpaceDE/>
        <w:adjustRightInd/>
        <w:jc w:val="both"/>
        <w:rPr>
          <w:rFonts w:ascii="Arial" w:hAnsi="Arial" w:cs="Arial"/>
          <w:sz w:val="22"/>
          <w:szCs w:val="22"/>
        </w:rPr>
      </w:pPr>
    </w:p>
    <w:p w:rsidR="005505CC" w:rsidRPr="002D24B7" w:rsidRDefault="005505CC">
      <w:pPr>
        <w:pStyle w:val="Zkladntext3"/>
        <w:overflowPunct/>
        <w:autoSpaceDE/>
        <w:adjustRightInd/>
        <w:jc w:val="both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lastRenderedPageBreak/>
        <w:t xml:space="preserve">Tabuľka č. 5 -  Najčastejšie zistené porušenia na úseku chovu HD v </w:t>
      </w:r>
      <w:r w:rsidR="00F90ADD" w:rsidRPr="002D24B7">
        <w:rPr>
          <w:rFonts w:ascii="Arial" w:hAnsi="Arial" w:cs="Arial"/>
          <w:sz w:val="22"/>
          <w:szCs w:val="22"/>
        </w:rPr>
        <w:t>rokoch 20</w:t>
      </w:r>
      <w:r w:rsidR="00516FE5">
        <w:rPr>
          <w:rFonts w:ascii="Arial" w:hAnsi="Arial" w:cs="Arial"/>
          <w:sz w:val="22"/>
          <w:szCs w:val="22"/>
        </w:rPr>
        <w:t>22</w:t>
      </w:r>
      <w:r w:rsidRPr="002D24B7">
        <w:rPr>
          <w:rFonts w:ascii="Arial" w:hAnsi="Arial" w:cs="Arial"/>
          <w:sz w:val="22"/>
          <w:szCs w:val="22"/>
        </w:rPr>
        <w:t xml:space="preserve"> - 20</w:t>
      </w:r>
      <w:r w:rsidR="001D533C" w:rsidRPr="002D24B7">
        <w:rPr>
          <w:rFonts w:ascii="Arial" w:hAnsi="Arial" w:cs="Arial"/>
          <w:sz w:val="22"/>
          <w:szCs w:val="22"/>
        </w:rPr>
        <w:t>2</w:t>
      </w:r>
      <w:r w:rsidR="00516FE5">
        <w:rPr>
          <w:rFonts w:ascii="Arial" w:hAnsi="Arial" w:cs="Arial"/>
          <w:sz w:val="22"/>
          <w:szCs w:val="22"/>
        </w:rPr>
        <w:t>4</w:t>
      </w:r>
    </w:p>
    <w:p w:rsidR="005505CC" w:rsidRPr="002D24B7" w:rsidRDefault="005505CC">
      <w:pPr>
        <w:pStyle w:val="Zkladntext3"/>
        <w:overflowPunct/>
        <w:autoSpaceDE/>
        <w:adjustRightInd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1288"/>
        <w:gridCol w:w="1287"/>
        <w:gridCol w:w="1288"/>
        <w:gridCol w:w="1288"/>
        <w:gridCol w:w="1288"/>
        <w:gridCol w:w="1254"/>
      </w:tblGrid>
      <w:tr w:rsidR="00947305" w:rsidRPr="00947305" w:rsidTr="00C70213">
        <w:trPr>
          <w:cantSplit/>
          <w:trHeight w:val="454"/>
          <w:jc w:val="center"/>
        </w:trPr>
        <w:tc>
          <w:tcPr>
            <w:tcW w:w="1702" w:type="dxa"/>
            <w:vMerge w:val="restart"/>
            <w:vAlign w:val="center"/>
          </w:tcPr>
          <w:p w:rsidR="00863875" w:rsidRPr="00B40FB6" w:rsidRDefault="0086387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0FB6">
              <w:rPr>
                <w:rFonts w:ascii="Arial" w:hAnsi="Arial" w:cs="Arial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2575" w:type="dxa"/>
            <w:gridSpan w:val="2"/>
            <w:vAlign w:val="center"/>
          </w:tcPr>
          <w:p w:rsidR="00863875" w:rsidRPr="00B40FB6" w:rsidRDefault="00947305" w:rsidP="00B645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0FB6">
              <w:rPr>
                <w:rFonts w:ascii="Arial" w:hAnsi="Arial" w:cs="Arial"/>
                <w:b/>
                <w:sz w:val="22"/>
                <w:szCs w:val="22"/>
              </w:rPr>
              <w:t>2022</w:t>
            </w:r>
          </w:p>
        </w:tc>
        <w:tc>
          <w:tcPr>
            <w:tcW w:w="2576" w:type="dxa"/>
            <w:gridSpan w:val="2"/>
            <w:vAlign w:val="center"/>
          </w:tcPr>
          <w:p w:rsidR="00863875" w:rsidRPr="00B40FB6" w:rsidRDefault="00863875" w:rsidP="0094730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0FB6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947305" w:rsidRPr="00B40FB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2" w:type="dxa"/>
            <w:gridSpan w:val="2"/>
            <w:shd w:val="clear" w:color="auto" w:fill="F2F2F2" w:themeFill="background1" w:themeFillShade="F2"/>
            <w:vAlign w:val="center"/>
          </w:tcPr>
          <w:p w:rsidR="00863875" w:rsidRPr="00B40FB6" w:rsidRDefault="00863875" w:rsidP="0094730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0FB6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947305" w:rsidRPr="00B40FB6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947305" w:rsidRPr="00947305" w:rsidTr="00C70213">
        <w:trPr>
          <w:cantSplit/>
          <w:trHeight w:val="130"/>
          <w:jc w:val="center"/>
        </w:trPr>
        <w:tc>
          <w:tcPr>
            <w:tcW w:w="1702" w:type="dxa"/>
            <w:vMerge/>
            <w:vAlign w:val="center"/>
          </w:tcPr>
          <w:p w:rsidR="00100B7A" w:rsidRPr="00B40FB6" w:rsidRDefault="00100B7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</w:tcPr>
          <w:p w:rsidR="00100B7A" w:rsidRPr="00B40FB6" w:rsidRDefault="00100B7A" w:rsidP="00B645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0FB6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287" w:type="dxa"/>
            <w:vAlign w:val="center"/>
          </w:tcPr>
          <w:p w:rsidR="00100B7A" w:rsidRPr="00B40FB6" w:rsidRDefault="00100B7A" w:rsidP="00B645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0FB6">
              <w:rPr>
                <w:rFonts w:ascii="Arial" w:hAnsi="Arial" w:cs="Arial"/>
                <w:sz w:val="22"/>
                <w:szCs w:val="22"/>
              </w:rPr>
              <w:t>Počet zistených porušení</w:t>
            </w:r>
          </w:p>
        </w:tc>
        <w:tc>
          <w:tcPr>
            <w:tcW w:w="1288" w:type="dxa"/>
            <w:vAlign w:val="center"/>
          </w:tcPr>
          <w:p w:rsidR="00100B7A" w:rsidRPr="00B40FB6" w:rsidRDefault="00100B7A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40FB6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288" w:type="dxa"/>
            <w:vAlign w:val="center"/>
          </w:tcPr>
          <w:p w:rsidR="00100B7A" w:rsidRPr="00B40FB6" w:rsidRDefault="00100B7A" w:rsidP="005D5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0FB6">
              <w:rPr>
                <w:rFonts w:ascii="Arial" w:hAnsi="Arial" w:cs="Arial"/>
                <w:sz w:val="22"/>
                <w:szCs w:val="22"/>
              </w:rPr>
              <w:t>Počet zistených porušení</w:t>
            </w:r>
          </w:p>
        </w:tc>
        <w:tc>
          <w:tcPr>
            <w:tcW w:w="1288" w:type="dxa"/>
            <w:shd w:val="clear" w:color="auto" w:fill="F2F2F2" w:themeFill="background1" w:themeFillShade="F2"/>
            <w:vAlign w:val="center"/>
          </w:tcPr>
          <w:p w:rsidR="00100B7A" w:rsidRPr="00B40FB6" w:rsidRDefault="00100B7A" w:rsidP="005D569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40FB6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254" w:type="dxa"/>
            <w:shd w:val="clear" w:color="auto" w:fill="F2F2F2" w:themeFill="background1" w:themeFillShade="F2"/>
            <w:vAlign w:val="center"/>
          </w:tcPr>
          <w:p w:rsidR="00100B7A" w:rsidRPr="00B40FB6" w:rsidRDefault="00100B7A" w:rsidP="005D5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0FB6">
              <w:rPr>
                <w:rFonts w:ascii="Arial" w:hAnsi="Arial" w:cs="Arial"/>
                <w:sz w:val="22"/>
                <w:szCs w:val="22"/>
              </w:rPr>
              <w:t>Počet zistených porušení</w:t>
            </w:r>
          </w:p>
        </w:tc>
      </w:tr>
      <w:tr w:rsidR="00947305" w:rsidRPr="00947305" w:rsidTr="00C70213">
        <w:trPr>
          <w:trHeight w:val="475"/>
          <w:jc w:val="center"/>
        </w:trPr>
        <w:tc>
          <w:tcPr>
            <w:tcW w:w="1702" w:type="dxa"/>
            <w:vAlign w:val="center"/>
          </w:tcPr>
          <w:p w:rsidR="00947305" w:rsidRPr="00B40FB6" w:rsidRDefault="00947305" w:rsidP="00A17A2C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40FB6">
              <w:rPr>
                <w:rFonts w:ascii="Arial" w:hAnsi="Arial" w:cs="Arial"/>
                <w:bCs/>
                <w:sz w:val="22"/>
                <w:szCs w:val="22"/>
              </w:rPr>
              <w:t xml:space="preserve"> § 14 ods. 1</w:t>
            </w:r>
          </w:p>
        </w:tc>
        <w:tc>
          <w:tcPr>
            <w:tcW w:w="1288" w:type="dxa"/>
            <w:vAlign w:val="center"/>
          </w:tcPr>
          <w:p w:rsidR="00947305" w:rsidRPr="00B40FB6" w:rsidRDefault="00947305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40FB6">
              <w:rPr>
                <w:rFonts w:ascii="Arial" w:hAnsi="Arial" w:cs="Arial"/>
                <w:sz w:val="22"/>
                <w:szCs w:val="22"/>
              </w:rPr>
              <w:t>367</w:t>
            </w:r>
          </w:p>
        </w:tc>
        <w:tc>
          <w:tcPr>
            <w:tcW w:w="1287" w:type="dxa"/>
            <w:vAlign w:val="center"/>
          </w:tcPr>
          <w:p w:rsidR="00947305" w:rsidRPr="00B40FB6" w:rsidRDefault="00947305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40FB6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1288" w:type="dxa"/>
            <w:vAlign w:val="center"/>
          </w:tcPr>
          <w:p w:rsidR="00947305" w:rsidRPr="00B40FB6" w:rsidRDefault="00947305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40FB6">
              <w:rPr>
                <w:rFonts w:ascii="Arial" w:hAnsi="Arial" w:cs="Arial"/>
                <w:sz w:val="22"/>
                <w:szCs w:val="22"/>
              </w:rPr>
              <w:t>361</w:t>
            </w:r>
          </w:p>
        </w:tc>
        <w:tc>
          <w:tcPr>
            <w:tcW w:w="1288" w:type="dxa"/>
            <w:vAlign w:val="center"/>
          </w:tcPr>
          <w:p w:rsidR="00947305" w:rsidRPr="00B40FB6" w:rsidRDefault="00947305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40FB6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288" w:type="dxa"/>
            <w:shd w:val="clear" w:color="auto" w:fill="F2F2F2" w:themeFill="background1" w:themeFillShade="F2"/>
            <w:vAlign w:val="center"/>
          </w:tcPr>
          <w:p w:rsidR="00947305" w:rsidRPr="00B40FB6" w:rsidRDefault="00947305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40FB6">
              <w:rPr>
                <w:rFonts w:ascii="Arial" w:hAnsi="Arial" w:cs="Arial"/>
                <w:sz w:val="22"/>
                <w:szCs w:val="22"/>
              </w:rPr>
              <w:t>374</w:t>
            </w:r>
          </w:p>
        </w:tc>
        <w:tc>
          <w:tcPr>
            <w:tcW w:w="1254" w:type="dxa"/>
            <w:shd w:val="clear" w:color="auto" w:fill="F2F2F2" w:themeFill="background1" w:themeFillShade="F2"/>
            <w:vAlign w:val="center"/>
          </w:tcPr>
          <w:p w:rsidR="00947305" w:rsidRPr="00B40FB6" w:rsidRDefault="00947305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40FB6">
              <w:rPr>
                <w:rFonts w:ascii="Arial" w:hAnsi="Arial" w:cs="Arial"/>
                <w:sz w:val="22"/>
                <w:szCs w:val="22"/>
              </w:rPr>
              <w:t>69</w:t>
            </w:r>
          </w:p>
        </w:tc>
      </w:tr>
      <w:tr w:rsidR="00947305" w:rsidRPr="00947305" w:rsidTr="00C70213">
        <w:trPr>
          <w:trHeight w:val="495"/>
          <w:jc w:val="center"/>
        </w:trPr>
        <w:tc>
          <w:tcPr>
            <w:tcW w:w="1702" w:type="dxa"/>
            <w:vAlign w:val="center"/>
          </w:tcPr>
          <w:p w:rsidR="00947305" w:rsidRPr="00B40FB6" w:rsidRDefault="00947305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40FB6">
              <w:rPr>
                <w:rFonts w:ascii="Arial" w:hAnsi="Arial" w:cs="Arial"/>
                <w:bCs/>
                <w:sz w:val="22"/>
                <w:szCs w:val="22"/>
              </w:rPr>
              <w:t xml:space="preserve"> § 15</w:t>
            </w:r>
          </w:p>
        </w:tc>
        <w:tc>
          <w:tcPr>
            <w:tcW w:w="1288" w:type="dxa"/>
            <w:vAlign w:val="center"/>
          </w:tcPr>
          <w:p w:rsidR="00947305" w:rsidRPr="00B40FB6" w:rsidRDefault="00947305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40FB6">
              <w:rPr>
                <w:rFonts w:ascii="Arial" w:hAnsi="Arial" w:cs="Arial"/>
                <w:sz w:val="22"/>
                <w:szCs w:val="22"/>
              </w:rPr>
              <w:t>368</w:t>
            </w:r>
          </w:p>
        </w:tc>
        <w:tc>
          <w:tcPr>
            <w:tcW w:w="1287" w:type="dxa"/>
            <w:vAlign w:val="center"/>
          </w:tcPr>
          <w:p w:rsidR="00947305" w:rsidRPr="00B40FB6" w:rsidRDefault="00947305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40FB6"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1288" w:type="dxa"/>
            <w:vAlign w:val="center"/>
          </w:tcPr>
          <w:p w:rsidR="00947305" w:rsidRPr="00B40FB6" w:rsidRDefault="00947305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40FB6">
              <w:rPr>
                <w:rFonts w:ascii="Arial" w:hAnsi="Arial" w:cs="Arial"/>
                <w:sz w:val="22"/>
                <w:szCs w:val="22"/>
              </w:rPr>
              <w:t>368</w:t>
            </w:r>
          </w:p>
        </w:tc>
        <w:tc>
          <w:tcPr>
            <w:tcW w:w="1288" w:type="dxa"/>
            <w:vAlign w:val="center"/>
          </w:tcPr>
          <w:p w:rsidR="00947305" w:rsidRPr="00B40FB6" w:rsidRDefault="00947305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40FB6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288" w:type="dxa"/>
            <w:shd w:val="clear" w:color="auto" w:fill="F2F2F2" w:themeFill="background1" w:themeFillShade="F2"/>
            <w:vAlign w:val="center"/>
          </w:tcPr>
          <w:p w:rsidR="00947305" w:rsidRPr="00B40FB6" w:rsidRDefault="00947305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40FB6">
              <w:rPr>
                <w:rFonts w:ascii="Arial" w:hAnsi="Arial" w:cs="Arial"/>
                <w:sz w:val="22"/>
                <w:szCs w:val="22"/>
              </w:rPr>
              <w:t>378</w:t>
            </w:r>
          </w:p>
        </w:tc>
        <w:tc>
          <w:tcPr>
            <w:tcW w:w="1254" w:type="dxa"/>
            <w:shd w:val="clear" w:color="auto" w:fill="F2F2F2" w:themeFill="background1" w:themeFillShade="F2"/>
            <w:vAlign w:val="center"/>
          </w:tcPr>
          <w:p w:rsidR="00947305" w:rsidRPr="00B40FB6" w:rsidRDefault="00947305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40FB6">
              <w:rPr>
                <w:rFonts w:ascii="Arial" w:hAnsi="Arial" w:cs="Arial"/>
                <w:sz w:val="22"/>
                <w:szCs w:val="22"/>
              </w:rPr>
              <w:t>57</w:t>
            </w:r>
          </w:p>
        </w:tc>
      </w:tr>
      <w:tr w:rsidR="00947305" w:rsidRPr="00947305" w:rsidTr="00C70213">
        <w:trPr>
          <w:trHeight w:val="499"/>
          <w:jc w:val="center"/>
        </w:trPr>
        <w:tc>
          <w:tcPr>
            <w:tcW w:w="1702" w:type="dxa"/>
            <w:vAlign w:val="center"/>
          </w:tcPr>
          <w:p w:rsidR="00947305" w:rsidRPr="00B40FB6" w:rsidRDefault="00947305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40FB6">
              <w:rPr>
                <w:rFonts w:ascii="Arial" w:hAnsi="Arial" w:cs="Arial"/>
                <w:bCs/>
                <w:sz w:val="22"/>
                <w:szCs w:val="22"/>
              </w:rPr>
              <w:t xml:space="preserve"> § 18 ods. 4</w:t>
            </w:r>
          </w:p>
        </w:tc>
        <w:tc>
          <w:tcPr>
            <w:tcW w:w="1288" w:type="dxa"/>
            <w:vAlign w:val="center"/>
          </w:tcPr>
          <w:p w:rsidR="00947305" w:rsidRPr="00B40FB6" w:rsidRDefault="00947305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40FB6">
              <w:rPr>
                <w:rFonts w:ascii="Arial" w:hAnsi="Arial" w:cs="Arial"/>
                <w:sz w:val="22"/>
                <w:szCs w:val="22"/>
              </w:rPr>
              <w:t>367</w:t>
            </w:r>
          </w:p>
        </w:tc>
        <w:tc>
          <w:tcPr>
            <w:tcW w:w="1287" w:type="dxa"/>
            <w:vAlign w:val="center"/>
          </w:tcPr>
          <w:p w:rsidR="00947305" w:rsidRPr="00B40FB6" w:rsidRDefault="00947305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40FB6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288" w:type="dxa"/>
            <w:vAlign w:val="center"/>
          </w:tcPr>
          <w:p w:rsidR="00947305" w:rsidRPr="00B40FB6" w:rsidRDefault="00947305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40FB6">
              <w:rPr>
                <w:rFonts w:ascii="Arial" w:hAnsi="Arial" w:cs="Arial"/>
                <w:sz w:val="22"/>
                <w:szCs w:val="22"/>
              </w:rPr>
              <w:t>362</w:t>
            </w:r>
          </w:p>
        </w:tc>
        <w:tc>
          <w:tcPr>
            <w:tcW w:w="1288" w:type="dxa"/>
            <w:vAlign w:val="center"/>
          </w:tcPr>
          <w:p w:rsidR="00947305" w:rsidRPr="00B40FB6" w:rsidRDefault="00947305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40FB6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288" w:type="dxa"/>
            <w:shd w:val="clear" w:color="auto" w:fill="F2F2F2" w:themeFill="background1" w:themeFillShade="F2"/>
            <w:vAlign w:val="center"/>
          </w:tcPr>
          <w:p w:rsidR="00947305" w:rsidRPr="00B40FB6" w:rsidRDefault="00947305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40FB6">
              <w:rPr>
                <w:rFonts w:ascii="Arial" w:hAnsi="Arial" w:cs="Arial"/>
                <w:sz w:val="22"/>
                <w:szCs w:val="22"/>
              </w:rPr>
              <w:t>376</w:t>
            </w:r>
          </w:p>
        </w:tc>
        <w:tc>
          <w:tcPr>
            <w:tcW w:w="1254" w:type="dxa"/>
            <w:shd w:val="clear" w:color="auto" w:fill="F2F2F2" w:themeFill="background1" w:themeFillShade="F2"/>
            <w:vAlign w:val="center"/>
          </w:tcPr>
          <w:p w:rsidR="00947305" w:rsidRPr="00B40FB6" w:rsidRDefault="00947305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40FB6">
              <w:rPr>
                <w:rFonts w:ascii="Arial" w:hAnsi="Arial" w:cs="Arial"/>
                <w:sz w:val="22"/>
                <w:szCs w:val="22"/>
              </w:rPr>
              <w:t>68</w:t>
            </w:r>
          </w:p>
        </w:tc>
      </w:tr>
      <w:tr w:rsidR="00947305" w:rsidRPr="00947305" w:rsidTr="00C70213">
        <w:trPr>
          <w:trHeight w:val="499"/>
          <w:jc w:val="center"/>
        </w:trPr>
        <w:tc>
          <w:tcPr>
            <w:tcW w:w="1702" w:type="dxa"/>
            <w:vAlign w:val="center"/>
          </w:tcPr>
          <w:p w:rsidR="00947305" w:rsidRPr="00B40FB6" w:rsidRDefault="00947305" w:rsidP="008A720C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40FB6">
              <w:rPr>
                <w:rFonts w:ascii="Arial" w:hAnsi="Arial" w:cs="Arial"/>
                <w:bCs/>
                <w:sz w:val="22"/>
                <w:szCs w:val="22"/>
              </w:rPr>
              <w:t xml:space="preserve"> § 24 ods. 9</w:t>
            </w:r>
          </w:p>
        </w:tc>
        <w:tc>
          <w:tcPr>
            <w:tcW w:w="1288" w:type="dxa"/>
            <w:vAlign w:val="center"/>
          </w:tcPr>
          <w:p w:rsidR="00947305" w:rsidRPr="00B40FB6" w:rsidRDefault="00947305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40FB6">
              <w:rPr>
                <w:rFonts w:ascii="Arial" w:hAnsi="Arial" w:cs="Arial"/>
                <w:sz w:val="22"/>
                <w:szCs w:val="22"/>
              </w:rPr>
              <w:t>124</w:t>
            </w:r>
          </w:p>
        </w:tc>
        <w:tc>
          <w:tcPr>
            <w:tcW w:w="1287" w:type="dxa"/>
            <w:vAlign w:val="center"/>
          </w:tcPr>
          <w:p w:rsidR="00947305" w:rsidRPr="00B40FB6" w:rsidRDefault="00947305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40FB6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288" w:type="dxa"/>
            <w:vAlign w:val="center"/>
          </w:tcPr>
          <w:p w:rsidR="00947305" w:rsidRPr="00B40FB6" w:rsidRDefault="00947305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40FB6"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1288" w:type="dxa"/>
            <w:vAlign w:val="center"/>
          </w:tcPr>
          <w:p w:rsidR="00947305" w:rsidRPr="00B40FB6" w:rsidRDefault="00947305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40FB6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288" w:type="dxa"/>
            <w:shd w:val="clear" w:color="auto" w:fill="F2F2F2" w:themeFill="background1" w:themeFillShade="F2"/>
            <w:vAlign w:val="center"/>
          </w:tcPr>
          <w:p w:rsidR="00947305" w:rsidRPr="00B40FB6" w:rsidRDefault="00947305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40FB6">
              <w:rPr>
                <w:rFonts w:ascii="Arial" w:hAnsi="Arial" w:cs="Arial"/>
                <w:sz w:val="22"/>
                <w:szCs w:val="22"/>
              </w:rPr>
              <w:t>123</w:t>
            </w:r>
          </w:p>
        </w:tc>
        <w:tc>
          <w:tcPr>
            <w:tcW w:w="1254" w:type="dxa"/>
            <w:shd w:val="clear" w:color="auto" w:fill="F2F2F2" w:themeFill="background1" w:themeFillShade="F2"/>
            <w:vAlign w:val="center"/>
          </w:tcPr>
          <w:p w:rsidR="00947305" w:rsidRPr="00B40FB6" w:rsidRDefault="00947305" w:rsidP="0094730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40FB6"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</w:tbl>
    <w:p w:rsidR="00AE4A03" w:rsidRPr="002D24B7" w:rsidRDefault="00AE4A03">
      <w:pPr>
        <w:jc w:val="both"/>
        <w:rPr>
          <w:rFonts w:ascii="Arial" w:hAnsi="Arial" w:cs="Arial"/>
          <w:sz w:val="22"/>
          <w:szCs w:val="22"/>
        </w:rPr>
      </w:pPr>
    </w:p>
    <w:p w:rsidR="001D6687" w:rsidRPr="005133CA" w:rsidRDefault="00D3308B" w:rsidP="00934900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157DCD" w:rsidRPr="005133CA">
        <w:rPr>
          <w:rFonts w:ascii="Arial" w:hAnsi="Arial" w:cs="Arial"/>
          <w:sz w:val="22"/>
          <w:szCs w:val="22"/>
        </w:rPr>
        <w:t xml:space="preserve">V porovnaní s predchádzajúcim rokom </w:t>
      </w:r>
      <w:r w:rsidR="00FD3D36" w:rsidRPr="005133CA">
        <w:rPr>
          <w:rFonts w:ascii="Arial" w:hAnsi="Arial" w:cs="Arial"/>
          <w:sz w:val="22"/>
          <w:szCs w:val="22"/>
        </w:rPr>
        <w:t xml:space="preserve">bol </w:t>
      </w:r>
      <w:r w:rsidR="009B3A37" w:rsidRPr="005133CA">
        <w:rPr>
          <w:rFonts w:ascii="Arial" w:hAnsi="Arial" w:cs="Arial"/>
          <w:sz w:val="22"/>
          <w:szCs w:val="22"/>
        </w:rPr>
        <w:t>v roku 202</w:t>
      </w:r>
      <w:r w:rsidR="008E390D" w:rsidRPr="005133CA">
        <w:rPr>
          <w:rFonts w:ascii="Arial" w:hAnsi="Arial" w:cs="Arial"/>
          <w:sz w:val="22"/>
          <w:szCs w:val="22"/>
        </w:rPr>
        <w:t>4</w:t>
      </w:r>
      <w:r w:rsidR="009B3A37" w:rsidRPr="005133CA">
        <w:rPr>
          <w:rFonts w:ascii="Arial" w:hAnsi="Arial" w:cs="Arial"/>
          <w:sz w:val="22"/>
          <w:szCs w:val="22"/>
        </w:rPr>
        <w:t xml:space="preserve"> </w:t>
      </w:r>
      <w:r w:rsidR="005558AC" w:rsidRPr="005133CA">
        <w:rPr>
          <w:rFonts w:ascii="Arial" w:hAnsi="Arial" w:cs="Arial"/>
          <w:sz w:val="22"/>
          <w:szCs w:val="22"/>
        </w:rPr>
        <w:t xml:space="preserve">zistený </w:t>
      </w:r>
      <w:r w:rsidR="008E390D" w:rsidRPr="005133CA">
        <w:rPr>
          <w:rFonts w:ascii="Arial" w:hAnsi="Arial" w:cs="Arial"/>
          <w:sz w:val="22"/>
          <w:szCs w:val="22"/>
        </w:rPr>
        <w:t xml:space="preserve">vyšší </w:t>
      </w:r>
      <w:r w:rsidR="005558AC" w:rsidRPr="005133CA">
        <w:rPr>
          <w:rFonts w:ascii="Arial" w:hAnsi="Arial" w:cs="Arial"/>
          <w:sz w:val="22"/>
          <w:szCs w:val="22"/>
        </w:rPr>
        <w:t xml:space="preserve">počet </w:t>
      </w:r>
      <w:r w:rsidR="008E390D" w:rsidRPr="005133CA">
        <w:rPr>
          <w:rFonts w:ascii="Arial" w:hAnsi="Arial" w:cs="Arial"/>
          <w:sz w:val="22"/>
          <w:szCs w:val="22"/>
        </w:rPr>
        <w:t xml:space="preserve">kontrol </w:t>
      </w:r>
      <w:r w:rsidR="00157DCD" w:rsidRPr="005133CA">
        <w:rPr>
          <w:rFonts w:ascii="Arial" w:hAnsi="Arial" w:cs="Arial"/>
          <w:sz w:val="22"/>
          <w:szCs w:val="22"/>
        </w:rPr>
        <w:t xml:space="preserve">u všetkých sledovaných paragrafov. Vyšší počet zistených </w:t>
      </w:r>
      <w:r w:rsidR="001B61AF" w:rsidRPr="005133CA">
        <w:rPr>
          <w:rFonts w:ascii="Arial" w:hAnsi="Arial" w:cs="Arial"/>
          <w:sz w:val="22"/>
          <w:szCs w:val="22"/>
        </w:rPr>
        <w:t xml:space="preserve">porušení </w:t>
      </w:r>
      <w:r w:rsidR="00157DCD" w:rsidRPr="005133CA">
        <w:rPr>
          <w:rFonts w:ascii="Arial" w:hAnsi="Arial" w:cs="Arial"/>
          <w:sz w:val="22"/>
          <w:szCs w:val="22"/>
        </w:rPr>
        <w:t xml:space="preserve">bol v </w:t>
      </w:r>
      <w:r w:rsidR="001B61AF" w:rsidRPr="005133CA">
        <w:rPr>
          <w:rFonts w:ascii="Arial" w:hAnsi="Arial" w:cs="Arial"/>
          <w:sz w:val="22"/>
          <w:szCs w:val="22"/>
        </w:rPr>
        <w:t>§ 1</w:t>
      </w:r>
      <w:r w:rsidR="00616E93" w:rsidRPr="005133CA">
        <w:rPr>
          <w:rFonts w:ascii="Arial" w:hAnsi="Arial" w:cs="Arial"/>
          <w:sz w:val="22"/>
          <w:szCs w:val="22"/>
        </w:rPr>
        <w:t>4 ods.1</w:t>
      </w:r>
      <w:r w:rsidR="001B61AF" w:rsidRPr="005133CA">
        <w:rPr>
          <w:rFonts w:ascii="Arial" w:hAnsi="Arial" w:cs="Arial"/>
          <w:sz w:val="22"/>
          <w:szCs w:val="22"/>
        </w:rPr>
        <w:t>, § 18 ods.</w:t>
      </w:r>
      <w:r w:rsidR="00AD7CF3" w:rsidRPr="005133CA">
        <w:rPr>
          <w:rFonts w:ascii="Arial" w:hAnsi="Arial" w:cs="Arial"/>
          <w:sz w:val="22"/>
          <w:szCs w:val="22"/>
        </w:rPr>
        <w:t xml:space="preserve"> </w:t>
      </w:r>
      <w:r w:rsidR="00616E93" w:rsidRPr="005133CA">
        <w:rPr>
          <w:rFonts w:ascii="Arial" w:hAnsi="Arial" w:cs="Arial"/>
          <w:sz w:val="22"/>
          <w:szCs w:val="22"/>
        </w:rPr>
        <w:t>4</w:t>
      </w:r>
      <w:r w:rsidR="00157DCD" w:rsidRPr="005133CA">
        <w:rPr>
          <w:rFonts w:ascii="Arial" w:hAnsi="Arial" w:cs="Arial"/>
          <w:sz w:val="22"/>
          <w:szCs w:val="22"/>
        </w:rPr>
        <w:t xml:space="preserve"> a </w:t>
      </w:r>
      <w:r w:rsidR="003148F2" w:rsidRPr="005133CA">
        <w:rPr>
          <w:rFonts w:ascii="Arial" w:hAnsi="Arial" w:cs="Arial"/>
          <w:sz w:val="22"/>
          <w:szCs w:val="22"/>
        </w:rPr>
        <w:t>§ 24 ods.9</w:t>
      </w:r>
      <w:r w:rsidR="009B3A37" w:rsidRPr="005133CA">
        <w:rPr>
          <w:rFonts w:ascii="Arial" w:hAnsi="Arial" w:cs="Arial"/>
          <w:sz w:val="22"/>
          <w:szCs w:val="22"/>
        </w:rPr>
        <w:t xml:space="preserve"> a</w:t>
      </w:r>
      <w:r w:rsidR="00157DCD" w:rsidRPr="005133CA">
        <w:rPr>
          <w:rFonts w:ascii="Arial" w:hAnsi="Arial" w:cs="Arial"/>
          <w:sz w:val="22"/>
          <w:szCs w:val="22"/>
        </w:rPr>
        <w:t xml:space="preserve"> nižší </w:t>
      </w:r>
      <w:r w:rsidR="009B3A37" w:rsidRPr="005133CA">
        <w:rPr>
          <w:rFonts w:ascii="Arial" w:hAnsi="Arial" w:cs="Arial"/>
          <w:sz w:val="22"/>
          <w:szCs w:val="22"/>
        </w:rPr>
        <w:t>poč</w:t>
      </w:r>
      <w:r w:rsidR="00FD3D36" w:rsidRPr="005133CA">
        <w:rPr>
          <w:rFonts w:ascii="Arial" w:hAnsi="Arial" w:cs="Arial"/>
          <w:sz w:val="22"/>
          <w:szCs w:val="22"/>
        </w:rPr>
        <w:t>e</w:t>
      </w:r>
      <w:r w:rsidR="009B3A37" w:rsidRPr="005133CA">
        <w:rPr>
          <w:rFonts w:ascii="Arial" w:hAnsi="Arial" w:cs="Arial"/>
          <w:sz w:val="22"/>
          <w:szCs w:val="22"/>
        </w:rPr>
        <w:t>t zistených porušení  </w:t>
      </w:r>
      <w:r w:rsidR="003148F2" w:rsidRPr="005133CA">
        <w:rPr>
          <w:rFonts w:ascii="Arial" w:hAnsi="Arial" w:cs="Arial"/>
          <w:sz w:val="22"/>
          <w:szCs w:val="22"/>
        </w:rPr>
        <w:t xml:space="preserve">v </w:t>
      </w:r>
      <w:r w:rsidR="008E2061" w:rsidRPr="005133CA">
        <w:rPr>
          <w:rFonts w:ascii="Arial" w:hAnsi="Arial" w:cs="Arial"/>
          <w:sz w:val="22"/>
          <w:szCs w:val="22"/>
        </w:rPr>
        <w:t xml:space="preserve">§ </w:t>
      </w:r>
      <w:r w:rsidR="003148F2" w:rsidRPr="005133CA">
        <w:rPr>
          <w:rFonts w:ascii="Arial" w:hAnsi="Arial" w:cs="Arial"/>
          <w:sz w:val="22"/>
          <w:szCs w:val="22"/>
        </w:rPr>
        <w:t>15</w:t>
      </w:r>
      <w:r w:rsidR="00157DCD" w:rsidRPr="005133CA">
        <w:rPr>
          <w:rFonts w:ascii="Arial" w:hAnsi="Arial" w:cs="Arial"/>
          <w:sz w:val="22"/>
          <w:szCs w:val="22"/>
        </w:rPr>
        <w:t xml:space="preserve">. </w:t>
      </w:r>
      <w:r w:rsidR="003148F2" w:rsidRPr="005133CA">
        <w:rPr>
          <w:rFonts w:ascii="Arial" w:hAnsi="Arial" w:cs="Arial"/>
          <w:sz w:val="22"/>
          <w:szCs w:val="22"/>
        </w:rPr>
        <w:t>Naj</w:t>
      </w:r>
      <w:r w:rsidR="00875C49" w:rsidRPr="005133CA">
        <w:rPr>
          <w:rFonts w:ascii="Arial" w:hAnsi="Arial" w:cs="Arial"/>
          <w:sz w:val="22"/>
          <w:szCs w:val="22"/>
        </w:rPr>
        <w:t xml:space="preserve">častejšie zistené boli </w:t>
      </w:r>
      <w:r w:rsidR="003F0A17" w:rsidRPr="005133CA">
        <w:rPr>
          <w:rFonts w:ascii="Arial" w:hAnsi="Arial" w:cs="Arial"/>
          <w:sz w:val="22"/>
          <w:szCs w:val="22"/>
        </w:rPr>
        <w:t>nedostatk</w:t>
      </w:r>
      <w:r w:rsidR="00875C49" w:rsidRPr="005133CA">
        <w:rPr>
          <w:rFonts w:ascii="Arial" w:hAnsi="Arial" w:cs="Arial"/>
          <w:sz w:val="22"/>
          <w:szCs w:val="22"/>
        </w:rPr>
        <w:t>y</w:t>
      </w:r>
      <w:r w:rsidR="003F0A17" w:rsidRPr="005133CA">
        <w:rPr>
          <w:rFonts w:ascii="Arial" w:hAnsi="Arial" w:cs="Arial"/>
          <w:sz w:val="22"/>
          <w:szCs w:val="22"/>
        </w:rPr>
        <w:t xml:space="preserve"> vo vedení </w:t>
      </w:r>
      <w:r w:rsidR="00616E93" w:rsidRPr="005133CA">
        <w:rPr>
          <w:rFonts w:ascii="Arial" w:hAnsi="Arial" w:cs="Arial"/>
          <w:sz w:val="22"/>
          <w:szCs w:val="22"/>
        </w:rPr>
        <w:t xml:space="preserve">pôvodu </w:t>
      </w:r>
      <w:r w:rsidR="00875C49" w:rsidRPr="005133CA">
        <w:rPr>
          <w:rFonts w:ascii="Arial" w:hAnsi="Arial" w:cs="Arial"/>
          <w:sz w:val="22"/>
          <w:szCs w:val="22"/>
        </w:rPr>
        <w:t>kontrolovaných zvierat</w:t>
      </w:r>
      <w:r w:rsidR="00616E93" w:rsidRPr="005133CA">
        <w:rPr>
          <w:rFonts w:ascii="Arial" w:hAnsi="Arial" w:cs="Arial"/>
          <w:sz w:val="22"/>
          <w:szCs w:val="22"/>
        </w:rPr>
        <w:t xml:space="preserve"> pri potomstve zo strany otca </w:t>
      </w:r>
      <w:r w:rsidR="00D86EE6" w:rsidRPr="005133CA">
        <w:rPr>
          <w:rFonts w:ascii="Arial" w:hAnsi="Arial" w:cs="Arial"/>
          <w:sz w:val="22"/>
          <w:szCs w:val="22"/>
        </w:rPr>
        <w:t>v spojitosti</w:t>
      </w:r>
      <w:r w:rsidR="00616E93" w:rsidRPr="005133CA">
        <w:rPr>
          <w:rFonts w:ascii="Arial" w:hAnsi="Arial" w:cs="Arial"/>
          <w:sz w:val="22"/>
          <w:szCs w:val="22"/>
        </w:rPr>
        <w:t xml:space="preserve"> s ne</w:t>
      </w:r>
      <w:r w:rsidR="008524EE" w:rsidRPr="005133CA">
        <w:rPr>
          <w:rFonts w:ascii="Arial" w:hAnsi="Arial" w:cs="Arial"/>
          <w:sz w:val="22"/>
          <w:szCs w:val="22"/>
        </w:rPr>
        <w:t>zákonnou plemenitbou býkom, na ktorého nebolo vydané</w:t>
      </w:r>
      <w:r w:rsidR="002A7767" w:rsidRPr="005133CA">
        <w:rPr>
          <w:rFonts w:ascii="Arial" w:hAnsi="Arial" w:cs="Arial"/>
          <w:sz w:val="22"/>
          <w:szCs w:val="22"/>
        </w:rPr>
        <w:t xml:space="preserve"> Zootechnické osvedčenie</w:t>
      </w:r>
      <w:r w:rsidR="00211019" w:rsidRPr="005133CA">
        <w:rPr>
          <w:rFonts w:ascii="Arial" w:hAnsi="Arial" w:cs="Arial"/>
          <w:sz w:val="22"/>
          <w:szCs w:val="22"/>
        </w:rPr>
        <w:t xml:space="preserve"> (ďalej </w:t>
      </w:r>
      <w:r w:rsidR="00061A18" w:rsidRPr="005133CA">
        <w:rPr>
          <w:rFonts w:ascii="Arial" w:hAnsi="Arial" w:cs="Arial"/>
          <w:sz w:val="22"/>
          <w:szCs w:val="22"/>
        </w:rPr>
        <w:t>len</w:t>
      </w:r>
      <w:r w:rsidR="00211019" w:rsidRPr="005133CA">
        <w:rPr>
          <w:rFonts w:ascii="Arial" w:hAnsi="Arial" w:cs="Arial"/>
          <w:sz w:val="22"/>
          <w:szCs w:val="22"/>
        </w:rPr>
        <w:t xml:space="preserve"> „ZO“)</w:t>
      </w:r>
      <w:r w:rsidR="002A7767" w:rsidRPr="005133CA">
        <w:rPr>
          <w:rFonts w:ascii="Arial" w:hAnsi="Arial" w:cs="Arial"/>
          <w:sz w:val="22"/>
          <w:szCs w:val="22"/>
        </w:rPr>
        <w:t xml:space="preserve"> </w:t>
      </w:r>
      <w:r w:rsidR="008524EE" w:rsidRPr="005133CA">
        <w:rPr>
          <w:rFonts w:ascii="Arial" w:hAnsi="Arial" w:cs="Arial"/>
          <w:sz w:val="22"/>
          <w:szCs w:val="22"/>
        </w:rPr>
        <w:t xml:space="preserve">alebo  </w:t>
      </w:r>
      <w:r w:rsidR="002E2CEF" w:rsidRPr="005133CA">
        <w:rPr>
          <w:rFonts w:ascii="Arial" w:hAnsi="Arial" w:cs="Arial"/>
          <w:sz w:val="22"/>
          <w:szCs w:val="22"/>
        </w:rPr>
        <w:t>P</w:t>
      </w:r>
      <w:r w:rsidR="0070525D" w:rsidRPr="005133CA">
        <w:rPr>
          <w:rFonts w:ascii="Arial" w:hAnsi="Arial" w:cs="Arial"/>
          <w:sz w:val="22"/>
          <w:szCs w:val="22"/>
        </w:rPr>
        <w:t>otvrdeni</w:t>
      </w:r>
      <w:r w:rsidR="008524EE" w:rsidRPr="005133CA">
        <w:rPr>
          <w:rFonts w:ascii="Arial" w:hAnsi="Arial" w:cs="Arial"/>
          <w:sz w:val="22"/>
          <w:szCs w:val="22"/>
        </w:rPr>
        <w:t>e</w:t>
      </w:r>
      <w:r w:rsidR="002E2CEF" w:rsidRPr="005133CA">
        <w:rPr>
          <w:rFonts w:ascii="Arial" w:hAnsi="Arial" w:cs="Arial"/>
          <w:sz w:val="22"/>
          <w:szCs w:val="22"/>
        </w:rPr>
        <w:t xml:space="preserve"> o pôvode </w:t>
      </w:r>
      <w:r w:rsidR="00616E93" w:rsidRPr="005133CA">
        <w:rPr>
          <w:rFonts w:ascii="Arial" w:hAnsi="Arial" w:cs="Arial"/>
          <w:sz w:val="22"/>
          <w:szCs w:val="22"/>
        </w:rPr>
        <w:t xml:space="preserve"> </w:t>
      </w:r>
      <w:r w:rsidR="00BA7384" w:rsidRPr="005133CA">
        <w:rPr>
          <w:rFonts w:ascii="Arial" w:hAnsi="Arial" w:cs="Arial"/>
          <w:sz w:val="22"/>
          <w:szCs w:val="22"/>
        </w:rPr>
        <w:t>(ďalej len „POP“)</w:t>
      </w:r>
      <w:r w:rsidR="008524EE" w:rsidRPr="005133CA">
        <w:rPr>
          <w:rFonts w:ascii="Arial" w:hAnsi="Arial" w:cs="Arial"/>
          <w:sz w:val="22"/>
          <w:szCs w:val="22"/>
        </w:rPr>
        <w:t xml:space="preserve">. Za posledné tri roky </w:t>
      </w:r>
      <w:r w:rsidR="00841AB3" w:rsidRPr="005133CA">
        <w:rPr>
          <w:rFonts w:ascii="Arial" w:hAnsi="Arial" w:cs="Arial"/>
          <w:sz w:val="22"/>
          <w:szCs w:val="22"/>
        </w:rPr>
        <w:t>sa rozsah</w:t>
      </w:r>
      <w:r w:rsidR="003148F2" w:rsidRPr="005133CA">
        <w:rPr>
          <w:rFonts w:ascii="Arial" w:hAnsi="Arial" w:cs="Arial"/>
          <w:sz w:val="22"/>
          <w:szCs w:val="22"/>
        </w:rPr>
        <w:t xml:space="preserve"> porušení </w:t>
      </w:r>
      <w:r w:rsidR="00934900" w:rsidRPr="005133CA">
        <w:rPr>
          <w:rFonts w:ascii="Arial" w:hAnsi="Arial" w:cs="Arial"/>
          <w:sz w:val="22"/>
          <w:szCs w:val="22"/>
        </w:rPr>
        <w:t>súvisiac</w:t>
      </w:r>
      <w:r w:rsidR="003148F2" w:rsidRPr="005133CA">
        <w:rPr>
          <w:rFonts w:ascii="Arial" w:hAnsi="Arial" w:cs="Arial"/>
          <w:sz w:val="22"/>
          <w:szCs w:val="22"/>
        </w:rPr>
        <w:t>ich</w:t>
      </w:r>
      <w:r w:rsidR="00934900" w:rsidRPr="005133CA">
        <w:rPr>
          <w:rFonts w:ascii="Arial" w:hAnsi="Arial" w:cs="Arial"/>
          <w:sz w:val="22"/>
          <w:szCs w:val="22"/>
        </w:rPr>
        <w:t xml:space="preserve"> s</w:t>
      </w:r>
      <w:r w:rsidR="008524EE" w:rsidRPr="005133CA">
        <w:rPr>
          <w:rFonts w:ascii="Arial" w:hAnsi="Arial" w:cs="Arial"/>
          <w:sz w:val="22"/>
          <w:szCs w:val="22"/>
        </w:rPr>
        <w:t xml:space="preserve"> neposkytnut</w:t>
      </w:r>
      <w:r w:rsidR="00934900" w:rsidRPr="005133CA">
        <w:rPr>
          <w:rFonts w:ascii="Arial" w:hAnsi="Arial" w:cs="Arial"/>
          <w:sz w:val="22"/>
          <w:szCs w:val="22"/>
        </w:rPr>
        <w:t>ím</w:t>
      </w:r>
      <w:r w:rsidR="008524EE" w:rsidRPr="005133CA">
        <w:rPr>
          <w:rFonts w:ascii="Arial" w:hAnsi="Arial" w:cs="Arial"/>
          <w:sz w:val="22"/>
          <w:szCs w:val="22"/>
        </w:rPr>
        <w:t xml:space="preserve"> údajov o</w:t>
      </w:r>
      <w:r w:rsidR="003148F2" w:rsidRPr="005133CA">
        <w:rPr>
          <w:rFonts w:ascii="Arial" w:hAnsi="Arial" w:cs="Arial"/>
          <w:sz w:val="22"/>
          <w:szCs w:val="22"/>
        </w:rPr>
        <w:t> </w:t>
      </w:r>
      <w:r w:rsidR="008524EE" w:rsidRPr="005133CA">
        <w:rPr>
          <w:rFonts w:ascii="Arial" w:hAnsi="Arial" w:cs="Arial"/>
          <w:sz w:val="22"/>
          <w:szCs w:val="22"/>
        </w:rPr>
        <w:t>pôvode</w:t>
      </w:r>
      <w:r w:rsidR="003148F2" w:rsidRPr="005133CA">
        <w:rPr>
          <w:rFonts w:ascii="Arial" w:hAnsi="Arial" w:cs="Arial"/>
          <w:sz w:val="22"/>
          <w:szCs w:val="22"/>
        </w:rPr>
        <w:t>, identifikácii a mieste určenia zvierat</w:t>
      </w:r>
      <w:r w:rsidR="00841AB3" w:rsidRPr="005133CA">
        <w:rPr>
          <w:rFonts w:ascii="Arial" w:hAnsi="Arial" w:cs="Arial"/>
          <w:sz w:val="22"/>
          <w:szCs w:val="22"/>
        </w:rPr>
        <w:t xml:space="preserve"> mení len minimálne</w:t>
      </w:r>
      <w:r w:rsidR="00157DCD" w:rsidRPr="005133CA">
        <w:rPr>
          <w:rFonts w:ascii="Arial" w:hAnsi="Arial" w:cs="Arial"/>
          <w:sz w:val="22"/>
          <w:szCs w:val="22"/>
        </w:rPr>
        <w:t xml:space="preserve"> a má klesajúcu tendenciu</w:t>
      </w:r>
      <w:r w:rsidR="003148F2" w:rsidRPr="005133CA">
        <w:rPr>
          <w:rFonts w:ascii="Arial" w:hAnsi="Arial" w:cs="Arial"/>
          <w:sz w:val="22"/>
          <w:szCs w:val="22"/>
        </w:rPr>
        <w:t xml:space="preserve">. </w:t>
      </w:r>
      <w:r w:rsidR="009E3525" w:rsidRPr="005133CA">
        <w:rPr>
          <w:rFonts w:ascii="Arial" w:hAnsi="Arial" w:cs="Arial"/>
          <w:sz w:val="22"/>
          <w:szCs w:val="22"/>
        </w:rPr>
        <w:t xml:space="preserve">Nedostatky sú v nezaregistrovaných zvieratách, neoznačených zvieratách, v chýbajúcich pasoch zvierat, chybách v Individuálnom registri HD na farme a v nezasielaní hlásení do CEHZ. </w:t>
      </w:r>
      <w:r w:rsidR="008524EE" w:rsidRPr="005133CA">
        <w:rPr>
          <w:rFonts w:ascii="Arial" w:hAnsi="Arial" w:cs="Arial"/>
          <w:sz w:val="22"/>
          <w:szCs w:val="22"/>
        </w:rPr>
        <w:t>Zistené nedostatky</w:t>
      </w:r>
      <w:r w:rsidR="008E2061" w:rsidRPr="005133CA">
        <w:rPr>
          <w:rFonts w:ascii="Arial" w:hAnsi="Arial" w:cs="Arial"/>
          <w:sz w:val="22"/>
          <w:szCs w:val="22"/>
        </w:rPr>
        <w:t xml:space="preserve"> spojené s výkonom inseminácie </w:t>
      </w:r>
      <w:r w:rsidR="00AB3B2A" w:rsidRPr="005133CA">
        <w:rPr>
          <w:rFonts w:ascii="Arial" w:hAnsi="Arial" w:cs="Arial"/>
          <w:sz w:val="22"/>
          <w:szCs w:val="22"/>
        </w:rPr>
        <w:t xml:space="preserve">a </w:t>
      </w:r>
      <w:r w:rsidR="008E2061" w:rsidRPr="005133CA">
        <w:rPr>
          <w:rFonts w:ascii="Arial" w:hAnsi="Arial" w:cs="Arial"/>
          <w:sz w:val="22"/>
          <w:szCs w:val="22"/>
        </w:rPr>
        <w:t>zasielaním údajov z inseminácie na spracovanie</w:t>
      </w:r>
      <w:r w:rsidR="008524EE" w:rsidRPr="005133CA">
        <w:rPr>
          <w:rFonts w:ascii="Arial" w:hAnsi="Arial" w:cs="Arial"/>
          <w:sz w:val="22"/>
          <w:szCs w:val="22"/>
        </w:rPr>
        <w:t xml:space="preserve"> plemenárskej organizácii</w:t>
      </w:r>
      <w:r w:rsidR="008E2061" w:rsidRPr="005133CA">
        <w:rPr>
          <w:rFonts w:ascii="Arial" w:hAnsi="Arial" w:cs="Arial"/>
          <w:sz w:val="22"/>
          <w:szCs w:val="22"/>
        </w:rPr>
        <w:t xml:space="preserve"> majú za ostatné</w:t>
      </w:r>
      <w:r w:rsidR="008524EE" w:rsidRPr="005133CA">
        <w:rPr>
          <w:rFonts w:ascii="Arial" w:hAnsi="Arial" w:cs="Arial"/>
          <w:sz w:val="22"/>
          <w:szCs w:val="22"/>
        </w:rPr>
        <w:t xml:space="preserve"> </w:t>
      </w:r>
      <w:r w:rsidR="00157DCD" w:rsidRPr="005133CA">
        <w:rPr>
          <w:rFonts w:ascii="Arial" w:hAnsi="Arial" w:cs="Arial"/>
          <w:sz w:val="22"/>
          <w:szCs w:val="22"/>
        </w:rPr>
        <w:t xml:space="preserve">dva </w:t>
      </w:r>
      <w:r w:rsidR="008524EE" w:rsidRPr="005133CA">
        <w:rPr>
          <w:rFonts w:ascii="Arial" w:hAnsi="Arial" w:cs="Arial"/>
          <w:sz w:val="22"/>
          <w:szCs w:val="22"/>
        </w:rPr>
        <w:t>roky</w:t>
      </w:r>
      <w:r w:rsidR="008E2061" w:rsidRPr="005133CA">
        <w:rPr>
          <w:rFonts w:ascii="Arial" w:hAnsi="Arial" w:cs="Arial"/>
          <w:sz w:val="22"/>
          <w:szCs w:val="22"/>
        </w:rPr>
        <w:t xml:space="preserve"> </w:t>
      </w:r>
      <w:r w:rsidR="00157DCD" w:rsidRPr="005133CA">
        <w:rPr>
          <w:rFonts w:ascii="Arial" w:hAnsi="Arial" w:cs="Arial"/>
          <w:sz w:val="22"/>
          <w:szCs w:val="22"/>
        </w:rPr>
        <w:t xml:space="preserve">stúpajúcu </w:t>
      </w:r>
      <w:r w:rsidR="008E2061" w:rsidRPr="005133CA">
        <w:rPr>
          <w:rFonts w:ascii="Arial" w:hAnsi="Arial" w:cs="Arial"/>
          <w:sz w:val="22"/>
          <w:szCs w:val="22"/>
        </w:rPr>
        <w:t>tendenciu.</w:t>
      </w:r>
    </w:p>
    <w:p w:rsidR="001D6687" w:rsidRPr="005133CA" w:rsidRDefault="00EC290A" w:rsidP="001D6687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5133CA">
        <w:rPr>
          <w:rFonts w:ascii="Arial" w:hAnsi="Arial" w:cs="Arial"/>
          <w:sz w:val="22"/>
          <w:szCs w:val="22"/>
        </w:rPr>
        <w:t>Podiel zistených porušení</w:t>
      </w:r>
      <w:r w:rsidR="001D6687" w:rsidRPr="005133CA">
        <w:rPr>
          <w:rFonts w:ascii="Arial" w:hAnsi="Arial" w:cs="Arial"/>
          <w:sz w:val="22"/>
          <w:szCs w:val="22"/>
        </w:rPr>
        <w:t xml:space="preserve"> ustanovení zákona zo všetkých skontrolovaných ustanovení zákona </w:t>
      </w:r>
      <w:r w:rsidRPr="005133CA">
        <w:rPr>
          <w:rFonts w:ascii="Arial" w:hAnsi="Arial" w:cs="Arial"/>
          <w:sz w:val="22"/>
          <w:szCs w:val="22"/>
        </w:rPr>
        <w:t>v chove HD bol v roku 202</w:t>
      </w:r>
      <w:r w:rsidR="00157DCD" w:rsidRPr="005133CA">
        <w:rPr>
          <w:rFonts w:ascii="Arial" w:hAnsi="Arial" w:cs="Arial"/>
          <w:sz w:val="22"/>
          <w:szCs w:val="22"/>
        </w:rPr>
        <w:t>4</w:t>
      </w:r>
      <w:r w:rsidRPr="005133CA">
        <w:rPr>
          <w:rFonts w:ascii="Arial" w:hAnsi="Arial" w:cs="Arial"/>
          <w:sz w:val="22"/>
          <w:szCs w:val="22"/>
        </w:rPr>
        <w:t xml:space="preserve"> </w:t>
      </w:r>
      <w:r w:rsidR="001D6687" w:rsidRPr="005133CA">
        <w:rPr>
          <w:rFonts w:ascii="Arial" w:hAnsi="Arial" w:cs="Arial"/>
          <w:sz w:val="22"/>
          <w:szCs w:val="22"/>
        </w:rPr>
        <w:t xml:space="preserve"> na úrovni </w:t>
      </w:r>
      <w:r w:rsidR="001D6687" w:rsidRPr="005133CA">
        <w:rPr>
          <w:rFonts w:ascii="Arial" w:hAnsi="Arial" w:cs="Arial"/>
          <w:bCs/>
          <w:sz w:val="22"/>
          <w:szCs w:val="22"/>
        </w:rPr>
        <w:t>1</w:t>
      </w:r>
      <w:r w:rsidR="00FE71A0" w:rsidRPr="005133CA">
        <w:rPr>
          <w:rFonts w:ascii="Arial" w:hAnsi="Arial" w:cs="Arial"/>
          <w:bCs/>
          <w:sz w:val="22"/>
          <w:szCs w:val="22"/>
        </w:rPr>
        <w:t>4</w:t>
      </w:r>
      <w:r w:rsidR="001D6687" w:rsidRPr="005133CA">
        <w:rPr>
          <w:rFonts w:ascii="Arial" w:hAnsi="Arial" w:cs="Arial"/>
          <w:bCs/>
          <w:sz w:val="22"/>
          <w:szCs w:val="22"/>
        </w:rPr>
        <w:t>,</w:t>
      </w:r>
      <w:r w:rsidR="00FE71A0" w:rsidRPr="005133CA">
        <w:rPr>
          <w:rFonts w:ascii="Arial" w:hAnsi="Arial" w:cs="Arial"/>
          <w:bCs/>
          <w:sz w:val="22"/>
          <w:szCs w:val="22"/>
        </w:rPr>
        <w:t>7</w:t>
      </w:r>
      <w:r w:rsidR="001D6687" w:rsidRPr="005133CA">
        <w:rPr>
          <w:rFonts w:ascii="Arial" w:hAnsi="Arial" w:cs="Arial"/>
          <w:bCs/>
          <w:sz w:val="22"/>
          <w:szCs w:val="22"/>
        </w:rPr>
        <w:t xml:space="preserve"> %</w:t>
      </w:r>
      <w:r w:rsidR="001D6687" w:rsidRPr="005133CA">
        <w:rPr>
          <w:rFonts w:ascii="Arial" w:hAnsi="Arial" w:cs="Arial"/>
          <w:b/>
          <w:bCs/>
          <w:sz w:val="22"/>
          <w:szCs w:val="22"/>
        </w:rPr>
        <w:t xml:space="preserve"> </w:t>
      </w:r>
      <w:r w:rsidR="001D6687" w:rsidRPr="005133CA">
        <w:rPr>
          <w:rFonts w:ascii="Arial" w:hAnsi="Arial" w:cs="Arial"/>
          <w:bCs/>
          <w:sz w:val="22"/>
          <w:szCs w:val="22"/>
        </w:rPr>
        <w:t>(</w:t>
      </w:r>
      <w:r w:rsidRPr="005133CA">
        <w:rPr>
          <w:rFonts w:ascii="Arial" w:hAnsi="Arial" w:cs="Arial"/>
          <w:bCs/>
          <w:sz w:val="22"/>
          <w:szCs w:val="22"/>
        </w:rPr>
        <w:t>1</w:t>
      </w:r>
      <w:r w:rsidR="00FE71A0" w:rsidRPr="005133CA">
        <w:rPr>
          <w:rFonts w:ascii="Arial" w:hAnsi="Arial" w:cs="Arial"/>
          <w:bCs/>
          <w:sz w:val="22"/>
          <w:szCs w:val="22"/>
        </w:rPr>
        <w:t>887</w:t>
      </w:r>
      <w:r w:rsidR="001D6687" w:rsidRPr="005133CA">
        <w:rPr>
          <w:rFonts w:ascii="Arial" w:hAnsi="Arial" w:cs="Arial"/>
          <w:bCs/>
          <w:sz w:val="22"/>
          <w:szCs w:val="22"/>
        </w:rPr>
        <w:t xml:space="preserve"> skontrolovaných ustanovení zákona, 2</w:t>
      </w:r>
      <w:r w:rsidR="00FE71A0" w:rsidRPr="005133CA">
        <w:rPr>
          <w:rFonts w:ascii="Arial" w:hAnsi="Arial" w:cs="Arial"/>
          <w:bCs/>
          <w:sz w:val="22"/>
          <w:szCs w:val="22"/>
        </w:rPr>
        <w:t>78</w:t>
      </w:r>
      <w:r w:rsidR="001D6687" w:rsidRPr="005133CA">
        <w:rPr>
          <w:rFonts w:ascii="Arial" w:hAnsi="Arial" w:cs="Arial"/>
          <w:bCs/>
          <w:sz w:val="22"/>
          <w:szCs w:val="22"/>
        </w:rPr>
        <w:t xml:space="preserve"> zistených porušení ustanovení zákona).</w:t>
      </w:r>
      <w:r w:rsidR="001D6687" w:rsidRPr="005133CA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1D6687" w:rsidRPr="002D24B7" w:rsidRDefault="008E2061" w:rsidP="00934900">
      <w:pPr>
        <w:pStyle w:val="Zkladntext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  </w:t>
      </w:r>
    </w:p>
    <w:p w:rsidR="005505CC" w:rsidRPr="00D61694" w:rsidRDefault="005505CC" w:rsidP="00934900">
      <w:pPr>
        <w:pStyle w:val="Zkladntext"/>
        <w:rPr>
          <w:rFonts w:ascii="Arial" w:hAnsi="Arial" w:cs="Arial"/>
          <w:color w:val="FF0000"/>
          <w:sz w:val="22"/>
          <w:szCs w:val="22"/>
        </w:rPr>
      </w:pPr>
      <w:r w:rsidRPr="002D24B7">
        <w:rPr>
          <w:rFonts w:ascii="Arial" w:hAnsi="Arial" w:cs="Arial"/>
          <w:bCs/>
          <w:sz w:val="22"/>
          <w:szCs w:val="22"/>
        </w:rPr>
        <w:t>Prehľad kontrolovaných a porušovaných ustanovení zákona v chove HD podľa pra</w:t>
      </w:r>
      <w:r w:rsidR="00BD3620">
        <w:rPr>
          <w:rFonts w:ascii="Arial" w:hAnsi="Arial" w:cs="Arial"/>
          <w:bCs/>
          <w:sz w:val="22"/>
          <w:szCs w:val="22"/>
        </w:rPr>
        <w:t>covísk je uvedený v </w:t>
      </w:r>
      <w:r w:rsidR="00BD3620" w:rsidRPr="006D0A00">
        <w:rPr>
          <w:rFonts w:ascii="Arial" w:hAnsi="Arial" w:cs="Arial"/>
          <w:bCs/>
          <w:sz w:val="22"/>
          <w:szCs w:val="22"/>
        </w:rPr>
        <w:t>prílohe č. 7</w:t>
      </w:r>
    </w:p>
    <w:p w:rsidR="001F2A40" w:rsidRPr="002D24B7" w:rsidRDefault="001F2A40" w:rsidP="00AE4A03">
      <w:pPr>
        <w:pStyle w:val="Nadpis1"/>
        <w:ind w:left="1418" w:hanging="1418"/>
        <w:rPr>
          <w:rFonts w:ascii="Arial" w:hAnsi="Arial" w:cs="Arial"/>
          <w:i w:val="0"/>
          <w:iCs w:val="0"/>
          <w:sz w:val="22"/>
          <w:szCs w:val="22"/>
        </w:rPr>
      </w:pPr>
    </w:p>
    <w:p w:rsidR="00AE4A03" w:rsidRPr="002D24B7" w:rsidRDefault="0009525E" w:rsidP="00AE4A03">
      <w:pPr>
        <w:pStyle w:val="Nadpis1"/>
        <w:ind w:left="1418" w:hanging="1418"/>
        <w:rPr>
          <w:rFonts w:ascii="Arial" w:hAnsi="Arial" w:cs="Arial"/>
          <w:i w:val="0"/>
          <w:iCs w:val="0"/>
          <w:sz w:val="22"/>
          <w:szCs w:val="22"/>
        </w:rPr>
      </w:pPr>
      <w:r w:rsidRPr="002D24B7">
        <w:rPr>
          <w:rFonts w:ascii="Arial" w:hAnsi="Arial" w:cs="Arial"/>
          <w:i w:val="0"/>
          <w:iCs w:val="0"/>
          <w:sz w:val="22"/>
          <w:szCs w:val="22"/>
        </w:rPr>
        <w:t xml:space="preserve">Graf č. </w:t>
      </w:r>
      <w:r w:rsidR="003B64D5" w:rsidRPr="002D24B7">
        <w:rPr>
          <w:rFonts w:ascii="Arial" w:hAnsi="Arial" w:cs="Arial"/>
          <w:i w:val="0"/>
          <w:iCs w:val="0"/>
          <w:sz w:val="22"/>
          <w:szCs w:val="22"/>
        </w:rPr>
        <w:t>3</w:t>
      </w:r>
      <w:r w:rsidR="00AE4A03" w:rsidRPr="002D24B7">
        <w:rPr>
          <w:rFonts w:ascii="Arial" w:hAnsi="Arial" w:cs="Arial"/>
          <w:i w:val="0"/>
          <w:iCs w:val="0"/>
          <w:sz w:val="22"/>
          <w:szCs w:val="22"/>
        </w:rPr>
        <w:t xml:space="preserve"> -  Porovnanie počtu vykonaných kontrol s počtom zistených porušení ustanovení </w:t>
      </w:r>
    </w:p>
    <w:p w:rsidR="00AE4A03" w:rsidRPr="002D24B7" w:rsidRDefault="00AE4A03" w:rsidP="00AE4A03">
      <w:pPr>
        <w:pStyle w:val="Nadpis1"/>
        <w:ind w:left="1418" w:hanging="1418"/>
        <w:rPr>
          <w:rFonts w:ascii="Arial" w:hAnsi="Arial" w:cs="Arial"/>
          <w:i w:val="0"/>
          <w:iCs w:val="0"/>
          <w:sz w:val="22"/>
          <w:szCs w:val="22"/>
        </w:rPr>
      </w:pPr>
      <w:r w:rsidRPr="002D24B7">
        <w:rPr>
          <w:rFonts w:ascii="Arial" w:hAnsi="Arial" w:cs="Arial"/>
          <w:i w:val="0"/>
          <w:iCs w:val="0"/>
          <w:sz w:val="22"/>
          <w:szCs w:val="22"/>
        </w:rPr>
        <w:t xml:space="preserve">   </w:t>
      </w:r>
      <w:r w:rsidR="00B14B9A" w:rsidRPr="002D24B7">
        <w:rPr>
          <w:rFonts w:ascii="Arial" w:hAnsi="Arial" w:cs="Arial"/>
          <w:i w:val="0"/>
          <w:iCs w:val="0"/>
          <w:sz w:val="22"/>
          <w:szCs w:val="22"/>
        </w:rPr>
        <w:t xml:space="preserve">               zákona v roku 202</w:t>
      </w:r>
      <w:r w:rsidR="00516FE5">
        <w:rPr>
          <w:rFonts w:ascii="Arial" w:hAnsi="Arial" w:cs="Arial"/>
          <w:i w:val="0"/>
          <w:iCs w:val="0"/>
          <w:sz w:val="22"/>
          <w:szCs w:val="22"/>
        </w:rPr>
        <w:t>4</w:t>
      </w:r>
      <w:r w:rsidRPr="002D24B7">
        <w:rPr>
          <w:rFonts w:ascii="Arial" w:hAnsi="Arial" w:cs="Arial"/>
          <w:i w:val="0"/>
          <w:iCs w:val="0"/>
          <w:sz w:val="22"/>
          <w:szCs w:val="22"/>
        </w:rPr>
        <w:t xml:space="preserve"> v chove HD </w:t>
      </w:r>
    </w:p>
    <w:p w:rsidR="00516FE5" w:rsidRDefault="005273C1">
      <w:pPr>
        <w:pStyle w:val="Zkladntext3"/>
        <w:tabs>
          <w:tab w:val="clear" w:pos="720"/>
          <w:tab w:val="left" w:pos="180"/>
        </w:tabs>
        <w:overflowPunct/>
        <w:autoSpaceDE/>
        <w:adjustRightInd/>
        <w:jc w:val="both"/>
        <w:rPr>
          <w:noProof/>
          <w:lang w:eastAsia="sk-SK"/>
        </w:rPr>
      </w:pPr>
      <w:r w:rsidRPr="002D24B7">
        <w:rPr>
          <w:noProof/>
          <w:lang w:eastAsia="sk-SK"/>
        </w:rPr>
        <w:t xml:space="preserve"> </w:t>
      </w:r>
    </w:p>
    <w:p w:rsidR="006E6D95" w:rsidRDefault="00516FE5">
      <w:pPr>
        <w:pStyle w:val="Zkladntext3"/>
        <w:tabs>
          <w:tab w:val="clear" w:pos="720"/>
          <w:tab w:val="left" w:pos="180"/>
        </w:tabs>
        <w:overflowPunct/>
        <w:autoSpaceDE/>
        <w:adjustRightInd/>
        <w:jc w:val="both"/>
        <w:rPr>
          <w:noProof/>
          <w:lang w:eastAsia="sk-SK"/>
        </w:rPr>
      </w:pPr>
      <w:r>
        <w:rPr>
          <w:noProof/>
          <w:lang w:eastAsia="sk-SK"/>
        </w:rPr>
        <w:drawing>
          <wp:inline distT="0" distB="0" distL="0" distR="0" wp14:anchorId="3819F2EA" wp14:editId="5688DEBC">
            <wp:extent cx="6001016" cy="2466753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190" cy="246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273C1" w:rsidRPr="002D24B7">
        <w:rPr>
          <w:noProof/>
          <w:lang w:eastAsia="sk-SK"/>
        </w:rPr>
        <w:t xml:space="preserve"> </w:t>
      </w:r>
    </w:p>
    <w:p w:rsidR="005505CC" w:rsidRPr="002D24B7" w:rsidRDefault="005273C1">
      <w:pPr>
        <w:pStyle w:val="Zkladntext3"/>
        <w:tabs>
          <w:tab w:val="clear" w:pos="720"/>
          <w:tab w:val="left" w:pos="180"/>
        </w:tabs>
        <w:overflowPunct/>
        <w:autoSpaceDE/>
        <w:adjustRightInd/>
        <w:jc w:val="both"/>
        <w:rPr>
          <w:rFonts w:ascii="Arial" w:hAnsi="Arial" w:cs="Arial"/>
          <w:sz w:val="22"/>
          <w:szCs w:val="22"/>
        </w:rPr>
      </w:pPr>
      <w:r w:rsidRPr="002D24B7">
        <w:rPr>
          <w:noProof/>
          <w:lang w:eastAsia="sk-SK"/>
        </w:rPr>
        <w:t xml:space="preserve">                                       </w:t>
      </w:r>
      <w:r w:rsidRPr="002D24B7">
        <w:rPr>
          <w:noProof/>
          <w:sz w:val="16"/>
          <w:szCs w:val="16"/>
          <w:lang w:eastAsia="sk-SK"/>
        </w:rPr>
        <w:t xml:space="preserve"> </w:t>
      </w:r>
      <w:r w:rsidRPr="002D24B7">
        <w:rPr>
          <w:noProof/>
          <w:lang w:eastAsia="sk-SK"/>
        </w:rPr>
        <w:t xml:space="preserve">                                                                                                                                                          </w:t>
      </w:r>
    </w:p>
    <w:p w:rsidR="00B14B9A" w:rsidRPr="002D24B7" w:rsidRDefault="00B14B9A" w:rsidP="00B14B9A">
      <w:pPr>
        <w:pStyle w:val="Zkladntext"/>
        <w:spacing w:before="120"/>
        <w:ind w:left="720"/>
        <w:rPr>
          <w:rFonts w:ascii="Arial" w:hAnsi="Arial" w:cs="Arial"/>
          <w:b/>
          <w:bCs/>
          <w:sz w:val="22"/>
          <w:szCs w:val="22"/>
        </w:rPr>
      </w:pPr>
    </w:p>
    <w:p w:rsidR="00205107" w:rsidRPr="005133CA" w:rsidRDefault="00205107" w:rsidP="004235A4">
      <w:pPr>
        <w:pStyle w:val="Zkladntext"/>
        <w:numPr>
          <w:ilvl w:val="2"/>
          <w:numId w:val="1"/>
        </w:numPr>
        <w:spacing w:before="120"/>
        <w:rPr>
          <w:rFonts w:ascii="Arial" w:hAnsi="Arial" w:cs="Arial"/>
          <w:b/>
          <w:bCs/>
          <w:sz w:val="22"/>
          <w:szCs w:val="22"/>
        </w:rPr>
      </w:pPr>
      <w:r w:rsidRPr="005133CA">
        <w:rPr>
          <w:rFonts w:ascii="Arial" w:hAnsi="Arial" w:cs="Arial"/>
          <w:b/>
          <w:bCs/>
          <w:sz w:val="22"/>
          <w:szCs w:val="22"/>
        </w:rPr>
        <w:lastRenderedPageBreak/>
        <w:t>Analýza zistených nedostatkov a návrh opatrení v chove  HD</w:t>
      </w:r>
    </w:p>
    <w:p w:rsidR="00205107" w:rsidRPr="005133CA" w:rsidRDefault="00205107" w:rsidP="00205107">
      <w:pPr>
        <w:tabs>
          <w:tab w:val="num" w:pos="0"/>
        </w:tabs>
        <w:jc w:val="both"/>
        <w:rPr>
          <w:rFonts w:ascii="Arial" w:hAnsi="Arial" w:cs="Arial"/>
          <w:sz w:val="16"/>
          <w:szCs w:val="16"/>
        </w:rPr>
      </w:pPr>
    </w:p>
    <w:p w:rsidR="008A4566" w:rsidRPr="005133CA" w:rsidRDefault="008A4566" w:rsidP="00BC75DC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5133CA">
        <w:rPr>
          <w:rFonts w:ascii="Arial" w:hAnsi="Arial" w:cs="Arial"/>
          <w:sz w:val="22"/>
          <w:szCs w:val="22"/>
        </w:rPr>
        <w:t>Príčiny porušovania § 14 ods.1</w:t>
      </w:r>
    </w:p>
    <w:p w:rsidR="008A4566" w:rsidRPr="0002100D" w:rsidRDefault="00205107" w:rsidP="006D4B46">
      <w:pPr>
        <w:pStyle w:val="Odsekzoznamu"/>
        <w:numPr>
          <w:ilvl w:val="0"/>
          <w:numId w:val="20"/>
        </w:numPr>
        <w:tabs>
          <w:tab w:val="num" w:pos="0"/>
        </w:tabs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02100D">
        <w:rPr>
          <w:rFonts w:ascii="Arial" w:hAnsi="Arial" w:cs="Arial"/>
          <w:sz w:val="22"/>
          <w:szCs w:val="22"/>
        </w:rPr>
        <w:t>nezisťovanie a neevidovanie pôvodu plemenníka</w:t>
      </w:r>
      <w:r w:rsidR="006D4B46" w:rsidRPr="0002100D">
        <w:rPr>
          <w:rFonts w:ascii="Arial" w:hAnsi="Arial" w:cs="Arial"/>
          <w:sz w:val="22"/>
          <w:szCs w:val="22"/>
        </w:rPr>
        <w:t xml:space="preserve"> pôsobiaceho v prirodzenej plemenitbe (</w:t>
      </w:r>
      <w:r w:rsidRPr="0002100D">
        <w:rPr>
          <w:rFonts w:ascii="Arial" w:hAnsi="Arial" w:cs="Arial"/>
          <w:bCs/>
          <w:sz w:val="22"/>
          <w:szCs w:val="22"/>
        </w:rPr>
        <w:t>plemenitb</w:t>
      </w:r>
      <w:r w:rsidR="006D4B46" w:rsidRPr="0002100D">
        <w:rPr>
          <w:rFonts w:ascii="Arial" w:hAnsi="Arial" w:cs="Arial"/>
          <w:bCs/>
          <w:sz w:val="22"/>
          <w:szCs w:val="22"/>
        </w:rPr>
        <w:t>a</w:t>
      </w:r>
      <w:r w:rsidRPr="0002100D">
        <w:rPr>
          <w:rFonts w:ascii="Arial" w:hAnsi="Arial" w:cs="Arial"/>
          <w:bCs/>
          <w:sz w:val="22"/>
          <w:szCs w:val="22"/>
        </w:rPr>
        <w:t xml:space="preserve"> býkom </w:t>
      </w:r>
      <w:r w:rsidRPr="0002100D">
        <w:rPr>
          <w:rFonts w:ascii="Arial" w:hAnsi="Arial" w:cs="Arial"/>
          <w:sz w:val="22"/>
          <w:szCs w:val="22"/>
        </w:rPr>
        <w:t xml:space="preserve">bez </w:t>
      </w:r>
      <w:r w:rsidR="009C3F20" w:rsidRPr="0002100D">
        <w:rPr>
          <w:rFonts w:ascii="Arial" w:hAnsi="Arial" w:cs="Arial"/>
          <w:sz w:val="22"/>
          <w:szCs w:val="22"/>
        </w:rPr>
        <w:t>POP</w:t>
      </w:r>
      <w:r w:rsidR="00211019" w:rsidRPr="0002100D">
        <w:rPr>
          <w:rFonts w:ascii="Arial" w:hAnsi="Arial" w:cs="Arial"/>
          <w:sz w:val="22"/>
          <w:szCs w:val="22"/>
        </w:rPr>
        <w:t xml:space="preserve"> resp. ZO</w:t>
      </w:r>
      <w:r w:rsidR="006D4B46" w:rsidRPr="0002100D">
        <w:rPr>
          <w:rFonts w:ascii="Arial" w:hAnsi="Arial" w:cs="Arial"/>
          <w:sz w:val="22"/>
          <w:szCs w:val="22"/>
        </w:rPr>
        <w:t>),</w:t>
      </w:r>
    </w:p>
    <w:p w:rsidR="006D4B46" w:rsidRPr="0002100D" w:rsidRDefault="008A4566" w:rsidP="006D4B46">
      <w:pPr>
        <w:pStyle w:val="Odsekzoznamu"/>
        <w:numPr>
          <w:ilvl w:val="0"/>
          <w:numId w:val="20"/>
        </w:numPr>
        <w:tabs>
          <w:tab w:val="num" w:pos="0"/>
        </w:tabs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02100D">
        <w:rPr>
          <w:rFonts w:ascii="Arial" w:hAnsi="Arial" w:cs="Arial"/>
          <w:sz w:val="22"/>
          <w:szCs w:val="22"/>
        </w:rPr>
        <w:t xml:space="preserve">nezisťovanie a neevidovanie pôvodu </w:t>
      </w:r>
      <w:r w:rsidR="006D4B46" w:rsidRPr="0002100D">
        <w:rPr>
          <w:rFonts w:ascii="Arial" w:hAnsi="Arial" w:cs="Arial"/>
          <w:sz w:val="22"/>
          <w:szCs w:val="22"/>
        </w:rPr>
        <w:t xml:space="preserve">narodeného </w:t>
      </w:r>
      <w:r w:rsidRPr="0002100D">
        <w:rPr>
          <w:rFonts w:ascii="Arial" w:hAnsi="Arial" w:cs="Arial"/>
          <w:sz w:val="22"/>
          <w:szCs w:val="22"/>
        </w:rPr>
        <w:t>potomstva zo strany otca</w:t>
      </w:r>
      <w:r w:rsidR="006D4B46" w:rsidRPr="0002100D">
        <w:rPr>
          <w:rFonts w:ascii="Arial" w:hAnsi="Arial" w:cs="Arial"/>
          <w:sz w:val="22"/>
          <w:szCs w:val="22"/>
        </w:rPr>
        <w:t xml:space="preserve"> pri plemenitbe </w:t>
      </w:r>
      <w:r w:rsidRPr="0002100D">
        <w:rPr>
          <w:rFonts w:ascii="Arial" w:hAnsi="Arial" w:cs="Arial"/>
          <w:bCs/>
          <w:sz w:val="22"/>
          <w:szCs w:val="22"/>
        </w:rPr>
        <w:t xml:space="preserve">býkom </w:t>
      </w:r>
      <w:r w:rsidRPr="0002100D">
        <w:rPr>
          <w:rFonts w:ascii="Arial" w:hAnsi="Arial" w:cs="Arial"/>
          <w:sz w:val="22"/>
          <w:szCs w:val="22"/>
        </w:rPr>
        <w:t>bez POP</w:t>
      </w:r>
      <w:r w:rsidR="00211019" w:rsidRPr="0002100D">
        <w:rPr>
          <w:rFonts w:ascii="Arial" w:hAnsi="Arial" w:cs="Arial"/>
          <w:sz w:val="22"/>
          <w:szCs w:val="22"/>
        </w:rPr>
        <w:t xml:space="preserve"> resp. ZO</w:t>
      </w:r>
      <w:r w:rsidR="006D4B46" w:rsidRPr="0002100D">
        <w:rPr>
          <w:rFonts w:ascii="Arial" w:hAnsi="Arial" w:cs="Arial"/>
          <w:sz w:val="22"/>
          <w:szCs w:val="22"/>
        </w:rPr>
        <w:t>,</w:t>
      </w:r>
    </w:p>
    <w:p w:rsidR="006D4B46" w:rsidRPr="0002100D" w:rsidRDefault="00205107" w:rsidP="006D4B46">
      <w:pPr>
        <w:pStyle w:val="Odsekzoznamu"/>
        <w:numPr>
          <w:ilvl w:val="0"/>
          <w:numId w:val="20"/>
        </w:numPr>
        <w:tabs>
          <w:tab w:val="num" w:pos="0"/>
        </w:tabs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02100D">
        <w:rPr>
          <w:rFonts w:ascii="Arial" w:hAnsi="Arial" w:cs="Arial"/>
          <w:sz w:val="22"/>
          <w:szCs w:val="22"/>
        </w:rPr>
        <w:t>ne</w:t>
      </w:r>
      <w:r w:rsidR="00890CE4" w:rsidRPr="0002100D">
        <w:rPr>
          <w:rFonts w:ascii="Arial" w:hAnsi="Arial" w:cs="Arial"/>
          <w:sz w:val="22"/>
          <w:szCs w:val="22"/>
        </w:rPr>
        <w:t xml:space="preserve">zapisovanie výkonu inseminácie </w:t>
      </w:r>
      <w:r w:rsidRPr="0002100D">
        <w:rPr>
          <w:rFonts w:ascii="Arial" w:hAnsi="Arial" w:cs="Arial"/>
          <w:sz w:val="22"/>
          <w:szCs w:val="22"/>
        </w:rPr>
        <w:t>do chovateľskej evidencie inseminačným technikom, resp. výkon inseminácie bez poskytnutia</w:t>
      </w:r>
      <w:r w:rsidR="00B52BC0" w:rsidRPr="0002100D">
        <w:rPr>
          <w:rFonts w:ascii="Arial" w:hAnsi="Arial" w:cs="Arial"/>
          <w:sz w:val="22"/>
          <w:szCs w:val="22"/>
        </w:rPr>
        <w:t xml:space="preserve"> </w:t>
      </w:r>
      <w:r w:rsidRPr="0002100D">
        <w:rPr>
          <w:rFonts w:ascii="Arial" w:hAnsi="Arial" w:cs="Arial"/>
          <w:sz w:val="22"/>
          <w:szCs w:val="22"/>
        </w:rPr>
        <w:t>doklad</w:t>
      </w:r>
      <w:r w:rsidR="00B52BC0" w:rsidRPr="0002100D">
        <w:rPr>
          <w:rFonts w:ascii="Arial" w:hAnsi="Arial" w:cs="Arial"/>
          <w:sz w:val="22"/>
          <w:szCs w:val="22"/>
        </w:rPr>
        <w:t xml:space="preserve">u o nákupe </w:t>
      </w:r>
      <w:r w:rsidR="008F76FD" w:rsidRPr="0002100D">
        <w:rPr>
          <w:rFonts w:ascii="Arial" w:hAnsi="Arial" w:cs="Arial"/>
          <w:sz w:val="22"/>
          <w:szCs w:val="22"/>
        </w:rPr>
        <w:t>ID</w:t>
      </w:r>
      <w:r w:rsidR="005558AC" w:rsidRPr="0002100D">
        <w:rPr>
          <w:rFonts w:ascii="Arial" w:hAnsi="Arial" w:cs="Arial"/>
          <w:sz w:val="22"/>
          <w:szCs w:val="22"/>
        </w:rPr>
        <w:t xml:space="preserve">. </w:t>
      </w:r>
      <w:r w:rsidRPr="0002100D">
        <w:rPr>
          <w:rFonts w:ascii="Arial" w:hAnsi="Arial" w:cs="Arial"/>
          <w:sz w:val="22"/>
          <w:szCs w:val="22"/>
        </w:rPr>
        <w:t xml:space="preserve">Následkom </w:t>
      </w:r>
      <w:r w:rsidR="004B6EC9" w:rsidRPr="0002100D">
        <w:rPr>
          <w:rFonts w:ascii="Arial" w:hAnsi="Arial" w:cs="Arial"/>
          <w:sz w:val="22"/>
          <w:szCs w:val="22"/>
        </w:rPr>
        <w:t>je</w:t>
      </w:r>
      <w:r w:rsidR="005558AC" w:rsidRPr="0002100D">
        <w:rPr>
          <w:rFonts w:ascii="Arial" w:hAnsi="Arial" w:cs="Arial"/>
          <w:sz w:val="22"/>
          <w:szCs w:val="22"/>
        </w:rPr>
        <w:t xml:space="preserve"> </w:t>
      </w:r>
      <w:r w:rsidRPr="0002100D">
        <w:rPr>
          <w:rFonts w:ascii="Arial" w:hAnsi="Arial" w:cs="Arial"/>
          <w:sz w:val="22"/>
          <w:szCs w:val="22"/>
        </w:rPr>
        <w:t>nezisťovanie a neevidovanie pôvodu narodených potomkov zo strany</w:t>
      </w:r>
      <w:r w:rsidR="00493443" w:rsidRPr="0002100D">
        <w:rPr>
          <w:rFonts w:ascii="Arial" w:hAnsi="Arial" w:cs="Arial"/>
          <w:sz w:val="22"/>
          <w:szCs w:val="22"/>
        </w:rPr>
        <w:t xml:space="preserve"> otca</w:t>
      </w:r>
      <w:r w:rsidR="006D4B46" w:rsidRPr="0002100D">
        <w:rPr>
          <w:rFonts w:ascii="Arial" w:hAnsi="Arial" w:cs="Arial"/>
          <w:sz w:val="22"/>
          <w:szCs w:val="22"/>
        </w:rPr>
        <w:t>.</w:t>
      </w:r>
    </w:p>
    <w:p w:rsidR="007A09C1" w:rsidRPr="0002100D" w:rsidRDefault="007A09C1" w:rsidP="00205107">
      <w:pPr>
        <w:tabs>
          <w:tab w:val="num" w:pos="0"/>
        </w:tabs>
        <w:jc w:val="both"/>
        <w:rPr>
          <w:rFonts w:ascii="Arial" w:hAnsi="Arial" w:cs="Arial"/>
          <w:sz w:val="16"/>
          <w:szCs w:val="16"/>
        </w:rPr>
      </w:pPr>
    </w:p>
    <w:p w:rsidR="006D4B46" w:rsidRPr="0002100D" w:rsidRDefault="006D4B46" w:rsidP="006D4B4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02100D">
        <w:rPr>
          <w:rFonts w:ascii="Arial" w:hAnsi="Arial" w:cs="Arial"/>
          <w:sz w:val="22"/>
          <w:szCs w:val="22"/>
        </w:rPr>
        <w:t xml:space="preserve">Príčiny porušovania § 15 </w:t>
      </w:r>
    </w:p>
    <w:p w:rsidR="006D4B46" w:rsidRPr="0002100D" w:rsidRDefault="006D34AE" w:rsidP="006D4B46">
      <w:pPr>
        <w:pStyle w:val="Odsekzoznamu"/>
        <w:numPr>
          <w:ilvl w:val="0"/>
          <w:numId w:val="21"/>
        </w:numPr>
        <w:tabs>
          <w:tab w:val="num" w:pos="0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2100D">
        <w:rPr>
          <w:rFonts w:ascii="Arial" w:hAnsi="Arial" w:cs="Arial"/>
          <w:sz w:val="22"/>
          <w:szCs w:val="22"/>
        </w:rPr>
        <w:t>nedostatk</w:t>
      </w:r>
      <w:r w:rsidR="00AA2FD6" w:rsidRPr="0002100D">
        <w:rPr>
          <w:rFonts w:ascii="Arial" w:hAnsi="Arial" w:cs="Arial"/>
          <w:sz w:val="22"/>
          <w:szCs w:val="22"/>
        </w:rPr>
        <w:t>y</w:t>
      </w:r>
      <w:r w:rsidRPr="0002100D">
        <w:rPr>
          <w:rFonts w:ascii="Arial" w:hAnsi="Arial" w:cs="Arial"/>
          <w:sz w:val="22"/>
          <w:szCs w:val="22"/>
        </w:rPr>
        <w:t xml:space="preserve"> súvisiac</w:t>
      </w:r>
      <w:r w:rsidR="00E66034" w:rsidRPr="0002100D">
        <w:rPr>
          <w:rFonts w:ascii="Arial" w:hAnsi="Arial" w:cs="Arial"/>
          <w:sz w:val="22"/>
          <w:szCs w:val="22"/>
        </w:rPr>
        <w:t>e</w:t>
      </w:r>
      <w:r w:rsidRPr="0002100D">
        <w:rPr>
          <w:rFonts w:ascii="Arial" w:hAnsi="Arial" w:cs="Arial"/>
          <w:sz w:val="22"/>
          <w:szCs w:val="22"/>
        </w:rPr>
        <w:t xml:space="preserve"> </w:t>
      </w:r>
      <w:r w:rsidR="00E9374D" w:rsidRPr="0002100D">
        <w:rPr>
          <w:rFonts w:ascii="Arial" w:hAnsi="Arial" w:cs="Arial"/>
          <w:sz w:val="22"/>
          <w:szCs w:val="22"/>
        </w:rPr>
        <w:t>so zasielaním údajov do CEHZ</w:t>
      </w:r>
      <w:r w:rsidR="006D4B46" w:rsidRPr="0002100D">
        <w:rPr>
          <w:rFonts w:ascii="Arial" w:hAnsi="Arial" w:cs="Arial"/>
          <w:sz w:val="22"/>
          <w:szCs w:val="22"/>
        </w:rPr>
        <w:t>,</w:t>
      </w:r>
    </w:p>
    <w:p w:rsidR="006D4B46" w:rsidRPr="0002100D" w:rsidRDefault="006D4B46" w:rsidP="006D4B46">
      <w:pPr>
        <w:pStyle w:val="Odsekzoznamu"/>
        <w:numPr>
          <w:ilvl w:val="0"/>
          <w:numId w:val="21"/>
        </w:numPr>
        <w:tabs>
          <w:tab w:val="num" w:pos="0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2100D">
        <w:rPr>
          <w:rFonts w:ascii="Arial" w:hAnsi="Arial" w:cs="Arial"/>
          <w:sz w:val="22"/>
          <w:szCs w:val="22"/>
        </w:rPr>
        <w:t xml:space="preserve">nedostatky vo </w:t>
      </w:r>
      <w:r w:rsidR="005558AC" w:rsidRPr="0002100D">
        <w:rPr>
          <w:rFonts w:ascii="Arial" w:hAnsi="Arial" w:cs="Arial"/>
          <w:sz w:val="22"/>
          <w:szCs w:val="22"/>
        </w:rPr>
        <w:t>veden</w:t>
      </w:r>
      <w:r w:rsidRPr="0002100D">
        <w:rPr>
          <w:rFonts w:ascii="Arial" w:hAnsi="Arial" w:cs="Arial"/>
          <w:sz w:val="22"/>
          <w:szCs w:val="22"/>
        </w:rPr>
        <w:t>í</w:t>
      </w:r>
      <w:r w:rsidR="005558AC" w:rsidRPr="0002100D">
        <w:rPr>
          <w:rFonts w:ascii="Arial" w:hAnsi="Arial" w:cs="Arial"/>
          <w:sz w:val="22"/>
          <w:szCs w:val="22"/>
        </w:rPr>
        <w:t xml:space="preserve"> </w:t>
      </w:r>
      <w:r w:rsidR="00E9374D" w:rsidRPr="0002100D">
        <w:rPr>
          <w:rFonts w:ascii="Arial" w:hAnsi="Arial" w:cs="Arial"/>
          <w:sz w:val="22"/>
          <w:szCs w:val="22"/>
        </w:rPr>
        <w:t>Individuáln</w:t>
      </w:r>
      <w:r w:rsidR="005558AC" w:rsidRPr="0002100D">
        <w:rPr>
          <w:rFonts w:ascii="Arial" w:hAnsi="Arial" w:cs="Arial"/>
          <w:sz w:val="22"/>
          <w:szCs w:val="22"/>
        </w:rPr>
        <w:t>eho</w:t>
      </w:r>
      <w:r w:rsidR="00E9374D" w:rsidRPr="0002100D">
        <w:rPr>
          <w:rFonts w:ascii="Arial" w:hAnsi="Arial" w:cs="Arial"/>
          <w:sz w:val="22"/>
          <w:szCs w:val="22"/>
        </w:rPr>
        <w:t xml:space="preserve"> registr</w:t>
      </w:r>
      <w:r w:rsidR="005558AC" w:rsidRPr="0002100D">
        <w:rPr>
          <w:rFonts w:ascii="Arial" w:hAnsi="Arial" w:cs="Arial"/>
          <w:sz w:val="22"/>
          <w:szCs w:val="22"/>
        </w:rPr>
        <w:t>a</w:t>
      </w:r>
      <w:r w:rsidR="00E9374D" w:rsidRPr="0002100D">
        <w:rPr>
          <w:rFonts w:ascii="Arial" w:hAnsi="Arial" w:cs="Arial"/>
          <w:sz w:val="22"/>
          <w:szCs w:val="22"/>
        </w:rPr>
        <w:t xml:space="preserve"> HD</w:t>
      </w:r>
      <w:r w:rsidRPr="0002100D">
        <w:rPr>
          <w:rFonts w:ascii="Arial" w:hAnsi="Arial" w:cs="Arial"/>
          <w:sz w:val="22"/>
          <w:szCs w:val="22"/>
        </w:rPr>
        <w:t>,</w:t>
      </w:r>
    </w:p>
    <w:p w:rsidR="00205107" w:rsidRPr="0002100D" w:rsidRDefault="006D4B46" w:rsidP="006D4B46">
      <w:pPr>
        <w:pStyle w:val="Odsekzoznamu"/>
        <w:numPr>
          <w:ilvl w:val="0"/>
          <w:numId w:val="21"/>
        </w:numPr>
        <w:tabs>
          <w:tab w:val="num" w:pos="0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2100D">
        <w:rPr>
          <w:rFonts w:ascii="Arial" w:hAnsi="Arial" w:cs="Arial"/>
          <w:sz w:val="22"/>
          <w:szCs w:val="22"/>
        </w:rPr>
        <w:t xml:space="preserve">nedostatky v </w:t>
      </w:r>
      <w:r w:rsidR="00F070F1" w:rsidRPr="0002100D">
        <w:rPr>
          <w:rFonts w:ascii="Arial" w:hAnsi="Arial" w:cs="Arial"/>
          <w:sz w:val="22"/>
          <w:szCs w:val="22"/>
        </w:rPr>
        <w:t>označovan</w:t>
      </w:r>
      <w:r w:rsidRPr="0002100D">
        <w:rPr>
          <w:rFonts w:ascii="Arial" w:hAnsi="Arial" w:cs="Arial"/>
          <w:sz w:val="22"/>
          <w:szCs w:val="22"/>
        </w:rPr>
        <w:t>í</w:t>
      </w:r>
      <w:r w:rsidR="00156EC2" w:rsidRPr="0002100D">
        <w:rPr>
          <w:rFonts w:ascii="Arial" w:hAnsi="Arial" w:cs="Arial"/>
          <w:sz w:val="22"/>
          <w:szCs w:val="22"/>
        </w:rPr>
        <w:t xml:space="preserve"> HD</w:t>
      </w:r>
      <w:r w:rsidR="00E9374D" w:rsidRPr="0002100D">
        <w:rPr>
          <w:rFonts w:ascii="Arial" w:hAnsi="Arial" w:cs="Arial"/>
          <w:sz w:val="22"/>
          <w:szCs w:val="22"/>
        </w:rPr>
        <w:t xml:space="preserve">. </w:t>
      </w:r>
      <w:r w:rsidR="00156EC2" w:rsidRPr="0002100D">
        <w:rPr>
          <w:rFonts w:ascii="Arial" w:hAnsi="Arial" w:cs="Arial"/>
          <w:sz w:val="22"/>
          <w:szCs w:val="22"/>
        </w:rPr>
        <w:t xml:space="preserve"> </w:t>
      </w:r>
    </w:p>
    <w:p w:rsidR="00270EF7" w:rsidRPr="0002100D" w:rsidRDefault="00270EF7" w:rsidP="00270EF7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270EF7" w:rsidRPr="0002100D" w:rsidRDefault="00270EF7" w:rsidP="00270EF7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02100D">
        <w:rPr>
          <w:rFonts w:ascii="Arial" w:hAnsi="Arial" w:cs="Arial"/>
          <w:sz w:val="22"/>
          <w:szCs w:val="22"/>
        </w:rPr>
        <w:t>Príčiny porušovania § 18 ods.4</w:t>
      </w:r>
    </w:p>
    <w:p w:rsidR="00270EF7" w:rsidRPr="0002100D" w:rsidRDefault="00270EF7" w:rsidP="00270EF7">
      <w:pPr>
        <w:pStyle w:val="Odsekzoznamu"/>
        <w:numPr>
          <w:ilvl w:val="0"/>
          <w:numId w:val="20"/>
        </w:numPr>
        <w:tabs>
          <w:tab w:val="num" w:pos="0"/>
        </w:tabs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02100D">
        <w:rPr>
          <w:rFonts w:ascii="Arial" w:hAnsi="Arial" w:cs="Arial"/>
          <w:sz w:val="22"/>
          <w:szCs w:val="22"/>
        </w:rPr>
        <w:t xml:space="preserve">plemenitba plemenníkom bez vydaného osvedčenia o použití na plemenitbe, resp. bez ZO (nezákonná plemenitba), </w:t>
      </w:r>
    </w:p>
    <w:p w:rsidR="00270EF7" w:rsidRPr="0002100D" w:rsidRDefault="00270EF7" w:rsidP="00270EF7">
      <w:pPr>
        <w:pStyle w:val="Odsekzoznamu"/>
        <w:numPr>
          <w:ilvl w:val="0"/>
          <w:numId w:val="20"/>
        </w:numPr>
        <w:tabs>
          <w:tab w:val="num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2100D">
        <w:rPr>
          <w:rFonts w:ascii="Arial" w:hAnsi="Arial" w:cs="Arial"/>
          <w:sz w:val="22"/>
          <w:szCs w:val="22"/>
        </w:rPr>
        <w:t xml:space="preserve">chýbajúce doklady na plemenníka využívaného v prirodzenej plemenitbe a inseminácii. </w:t>
      </w:r>
    </w:p>
    <w:p w:rsidR="00205107" w:rsidRPr="00157DCD" w:rsidRDefault="00205107" w:rsidP="00205107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color w:val="FF0000"/>
          <w:sz w:val="16"/>
          <w:szCs w:val="16"/>
        </w:rPr>
      </w:pPr>
    </w:p>
    <w:p w:rsidR="006D4B46" w:rsidRPr="0002100D" w:rsidRDefault="006D4B46" w:rsidP="006D4B4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02100D">
        <w:rPr>
          <w:rFonts w:ascii="Arial" w:hAnsi="Arial" w:cs="Arial"/>
          <w:sz w:val="22"/>
          <w:szCs w:val="22"/>
        </w:rPr>
        <w:t xml:space="preserve">Príčiny porušovania § 22 ods.3 a § 24 ods.9 </w:t>
      </w:r>
    </w:p>
    <w:p w:rsidR="006D4B46" w:rsidRPr="0002100D" w:rsidRDefault="009C3F20" w:rsidP="006D4B46">
      <w:pPr>
        <w:pStyle w:val="Odsekzoznamu"/>
        <w:numPr>
          <w:ilvl w:val="0"/>
          <w:numId w:val="23"/>
        </w:numPr>
        <w:tabs>
          <w:tab w:val="num" w:pos="0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2100D">
        <w:rPr>
          <w:rFonts w:ascii="Arial" w:hAnsi="Arial" w:cs="Arial"/>
          <w:sz w:val="22"/>
          <w:szCs w:val="22"/>
        </w:rPr>
        <w:t>absencia</w:t>
      </w:r>
      <w:r w:rsidR="00031F9F" w:rsidRPr="0002100D">
        <w:rPr>
          <w:rFonts w:ascii="Arial" w:hAnsi="Arial" w:cs="Arial"/>
          <w:sz w:val="22"/>
          <w:szCs w:val="22"/>
        </w:rPr>
        <w:t xml:space="preserve"> doklad</w:t>
      </w:r>
      <w:r w:rsidRPr="0002100D">
        <w:rPr>
          <w:rFonts w:ascii="Arial" w:hAnsi="Arial" w:cs="Arial"/>
          <w:sz w:val="22"/>
          <w:szCs w:val="22"/>
        </w:rPr>
        <w:t>ov</w:t>
      </w:r>
      <w:r w:rsidR="00031F9F" w:rsidRPr="0002100D">
        <w:rPr>
          <w:rFonts w:ascii="Arial" w:hAnsi="Arial" w:cs="Arial"/>
          <w:sz w:val="22"/>
          <w:szCs w:val="22"/>
        </w:rPr>
        <w:t xml:space="preserve"> o nákupe ID</w:t>
      </w:r>
      <w:r w:rsidR="006D4B46" w:rsidRPr="0002100D">
        <w:rPr>
          <w:rFonts w:ascii="Arial" w:hAnsi="Arial" w:cs="Arial"/>
          <w:sz w:val="22"/>
          <w:szCs w:val="22"/>
        </w:rPr>
        <w:t>,</w:t>
      </w:r>
    </w:p>
    <w:p w:rsidR="00E9374D" w:rsidRPr="0002100D" w:rsidRDefault="00031F9F" w:rsidP="006D4B46">
      <w:pPr>
        <w:pStyle w:val="Odsekzoznamu"/>
        <w:numPr>
          <w:ilvl w:val="0"/>
          <w:numId w:val="23"/>
        </w:numPr>
        <w:tabs>
          <w:tab w:val="num" w:pos="0"/>
        </w:tabs>
        <w:autoSpaceDE w:val="0"/>
        <w:autoSpaceDN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2100D">
        <w:rPr>
          <w:rFonts w:ascii="Arial" w:hAnsi="Arial" w:cs="Arial"/>
          <w:sz w:val="22"/>
          <w:szCs w:val="22"/>
        </w:rPr>
        <w:t>nezasielanie</w:t>
      </w:r>
      <w:r w:rsidR="00205107" w:rsidRPr="0002100D">
        <w:rPr>
          <w:rFonts w:ascii="Arial" w:hAnsi="Arial" w:cs="Arial"/>
          <w:sz w:val="22"/>
          <w:szCs w:val="22"/>
        </w:rPr>
        <w:t xml:space="preserve"> údajov z</w:t>
      </w:r>
      <w:r w:rsidRPr="0002100D">
        <w:rPr>
          <w:rFonts w:ascii="Arial" w:hAnsi="Arial" w:cs="Arial"/>
          <w:sz w:val="22"/>
          <w:szCs w:val="22"/>
        </w:rPr>
        <w:t> </w:t>
      </w:r>
      <w:r w:rsidR="00205107" w:rsidRPr="0002100D">
        <w:rPr>
          <w:rFonts w:ascii="Arial" w:hAnsi="Arial" w:cs="Arial"/>
          <w:sz w:val="22"/>
          <w:szCs w:val="22"/>
        </w:rPr>
        <w:t>inseminácie na spracovanie plemenárskej organizácii.</w:t>
      </w:r>
      <w:r w:rsidR="00976170" w:rsidRPr="0002100D">
        <w:rPr>
          <w:rFonts w:ascii="Arial" w:hAnsi="Arial" w:cs="Arial"/>
          <w:sz w:val="22"/>
          <w:szCs w:val="22"/>
        </w:rPr>
        <w:t xml:space="preserve"> </w:t>
      </w:r>
    </w:p>
    <w:p w:rsidR="00BC75DC" w:rsidRPr="0002100D" w:rsidRDefault="00BC75DC" w:rsidP="00205107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BC75DC" w:rsidRDefault="000F73EE" w:rsidP="000F73EE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1D6687" w:rsidRPr="0002100D">
        <w:rPr>
          <w:rFonts w:ascii="Arial" w:hAnsi="Arial" w:cs="Arial"/>
          <w:sz w:val="22"/>
          <w:szCs w:val="22"/>
        </w:rPr>
        <w:t xml:space="preserve">Z celkového počtu </w:t>
      </w:r>
      <w:r w:rsidR="005F7B9C" w:rsidRPr="0002100D">
        <w:rPr>
          <w:rFonts w:ascii="Arial" w:hAnsi="Arial" w:cs="Arial"/>
          <w:sz w:val="22"/>
          <w:szCs w:val="22"/>
        </w:rPr>
        <w:t xml:space="preserve">kontrol, </w:t>
      </w:r>
      <w:r w:rsidR="001D6687" w:rsidRPr="0002100D">
        <w:rPr>
          <w:rFonts w:ascii="Arial" w:hAnsi="Arial" w:cs="Arial"/>
          <w:sz w:val="22"/>
          <w:szCs w:val="22"/>
        </w:rPr>
        <w:t>bolo</w:t>
      </w:r>
      <w:r w:rsidR="005F7B9C" w:rsidRPr="0002100D">
        <w:rPr>
          <w:rFonts w:ascii="Arial" w:hAnsi="Arial" w:cs="Arial"/>
          <w:sz w:val="22"/>
          <w:szCs w:val="22"/>
        </w:rPr>
        <w:t xml:space="preserve"> </w:t>
      </w:r>
      <w:r w:rsidR="00BC75DC" w:rsidRPr="0002100D">
        <w:rPr>
          <w:rFonts w:ascii="Arial" w:hAnsi="Arial" w:cs="Arial"/>
          <w:bCs/>
          <w:sz w:val="22"/>
          <w:szCs w:val="22"/>
        </w:rPr>
        <w:t>1</w:t>
      </w:r>
      <w:r w:rsidR="009118C2" w:rsidRPr="0002100D">
        <w:rPr>
          <w:rFonts w:ascii="Arial" w:hAnsi="Arial" w:cs="Arial"/>
          <w:bCs/>
          <w:sz w:val="22"/>
          <w:szCs w:val="22"/>
        </w:rPr>
        <w:t>05</w:t>
      </w:r>
      <w:r w:rsidR="00BC75DC" w:rsidRPr="0002100D">
        <w:rPr>
          <w:rFonts w:ascii="Arial" w:hAnsi="Arial" w:cs="Arial"/>
          <w:bCs/>
          <w:sz w:val="22"/>
          <w:szCs w:val="22"/>
        </w:rPr>
        <w:t xml:space="preserve"> </w:t>
      </w:r>
      <w:r w:rsidR="001D6687" w:rsidRPr="0002100D">
        <w:rPr>
          <w:rFonts w:ascii="Arial" w:hAnsi="Arial" w:cs="Arial"/>
          <w:sz w:val="22"/>
          <w:szCs w:val="22"/>
        </w:rPr>
        <w:t>subjektov kontrolovaných prvýkrát</w:t>
      </w:r>
      <w:r w:rsidR="00BC75DC" w:rsidRPr="0002100D">
        <w:rPr>
          <w:rFonts w:ascii="Arial" w:hAnsi="Arial" w:cs="Arial"/>
          <w:sz w:val="22"/>
          <w:szCs w:val="22"/>
        </w:rPr>
        <w:t xml:space="preserve">, čo v percentuálnom vyjadrení predstavuje </w:t>
      </w:r>
      <w:r w:rsidR="009118C2" w:rsidRPr="0002100D">
        <w:rPr>
          <w:rFonts w:ascii="Arial" w:hAnsi="Arial" w:cs="Arial"/>
          <w:sz w:val="22"/>
          <w:szCs w:val="22"/>
        </w:rPr>
        <w:t>27</w:t>
      </w:r>
      <w:r w:rsidR="00BC75DC" w:rsidRPr="0002100D">
        <w:rPr>
          <w:rFonts w:ascii="Arial" w:hAnsi="Arial" w:cs="Arial"/>
          <w:sz w:val="22"/>
          <w:szCs w:val="22"/>
        </w:rPr>
        <w:t>,</w:t>
      </w:r>
      <w:r w:rsidR="009118C2" w:rsidRPr="0002100D">
        <w:rPr>
          <w:rFonts w:ascii="Arial" w:hAnsi="Arial" w:cs="Arial"/>
          <w:sz w:val="22"/>
          <w:szCs w:val="22"/>
        </w:rPr>
        <w:t>8</w:t>
      </w:r>
      <w:r w:rsidR="00BC75DC" w:rsidRPr="0002100D">
        <w:rPr>
          <w:rFonts w:ascii="Arial" w:hAnsi="Arial" w:cs="Arial"/>
          <w:bCs/>
          <w:sz w:val="22"/>
          <w:szCs w:val="22"/>
        </w:rPr>
        <w:t xml:space="preserve">%. </w:t>
      </w:r>
      <w:r w:rsidR="00BC75DC" w:rsidRPr="0002100D">
        <w:rPr>
          <w:rFonts w:ascii="Arial" w:hAnsi="Arial" w:cs="Arial"/>
          <w:sz w:val="22"/>
          <w:szCs w:val="22"/>
        </w:rPr>
        <w:t>Kontrolu úžit</w:t>
      </w:r>
      <w:r w:rsidR="007E268D" w:rsidRPr="0002100D">
        <w:rPr>
          <w:rFonts w:ascii="Arial" w:hAnsi="Arial" w:cs="Arial"/>
          <w:sz w:val="22"/>
          <w:szCs w:val="22"/>
        </w:rPr>
        <w:t xml:space="preserve">kovosti v chove HD realizovalo </w:t>
      </w:r>
      <w:r w:rsidR="009118C2" w:rsidRPr="0002100D">
        <w:rPr>
          <w:rFonts w:ascii="Arial" w:hAnsi="Arial" w:cs="Arial"/>
          <w:sz w:val="22"/>
          <w:szCs w:val="22"/>
        </w:rPr>
        <w:t>115</w:t>
      </w:r>
      <w:r w:rsidR="00BC75DC" w:rsidRPr="0002100D">
        <w:rPr>
          <w:rFonts w:ascii="Arial" w:hAnsi="Arial" w:cs="Arial"/>
          <w:sz w:val="22"/>
          <w:szCs w:val="22"/>
        </w:rPr>
        <w:t xml:space="preserve"> subjektov</w:t>
      </w:r>
      <w:r w:rsidR="005F7B9C" w:rsidRPr="0002100D">
        <w:rPr>
          <w:rFonts w:ascii="Arial" w:hAnsi="Arial" w:cs="Arial"/>
          <w:sz w:val="22"/>
          <w:szCs w:val="22"/>
        </w:rPr>
        <w:t xml:space="preserve">. </w:t>
      </w:r>
      <w:r w:rsidR="00BC75DC" w:rsidRPr="0002100D">
        <w:rPr>
          <w:rFonts w:ascii="Arial" w:hAnsi="Arial" w:cs="Arial"/>
          <w:sz w:val="22"/>
          <w:szCs w:val="22"/>
        </w:rPr>
        <w:t xml:space="preserve">Fyzicky bolo skontrolovaných </w:t>
      </w:r>
      <w:r w:rsidR="009118C2" w:rsidRPr="0002100D">
        <w:rPr>
          <w:rFonts w:ascii="Arial" w:hAnsi="Arial" w:cs="Arial"/>
          <w:sz w:val="22"/>
          <w:szCs w:val="22"/>
        </w:rPr>
        <w:t>408</w:t>
      </w:r>
      <w:r w:rsidR="00BC75DC" w:rsidRPr="0002100D">
        <w:rPr>
          <w:rFonts w:ascii="Arial" w:hAnsi="Arial" w:cs="Arial"/>
          <w:sz w:val="22"/>
          <w:szCs w:val="22"/>
        </w:rPr>
        <w:t xml:space="preserve"> ks </w:t>
      </w:r>
      <w:r w:rsidR="007E268D" w:rsidRPr="0002100D">
        <w:rPr>
          <w:rFonts w:ascii="Arial" w:hAnsi="Arial" w:cs="Arial"/>
          <w:sz w:val="22"/>
          <w:szCs w:val="22"/>
        </w:rPr>
        <w:t xml:space="preserve">plemenných </w:t>
      </w:r>
      <w:r w:rsidR="00BC75DC" w:rsidRPr="0002100D">
        <w:rPr>
          <w:rFonts w:ascii="Arial" w:hAnsi="Arial" w:cs="Arial"/>
          <w:sz w:val="22"/>
          <w:szCs w:val="22"/>
        </w:rPr>
        <w:t>býkov pôsobiacich v prirodzenej plemenitbe</w:t>
      </w:r>
      <w:r w:rsidR="007E268D" w:rsidRPr="0002100D">
        <w:rPr>
          <w:rFonts w:ascii="Arial" w:hAnsi="Arial" w:cs="Arial"/>
          <w:sz w:val="22"/>
          <w:szCs w:val="22"/>
        </w:rPr>
        <w:t xml:space="preserve"> a 53 </w:t>
      </w:r>
      <w:r w:rsidR="00501B93" w:rsidRPr="0002100D">
        <w:rPr>
          <w:rFonts w:ascii="Arial" w:hAnsi="Arial" w:cs="Arial"/>
          <w:sz w:val="22"/>
          <w:szCs w:val="22"/>
        </w:rPr>
        <w:t xml:space="preserve"> ks býkov, na ktoré </w:t>
      </w:r>
      <w:r w:rsidR="00BC75DC" w:rsidRPr="0002100D">
        <w:rPr>
          <w:rFonts w:ascii="Arial" w:hAnsi="Arial" w:cs="Arial"/>
          <w:sz w:val="22"/>
          <w:szCs w:val="22"/>
        </w:rPr>
        <w:t xml:space="preserve">neboli vydané doklady o pôvode, čo je  </w:t>
      </w:r>
      <w:r w:rsidR="00BC75DC" w:rsidRPr="0002100D">
        <w:rPr>
          <w:rFonts w:ascii="Arial" w:hAnsi="Arial" w:cs="Arial"/>
          <w:bCs/>
          <w:sz w:val="22"/>
          <w:szCs w:val="22"/>
        </w:rPr>
        <w:t>1</w:t>
      </w:r>
      <w:r w:rsidR="009118C2" w:rsidRPr="0002100D">
        <w:rPr>
          <w:rFonts w:ascii="Arial" w:hAnsi="Arial" w:cs="Arial"/>
          <w:bCs/>
          <w:sz w:val="22"/>
          <w:szCs w:val="22"/>
        </w:rPr>
        <w:t>1</w:t>
      </w:r>
      <w:r w:rsidR="00501B93" w:rsidRPr="0002100D">
        <w:rPr>
          <w:rFonts w:ascii="Arial" w:hAnsi="Arial" w:cs="Arial"/>
          <w:bCs/>
          <w:sz w:val="22"/>
          <w:szCs w:val="22"/>
        </w:rPr>
        <w:t>,</w:t>
      </w:r>
      <w:r w:rsidR="009118C2" w:rsidRPr="0002100D">
        <w:rPr>
          <w:rFonts w:ascii="Arial" w:hAnsi="Arial" w:cs="Arial"/>
          <w:bCs/>
          <w:sz w:val="22"/>
          <w:szCs w:val="22"/>
        </w:rPr>
        <w:t>5</w:t>
      </w:r>
      <w:r w:rsidR="00BC75DC" w:rsidRPr="0002100D">
        <w:rPr>
          <w:rFonts w:ascii="Arial" w:hAnsi="Arial" w:cs="Arial"/>
          <w:b/>
          <w:bCs/>
          <w:sz w:val="22"/>
          <w:szCs w:val="22"/>
        </w:rPr>
        <w:t xml:space="preserve"> % </w:t>
      </w:r>
      <w:r w:rsidR="00BC75DC" w:rsidRPr="0002100D">
        <w:rPr>
          <w:rFonts w:ascii="Arial" w:hAnsi="Arial" w:cs="Arial"/>
          <w:bCs/>
          <w:sz w:val="22"/>
          <w:szCs w:val="22"/>
        </w:rPr>
        <w:t>z počtu skontrolovaných býkov v prirodzenej plemenitbe</w:t>
      </w:r>
      <w:r w:rsidR="00BC75DC" w:rsidRPr="0002100D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02100D" w:rsidRPr="0002100D" w:rsidRDefault="0002100D" w:rsidP="00BC75DC">
      <w:pPr>
        <w:tabs>
          <w:tab w:val="num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7E268D" w:rsidRPr="002D24B7" w:rsidRDefault="007E268D" w:rsidP="00BC75DC">
      <w:pPr>
        <w:tabs>
          <w:tab w:val="num" w:pos="0"/>
        </w:tabs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300235" w:rsidRPr="002D24B7" w:rsidRDefault="00300235" w:rsidP="00300235">
      <w:pPr>
        <w:rPr>
          <w:rFonts w:ascii="Arial" w:hAnsi="Arial" w:cs="Arial"/>
          <w:b/>
          <w:bCs/>
          <w:sz w:val="22"/>
          <w:szCs w:val="22"/>
        </w:rPr>
      </w:pPr>
      <w:r w:rsidRPr="002D24B7">
        <w:rPr>
          <w:rFonts w:ascii="Arial" w:hAnsi="Arial" w:cs="Arial"/>
          <w:b/>
          <w:bCs/>
          <w:sz w:val="22"/>
          <w:szCs w:val="22"/>
        </w:rPr>
        <w:t>3.1.</w:t>
      </w:r>
      <w:r w:rsidR="004235A4">
        <w:rPr>
          <w:rFonts w:ascii="Arial" w:hAnsi="Arial" w:cs="Arial"/>
          <w:b/>
          <w:bCs/>
          <w:sz w:val="22"/>
          <w:szCs w:val="22"/>
        </w:rPr>
        <w:t>2</w:t>
      </w:r>
      <w:r w:rsidRPr="002D24B7">
        <w:rPr>
          <w:rFonts w:ascii="Arial" w:hAnsi="Arial" w:cs="Arial"/>
          <w:b/>
          <w:bCs/>
          <w:sz w:val="22"/>
          <w:szCs w:val="22"/>
        </w:rPr>
        <w:t>.  Plán kontrolnej činnosti na rok 202</w:t>
      </w:r>
      <w:r w:rsidR="00AF54A7">
        <w:rPr>
          <w:rFonts w:ascii="Arial" w:hAnsi="Arial" w:cs="Arial"/>
          <w:b/>
          <w:bCs/>
          <w:sz w:val="22"/>
          <w:szCs w:val="22"/>
        </w:rPr>
        <w:t>5</w:t>
      </w:r>
      <w:r w:rsidRPr="002D24B7">
        <w:rPr>
          <w:rFonts w:ascii="Arial" w:hAnsi="Arial" w:cs="Arial"/>
          <w:b/>
          <w:bCs/>
          <w:sz w:val="22"/>
          <w:szCs w:val="22"/>
        </w:rPr>
        <w:t xml:space="preserve"> v chove HD:</w:t>
      </w:r>
    </w:p>
    <w:p w:rsidR="00300235" w:rsidRPr="002D24B7" w:rsidRDefault="00300235" w:rsidP="00300235">
      <w:pPr>
        <w:rPr>
          <w:rFonts w:ascii="Arial" w:hAnsi="Arial" w:cs="Arial"/>
          <w:sz w:val="22"/>
          <w:szCs w:val="22"/>
        </w:rPr>
      </w:pPr>
    </w:p>
    <w:p w:rsidR="00300235" w:rsidRPr="0002100D" w:rsidRDefault="00300235" w:rsidP="00300235">
      <w:pPr>
        <w:pStyle w:val="Zkladntext"/>
        <w:numPr>
          <w:ilvl w:val="0"/>
          <w:numId w:val="14"/>
        </w:numPr>
        <w:ind w:left="357" w:hanging="357"/>
        <w:rPr>
          <w:rFonts w:ascii="Arial" w:hAnsi="Arial" w:cs="Arial"/>
          <w:sz w:val="22"/>
          <w:szCs w:val="22"/>
        </w:rPr>
      </w:pPr>
      <w:r w:rsidRPr="0002100D">
        <w:rPr>
          <w:rFonts w:ascii="Arial" w:hAnsi="Arial" w:cs="Arial"/>
          <w:sz w:val="22"/>
          <w:szCs w:val="22"/>
        </w:rPr>
        <w:t xml:space="preserve">vykonávať </w:t>
      </w:r>
      <w:r w:rsidR="00DC4B20" w:rsidRPr="0002100D">
        <w:rPr>
          <w:rFonts w:ascii="Arial" w:hAnsi="Arial" w:cs="Arial"/>
          <w:sz w:val="22"/>
          <w:szCs w:val="22"/>
        </w:rPr>
        <w:t xml:space="preserve">úradné </w:t>
      </w:r>
      <w:r w:rsidRPr="0002100D">
        <w:rPr>
          <w:rFonts w:ascii="Arial" w:hAnsi="Arial" w:cs="Arial"/>
          <w:sz w:val="22"/>
          <w:szCs w:val="22"/>
        </w:rPr>
        <w:t xml:space="preserve">kontroly v chovoch HD s dôrazom na nových chovateľov,   </w:t>
      </w:r>
    </w:p>
    <w:p w:rsidR="00300235" w:rsidRPr="0002100D" w:rsidRDefault="00300235" w:rsidP="00300235">
      <w:pPr>
        <w:pStyle w:val="Zkladntext"/>
        <w:numPr>
          <w:ilvl w:val="0"/>
          <w:numId w:val="14"/>
        </w:numPr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02100D">
        <w:rPr>
          <w:rFonts w:ascii="Arial" w:hAnsi="Arial" w:cs="Arial"/>
          <w:sz w:val="22"/>
          <w:szCs w:val="22"/>
        </w:rPr>
        <w:t xml:space="preserve">vykonávať opakované </w:t>
      </w:r>
      <w:r w:rsidR="00DC4B20" w:rsidRPr="0002100D">
        <w:rPr>
          <w:rFonts w:ascii="Arial" w:hAnsi="Arial" w:cs="Arial"/>
          <w:sz w:val="22"/>
          <w:szCs w:val="22"/>
        </w:rPr>
        <w:t xml:space="preserve">úradné </w:t>
      </w:r>
      <w:r w:rsidRPr="0002100D">
        <w:rPr>
          <w:rFonts w:ascii="Arial" w:hAnsi="Arial" w:cs="Arial"/>
          <w:sz w:val="22"/>
          <w:szCs w:val="22"/>
        </w:rPr>
        <w:t>kontroly v chovoch HD, kde bolo v minulosti zistené, porušenie plemenárskeho zákona,</w:t>
      </w:r>
    </w:p>
    <w:p w:rsidR="00300235" w:rsidRPr="0002100D" w:rsidRDefault="00300235" w:rsidP="00300235">
      <w:pPr>
        <w:pStyle w:val="Zkladntext"/>
        <w:numPr>
          <w:ilvl w:val="0"/>
          <w:numId w:val="14"/>
        </w:numPr>
        <w:ind w:left="357" w:hanging="357"/>
        <w:rPr>
          <w:rFonts w:ascii="Arial" w:hAnsi="Arial" w:cs="Arial"/>
          <w:bCs/>
          <w:sz w:val="22"/>
          <w:szCs w:val="22"/>
        </w:rPr>
      </w:pPr>
      <w:r w:rsidRPr="0002100D">
        <w:rPr>
          <w:rFonts w:ascii="Arial" w:hAnsi="Arial" w:cs="Arial"/>
          <w:bCs/>
          <w:sz w:val="22"/>
          <w:szCs w:val="22"/>
        </w:rPr>
        <w:t>vo zvýšenej miere využívať overovanie pravosti pôvodu  zvierat v sporných prípadoch.</w:t>
      </w:r>
    </w:p>
    <w:p w:rsidR="00F82856" w:rsidRPr="0002100D" w:rsidRDefault="00F82856" w:rsidP="00F82856">
      <w:pPr>
        <w:pStyle w:val="Zkladntext"/>
        <w:ind w:left="357"/>
        <w:rPr>
          <w:rFonts w:ascii="Arial" w:hAnsi="Arial" w:cs="Arial"/>
          <w:bCs/>
          <w:sz w:val="22"/>
          <w:szCs w:val="22"/>
        </w:rPr>
      </w:pPr>
    </w:p>
    <w:p w:rsidR="00F82856" w:rsidRPr="0002100D" w:rsidRDefault="00F82856" w:rsidP="00F82856">
      <w:pPr>
        <w:pStyle w:val="Zkladntext"/>
        <w:ind w:left="357"/>
        <w:rPr>
          <w:rFonts w:ascii="Arial" w:hAnsi="Arial" w:cs="Arial"/>
          <w:bCs/>
          <w:sz w:val="22"/>
          <w:szCs w:val="22"/>
        </w:rPr>
      </w:pPr>
    </w:p>
    <w:p w:rsidR="005505CC" w:rsidRPr="00026EF8" w:rsidRDefault="005505CC" w:rsidP="00026EF8">
      <w:pPr>
        <w:pStyle w:val="Odsekzoznamu"/>
        <w:numPr>
          <w:ilvl w:val="1"/>
          <w:numId w:val="1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026EF8">
        <w:rPr>
          <w:rFonts w:ascii="Arial" w:hAnsi="Arial" w:cs="Arial"/>
          <w:b/>
          <w:bCs/>
          <w:sz w:val="28"/>
          <w:szCs w:val="28"/>
          <w:u w:val="single"/>
        </w:rPr>
        <w:t xml:space="preserve">VÝSLEDKY KONTROLNEJ ČINNOSTI  </w:t>
      </w:r>
      <w:r w:rsidR="00863875" w:rsidRPr="00026EF8">
        <w:rPr>
          <w:rFonts w:ascii="Arial" w:hAnsi="Arial" w:cs="Arial"/>
          <w:b/>
          <w:bCs/>
          <w:sz w:val="28"/>
          <w:szCs w:val="28"/>
          <w:u w:val="single"/>
        </w:rPr>
        <w:t>V</w:t>
      </w:r>
      <w:r w:rsidRPr="00026EF8">
        <w:rPr>
          <w:rFonts w:ascii="Arial" w:hAnsi="Arial" w:cs="Arial"/>
          <w:b/>
          <w:bCs/>
          <w:sz w:val="28"/>
          <w:szCs w:val="28"/>
          <w:u w:val="single"/>
        </w:rPr>
        <w:t xml:space="preserve"> CHOV</w:t>
      </w:r>
      <w:r w:rsidR="00863875" w:rsidRPr="00026EF8">
        <w:rPr>
          <w:rFonts w:ascii="Arial" w:hAnsi="Arial" w:cs="Arial"/>
          <w:b/>
          <w:bCs/>
          <w:sz w:val="28"/>
          <w:szCs w:val="28"/>
          <w:u w:val="single"/>
        </w:rPr>
        <w:t>OCH</w:t>
      </w:r>
      <w:r w:rsidR="00BB2E9B" w:rsidRPr="00026EF8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26EF8">
        <w:rPr>
          <w:rFonts w:ascii="Arial" w:hAnsi="Arial" w:cs="Arial"/>
          <w:b/>
          <w:bCs/>
          <w:sz w:val="28"/>
          <w:szCs w:val="28"/>
          <w:u w:val="single"/>
        </w:rPr>
        <w:t>OŠÍPANÝCH</w:t>
      </w:r>
    </w:p>
    <w:p w:rsidR="00110DD4" w:rsidRPr="002D24B7" w:rsidRDefault="00110DD4" w:rsidP="00110DD4">
      <w:pPr>
        <w:spacing w:line="240" w:lineRule="atLeast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</w:p>
    <w:p w:rsidR="00A20B28" w:rsidRPr="007E20F0" w:rsidRDefault="00110DD4" w:rsidP="00110DD4">
      <w:pPr>
        <w:spacing w:line="240" w:lineRule="atLeast"/>
        <w:ind w:firstLine="708"/>
        <w:jc w:val="both"/>
        <w:textAlignment w:val="baseline"/>
        <w:rPr>
          <w:rFonts w:ascii="Arial" w:hAnsi="Arial" w:cs="Arial"/>
          <w:sz w:val="22"/>
          <w:szCs w:val="22"/>
        </w:rPr>
      </w:pPr>
      <w:r w:rsidRPr="007E20F0">
        <w:rPr>
          <w:rFonts w:ascii="Arial" w:hAnsi="Arial" w:cs="Arial"/>
          <w:sz w:val="22"/>
          <w:szCs w:val="22"/>
        </w:rPr>
        <w:t>V roku 202</w:t>
      </w:r>
      <w:r w:rsidR="00AF54A7" w:rsidRPr="007E20F0">
        <w:rPr>
          <w:rFonts w:ascii="Arial" w:hAnsi="Arial" w:cs="Arial"/>
          <w:sz w:val="22"/>
          <w:szCs w:val="22"/>
        </w:rPr>
        <w:t>4</w:t>
      </w:r>
      <w:r w:rsidRPr="007E20F0">
        <w:rPr>
          <w:rFonts w:ascii="Arial" w:hAnsi="Arial" w:cs="Arial"/>
          <w:sz w:val="22"/>
          <w:szCs w:val="22"/>
        </w:rPr>
        <w:t xml:space="preserve"> </w:t>
      </w:r>
      <w:r w:rsidR="00E51940" w:rsidRPr="007E20F0">
        <w:rPr>
          <w:rFonts w:ascii="Arial" w:hAnsi="Arial" w:cs="Arial"/>
          <w:sz w:val="22"/>
          <w:szCs w:val="22"/>
        </w:rPr>
        <w:t>PISR</w:t>
      </w:r>
      <w:r w:rsidRPr="007E20F0">
        <w:rPr>
          <w:rFonts w:ascii="Arial" w:hAnsi="Arial" w:cs="Arial"/>
          <w:sz w:val="22"/>
          <w:szCs w:val="22"/>
        </w:rPr>
        <w:t xml:space="preserve"> vykona</w:t>
      </w:r>
      <w:r w:rsidR="00E51940" w:rsidRPr="007E20F0">
        <w:rPr>
          <w:rFonts w:ascii="Arial" w:hAnsi="Arial" w:cs="Arial"/>
          <w:sz w:val="22"/>
          <w:szCs w:val="22"/>
        </w:rPr>
        <w:t>la</w:t>
      </w:r>
      <w:r w:rsidRPr="007E20F0">
        <w:rPr>
          <w:rFonts w:ascii="Arial" w:hAnsi="Arial" w:cs="Arial"/>
          <w:sz w:val="22"/>
          <w:szCs w:val="22"/>
        </w:rPr>
        <w:t xml:space="preserve"> </w:t>
      </w:r>
      <w:r w:rsidR="00BC75DC" w:rsidRPr="007E20F0">
        <w:rPr>
          <w:rFonts w:ascii="Arial" w:hAnsi="Arial" w:cs="Arial"/>
          <w:sz w:val="22"/>
          <w:szCs w:val="22"/>
        </w:rPr>
        <w:t xml:space="preserve">v chove ošípaných </w:t>
      </w:r>
      <w:r w:rsidR="00AF54A7" w:rsidRPr="007E20F0">
        <w:rPr>
          <w:rFonts w:ascii="Arial" w:hAnsi="Arial" w:cs="Arial"/>
          <w:sz w:val="22"/>
          <w:szCs w:val="22"/>
        </w:rPr>
        <w:t>36</w:t>
      </w:r>
      <w:r w:rsidR="00BC75DC" w:rsidRPr="007E20F0">
        <w:rPr>
          <w:rFonts w:ascii="Arial" w:hAnsi="Arial" w:cs="Arial"/>
          <w:sz w:val="22"/>
          <w:szCs w:val="22"/>
        </w:rPr>
        <w:t xml:space="preserve"> </w:t>
      </w:r>
      <w:r w:rsidRPr="007E20F0">
        <w:rPr>
          <w:rFonts w:ascii="Arial" w:hAnsi="Arial" w:cs="Arial"/>
          <w:sz w:val="22"/>
          <w:szCs w:val="22"/>
        </w:rPr>
        <w:t>kontrol</w:t>
      </w:r>
      <w:r w:rsidR="00BC75DC" w:rsidRPr="007E20F0">
        <w:rPr>
          <w:rFonts w:ascii="Arial" w:hAnsi="Arial" w:cs="Arial"/>
          <w:sz w:val="22"/>
          <w:szCs w:val="22"/>
        </w:rPr>
        <w:t xml:space="preserve">. </w:t>
      </w:r>
      <w:r w:rsidR="00501B93" w:rsidRPr="007E20F0">
        <w:rPr>
          <w:rFonts w:ascii="Arial" w:hAnsi="Arial" w:cs="Arial"/>
          <w:sz w:val="22"/>
          <w:szCs w:val="22"/>
        </w:rPr>
        <w:t xml:space="preserve">Porušenie zákona bolo zistené pri </w:t>
      </w:r>
      <w:r w:rsidR="00501B93" w:rsidRPr="007E20F0">
        <w:rPr>
          <w:rFonts w:ascii="Arial" w:hAnsi="Arial" w:cs="Arial"/>
          <w:bCs/>
          <w:sz w:val="22"/>
          <w:szCs w:val="22"/>
        </w:rPr>
        <w:t>1</w:t>
      </w:r>
      <w:r w:rsidR="00AF54A7" w:rsidRPr="007E20F0">
        <w:rPr>
          <w:rFonts w:ascii="Arial" w:hAnsi="Arial" w:cs="Arial"/>
          <w:bCs/>
          <w:sz w:val="22"/>
          <w:szCs w:val="22"/>
        </w:rPr>
        <w:t>1</w:t>
      </w:r>
      <w:r w:rsidR="00501B93" w:rsidRPr="007E20F0">
        <w:rPr>
          <w:rFonts w:ascii="Arial" w:hAnsi="Arial" w:cs="Arial"/>
          <w:sz w:val="22"/>
          <w:szCs w:val="22"/>
        </w:rPr>
        <w:t xml:space="preserve"> kontrolách, čo tvorí 3</w:t>
      </w:r>
      <w:r w:rsidR="00AF54A7" w:rsidRPr="007E20F0">
        <w:rPr>
          <w:rFonts w:ascii="Arial" w:hAnsi="Arial" w:cs="Arial"/>
          <w:sz w:val="22"/>
          <w:szCs w:val="22"/>
        </w:rPr>
        <w:t>0</w:t>
      </w:r>
      <w:r w:rsidR="00501B93" w:rsidRPr="007E20F0">
        <w:rPr>
          <w:rFonts w:ascii="Arial" w:hAnsi="Arial" w:cs="Arial"/>
          <w:bCs/>
          <w:sz w:val="22"/>
          <w:szCs w:val="22"/>
        </w:rPr>
        <w:t>,</w:t>
      </w:r>
      <w:r w:rsidR="00AF54A7" w:rsidRPr="007E20F0">
        <w:rPr>
          <w:rFonts w:ascii="Arial" w:hAnsi="Arial" w:cs="Arial"/>
          <w:bCs/>
          <w:sz w:val="22"/>
          <w:szCs w:val="22"/>
        </w:rPr>
        <w:t>6</w:t>
      </w:r>
      <w:r w:rsidR="00501B93" w:rsidRPr="007E20F0">
        <w:rPr>
          <w:rFonts w:ascii="Arial" w:hAnsi="Arial" w:cs="Arial"/>
          <w:bCs/>
          <w:sz w:val="22"/>
          <w:szCs w:val="22"/>
        </w:rPr>
        <w:t xml:space="preserve"> </w:t>
      </w:r>
      <w:r w:rsidR="00501B93" w:rsidRPr="007E20F0">
        <w:rPr>
          <w:rFonts w:ascii="Arial" w:hAnsi="Arial" w:cs="Arial"/>
          <w:b/>
          <w:bCs/>
          <w:sz w:val="22"/>
          <w:szCs w:val="22"/>
        </w:rPr>
        <w:t>%</w:t>
      </w:r>
      <w:r w:rsidR="00501B93" w:rsidRPr="007E20F0">
        <w:rPr>
          <w:rFonts w:ascii="Arial" w:hAnsi="Arial" w:cs="Arial"/>
          <w:sz w:val="22"/>
          <w:szCs w:val="22"/>
        </w:rPr>
        <w:t xml:space="preserve"> z celkového počtu kontrol.</w:t>
      </w:r>
      <w:r w:rsidR="002329C6" w:rsidRPr="007E20F0">
        <w:rPr>
          <w:rFonts w:ascii="Arial" w:hAnsi="Arial" w:cs="Arial"/>
          <w:sz w:val="22"/>
          <w:szCs w:val="22"/>
        </w:rPr>
        <w:t xml:space="preserve"> </w:t>
      </w:r>
      <w:r w:rsidR="002D4543" w:rsidRPr="007E20F0">
        <w:rPr>
          <w:rFonts w:ascii="Arial" w:hAnsi="Arial" w:cs="Arial"/>
          <w:sz w:val="22"/>
          <w:szCs w:val="22"/>
        </w:rPr>
        <w:t>Z toho 1</w:t>
      </w:r>
      <w:r w:rsidR="002D4543" w:rsidRPr="007E20F0">
        <w:rPr>
          <w:rFonts w:ascii="Arial" w:hAnsi="Arial" w:cs="Arial"/>
          <w:b/>
          <w:bCs/>
          <w:sz w:val="22"/>
          <w:szCs w:val="22"/>
        </w:rPr>
        <w:t xml:space="preserve"> </w:t>
      </w:r>
      <w:r w:rsidR="002D4543" w:rsidRPr="007E20F0">
        <w:rPr>
          <w:rFonts w:ascii="Arial" w:hAnsi="Arial" w:cs="Arial"/>
          <w:sz w:val="22"/>
          <w:szCs w:val="22"/>
        </w:rPr>
        <w:t xml:space="preserve">kontrolovaný subjekt po ukončení kontroly prijal opatrenie na odstránenie zistených nedostatkov. </w:t>
      </w:r>
      <w:r w:rsidR="00AF54A7" w:rsidRPr="007E20F0">
        <w:rPr>
          <w:rFonts w:ascii="Arial" w:hAnsi="Arial" w:cs="Arial"/>
          <w:sz w:val="22"/>
          <w:szCs w:val="22"/>
        </w:rPr>
        <w:t>Za ostatné tri roky má počet kontrol a porušovanie zákona v chove ošípaných klesajúcu tendenciu. Spôsobené je to postupným zánikom</w:t>
      </w:r>
      <w:r w:rsidR="002067BB" w:rsidRPr="007E20F0">
        <w:rPr>
          <w:rFonts w:ascii="Arial" w:hAnsi="Arial" w:cs="Arial"/>
          <w:sz w:val="22"/>
          <w:szCs w:val="22"/>
        </w:rPr>
        <w:t xml:space="preserve"> malých a stredných</w:t>
      </w:r>
      <w:r w:rsidR="00AF54A7" w:rsidRPr="007E20F0">
        <w:rPr>
          <w:rFonts w:ascii="Arial" w:hAnsi="Arial" w:cs="Arial"/>
          <w:sz w:val="22"/>
          <w:szCs w:val="22"/>
        </w:rPr>
        <w:t xml:space="preserve"> chovov ošípaných a tým aj zníženým počtom výberu možných kontrol.    </w:t>
      </w:r>
    </w:p>
    <w:p w:rsidR="00A20B28" w:rsidRPr="007E20F0" w:rsidRDefault="00A20B28" w:rsidP="00A20B28">
      <w:pPr>
        <w:pStyle w:val="Zkladntext"/>
        <w:rPr>
          <w:rFonts w:ascii="Arial" w:hAnsi="Arial" w:cs="Arial"/>
          <w:sz w:val="22"/>
          <w:szCs w:val="22"/>
        </w:rPr>
      </w:pPr>
    </w:p>
    <w:p w:rsidR="00A20B28" w:rsidRPr="007E20F0" w:rsidRDefault="000F73EE" w:rsidP="00A20B2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20B28" w:rsidRPr="007E20F0">
        <w:rPr>
          <w:rFonts w:ascii="Arial" w:hAnsi="Arial" w:cs="Arial"/>
          <w:sz w:val="22"/>
          <w:szCs w:val="22"/>
        </w:rPr>
        <w:t>Nedostatky pri výkone plemenitby ako jedného z hlavných sledovaných ukazovateľov bolo zistené pri  9</w:t>
      </w:r>
      <w:r w:rsidR="00A20B28" w:rsidRPr="007E20F0">
        <w:rPr>
          <w:rFonts w:ascii="Arial" w:hAnsi="Arial" w:cs="Arial"/>
          <w:b/>
          <w:sz w:val="22"/>
          <w:szCs w:val="22"/>
        </w:rPr>
        <w:t xml:space="preserve"> </w:t>
      </w:r>
      <w:r w:rsidR="00A20B28" w:rsidRPr="007E20F0">
        <w:rPr>
          <w:rFonts w:ascii="Arial" w:hAnsi="Arial" w:cs="Arial"/>
          <w:sz w:val="22"/>
          <w:szCs w:val="22"/>
        </w:rPr>
        <w:t>kontrolách, čo je 25</w:t>
      </w:r>
      <w:r w:rsidR="00A20B28" w:rsidRPr="007E20F0">
        <w:rPr>
          <w:rFonts w:ascii="Arial" w:hAnsi="Arial" w:cs="Arial"/>
          <w:b/>
          <w:bCs/>
          <w:sz w:val="22"/>
          <w:szCs w:val="22"/>
        </w:rPr>
        <w:t xml:space="preserve"> %</w:t>
      </w:r>
      <w:r w:rsidR="00A20B28" w:rsidRPr="007E20F0">
        <w:rPr>
          <w:rFonts w:ascii="Arial" w:hAnsi="Arial" w:cs="Arial"/>
          <w:sz w:val="22"/>
          <w:szCs w:val="22"/>
        </w:rPr>
        <w:t xml:space="preserve"> z celkového poč</w:t>
      </w:r>
      <w:r w:rsidR="004E3D43" w:rsidRPr="007E20F0">
        <w:rPr>
          <w:rFonts w:ascii="Arial" w:hAnsi="Arial" w:cs="Arial"/>
          <w:sz w:val="22"/>
          <w:szCs w:val="22"/>
        </w:rPr>
        <w:t>tu vykonaných kontrol v chove ošípaných</w:t>
      </w:r>
      <w:r w:rsidR="00A20B28" w:rsidRPr="007E20F0">
        <w:rPr>
          <w:rFonts w:ascii="Arial" w:hAnsi="Arial" w:cs="Arial"/>
          <w:sz w:val="22"/>
          <w:szCs w:val="22"/>
        </w:rPr>
        <w:t xml:space="preserve">. </w:t>
      </w:r>
    </w:p>
    <w:p w:rsidR="00A20B28" w:rsidRPr="007E20F0" w:rsidRDefault="00A20B28" w:rsidP="00110DD4">
      <w:pPr>
        <w:spacing w:line="240" w:lineRule="atLeast"/>
        <w:ind w:firstLine="708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110DD4" w:rsidRPr="007E20F0" w:rsidRDefault="00110DD4" w:rsidP="00110DD4">
      <w:pPr>
        <w:spacing w:line="240" w:lineRule="atLeast"/>
        <w:ind w:firstLine="708"/>
        <w:jc w:val="both"/>
        <w:textAlignment w:val="baseline"/>
        <w:rPr>
          <w:rFonts w:ascii="Arial" w:hAnsi="Arial" w:cs="Arial"/>
          <w:sz w:val="22"/>
          <w:szCs w:val="22"/>
        </w:rPr>
      </w:pPr>
      <w:r w:rsidRPr="007E20F0">
        <w:rPr>
          <w:rFonts w:ascii="Arial" w:hAnsi="Arial" w:cs="Arial"/>
          <w:sz w:val="22"/>
          <w:szCs w:val="22"/>
        </w:rPr>
        <w:t xml:space="preserve">Z celkového počtu kontrol bolo vykonaných </w:t>
      </w:r>
      <w:r w:rsidR="009118C2" w:rsidRPr="007E20F0">
        <w:rPr>
          <w:rFonts w:ascii="Arial" w:hAnsi="Arial" w:cs="Arial"/>
          <w:sz w:val="22"/>
          <w:szCs w:val="22"/>
        </w:rPr>
        <w:t>12</w:t>
      </w:r>
      <w:r w:rsidRPr="007E20F0">
        <w:rPr>
          <w:rFonts w:ascii="Arial" w:hAnsi="Arial" w:cs="Arial"/>
          <w:sz w:val="22"/>
          <w:szCs w:val="22"/>
        </w:rPr>
        <w:t xml:space="preserve"> kontrol na chovoch, kde sa realizoval výlučne výkrm ošípaných.</w:t>
      </w:r>
    </w:p>
    <w:p w:rsidR="00723F93" w:rsidRPr="002D24B7" w:rsidRDefault="00723F93" w:rsidP="00110DD4">
      <w:pPr>
        <w:spacing w:line="240" w:lineRule="atLeast"/>
        <w:ind w:firstLine="708"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p w:rsidR="00597D00" w:rsidRPr="002D24B7" w:rsidRDefault="00597D00" w:rsidP="00110DD4">
      <w:pPr>
        <w:pStyle w:val="Zkladntext"/>
        <w:rPr>
          <w:rFonts w:ascii="Arial" w:hAnsi="Arial" w:cs="Arial"/>
          <w:sz w:val="16"/>
          <w:szCs w:val="16"/>
        </w:rPr>
      </w:pPr>
    </w:p>
    <w:p w:rsidR="005505CC" w:rsidRPr="002D24B7" w:rsidRDefault="005505CC">
      <w:pPr>
        <w:jc w:val="both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lastRenderedPageBreak/>
        <w:t xml:space="preserve">Tabuľka č. 6 - Počet vykonaných </w:t>
      </w:r>
      <w:r w:rsidR="00E51940" w:rsidRPr="002D24B7">
        <w:rPr>
          <w:rFonts w:ascii="Arial" w:hAnsi="Arial" w:cs="Arial"/>
          <w:sz w:val="22"/>
          <w:szCs w:val="22"/>
        </w:rPr>
        <w:t>kontrol</w:t>
      </w:r>
      <w:r w:rsidRPr="002D24B7">
        <w:rPr>
          <w:rFonts w:ascii="Arial" w:hAnsi="Arial" w:cs="Arial"/>
          <w:sz w:val="22"/>
          <w:szCs w:val="22"/>
        </w:rPr>
        <w:t xml:space="preserve"> v chovoch ošípaných  v rokoch 20</w:t>
      </w:r>
      <w:r w:rsidR="00100B7A" w:rsidRPr="002D24B7">
        <w:rPr>
          <w:rFonts w:ascii="Arial" w:hAnsi="Arial" w:cs="Arial"/>
          <w:sz w:val="22"/>
          <w:szCs w:val="22"/>
        </w:rPr>
        <w:t>2</w:t>
      </w:r>
      <w:r w:rsidR="00947305">
        <w:rPr>
          <w:rFonts w:ascii="Arial" w:hAnsi="Arial" w:cs="Arial"/>
          <w:sz w:val="22"/>
          <w:szCs w:val="22"/>
        </w:rPr>
        <w:t>2</w:t>
      </w:r>
      <w:r w:rsidRPr="002D24B7">
        <w:rPr>
          <w:rFonts w:ascii="Arial" w:hAnsi="Arial" w:cs="Arial"/>
          <w:sz w:val="22"/>
          <w:szCs w:val="22"/>
        </w:rPr>
        <w:t xml:space="preserve"> – 20</w:t>
      </w:r>
      <w:r w:rsidR="001D533C" w:rsidRPr="002D24B7">
        <w:rPr>
          <w:rFonts w:ascii="Arial" w:hAnsi="Arial" w:cs="Arial"/>
          <w:sz w:val="22"/>
          <w:szCs w:val="22"/>
        </w:rPr>
        <w:t>2</w:t>
      </w:r>
      <w:r w:rsidR="00947305">
        <w:rPr>
          <w:rFonts w:ascii="Arial" w:hAnsi="Arial" w:cs="Arial"/>
          <w:sz w:val="22"/>
          <w:szCs w:val="22"/>
        </w:rPr>
        <w:t>4</w:t>
      </w:r>
    </w:p>
    <w:p w:rsidR="005505CC" w:rsidRPr="002D24B7" w:rsidRDefault="005505C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2126"/>
        <w:gridCol w:w="2126"/>
        <w:gridCol w:w="2126"/>
      </w:tblGrid>
      <w:tr w:rsidR="00947305" w:rsidRPr="00947305" w:rsidTr="00C70213">
        <w:trPr>
          <w:trHeight w:val="674"/>
        </w:trPr>
        <w:tc>
          <w:tcPr>
            <w:tcW w:w="3119" w:type="dxa"/>
            <w:vAlign w:val="center"/>
          </w:tcPr>
          <w:p w:rsidR="00100B7A" w:rsidRPr="007E20F0" w:rsidRDefault="00100B7A">
            <w:pPr>
              <w:pStyle w:val="Zarkazkladnhotextu2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20F0">
              <w:rPr>
                <w:rFonts w:ascii="Arial" w:hAnsi="Arial" w:cs="Arial"/>
                <w:b/>
                <w:bCs/>
                <w:sz w:val="22"/>
                <w:szCs w:val="22"/>
              </w:rPr>
              <w:t>Kontrolovaný rok</w:t>
            </w:r>
          </w:p>
        </w:tc>
        <w:tc>
          <w:tcPr>
            <w:tcW w:w="2126" w:type="dxa"/>
            <w:vAlign w:val="center"/>
          </w:tcPr>
          <w:p w:rsidR="00100B7A" w:rsidRPr="007E20F0" w:rsidRDefault="00947305" w:rsidP="005D569E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20F0">
              <w:rPr>
                <w:rFonts w:ascii="Arial" w:hAnsi="Arial" w:cs="Arial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2126" w:type="dxa"/>
            <w:vAlign w:val="center"/>
          </w:tcPr>
          <w:p w:rsidR="00100B7A" w:rsidRPr="007E20F0" w:rsidRDefault="00947305" w:rsidP="005D569E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20F0">
              <w:rPr>
                <w:rFonts w:ascii="Arial" w:hAnsi="Arial" w:cs="Arial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100B7A" w:rsidRPr="007E20F0" w:rsidRDefault="00947305" w:rsidP="00B64555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20F0">
              <w:rPr>
                <w:rFonts w:ascii="Arial" w:hAnsi="Arial" w:cs="Arial"/>
                <w:b/>
                <w:bCs/>
                <w:sz w:val="22"/>
                <w:szCs w:val="22"/>
              </w:rPr>
              <w:t>2024</w:t>
            </w:r>
          </w:p>
        </w:tc>
      </w:tr>
      <w:tr w:rsidR="00947305" w:rsidRPr="00947305" w:rsidTr="00C70213">
        <w:trPr>
          <w:trHeight w:val="674"/>
        </w:trPr>
        <w:tc>
          <w:tcPr>
            <w:tcW w:w="3119" w:type="dxa"/>
            <w:vAlign w:val="center"/>
          </w:tcPr>
          <w:p w:rsidR="00947305" w:rsidRPr="007E20F0" w:rsidRDefault="00947305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7E20F0">
              <w:rPr>
                <w:rFonts w:ascii="Arial" w:hAnsi="Arial" w:cs="Arial"/>
                <w:bCs/>
                <w:sz w:val="22"/>
                <w:szCs w:val="22"/>
              </w:rPr>
              <w:t>Počet kontrol</w:t>
            </w:r>
          </w:p>
        </w:tc>
        <w:tc>
          <w:tcPr>
            <w:tcW w:w="2126" w:type="dxa"/>
            <w:vAlign w:val="center"/>
          </w:tcPr>
          <w:p w:rsidR="00947305" w:rsidRPr="007E20F0" w:rsidRDefault="00947305" w:rsidP="007D1C2F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0F0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2126" w:type="dxa"/>
            <w:vAlign w:val="center"/>
          </w:tcPr>
          <w:p w:rsidR="00947305" w:rsidRPr="007E20F0" w:rsidRDefault="00947305" w:rsidP="007D1C2F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0F0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947305" w:rsidRPr="007E20F0" w:rsidRDefault="00947305" w:rsidP="00B64555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0F0"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947305" w:rsidRPr="00947305" w:rsidTr="00C70213">
        <w:trPr>
          <w:trHeight w:val="674"/>
        </w:trPr>
        <w:tc>
          <w:tcPr>
            <w:tcW w:w="3119" w:type="dxa"/>
            <w:vAlign w:val="center"/>
          </w:tcPr>
          <w:p w:rsidR="00947305" w:rsidRPr="007E20F0" w:rsidRDefault="00947305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7E20F0">
              <w:rPr>
                <w:rFonts w:ascii="Arial" w:hAnsi="Arial" w:cs="Arial"/>
                <w:bCs/>
                <w:sz w:val="22"/>
                <w:szCs w:val="22"/>
              </w:rPr>
              <w:t>S porušením zákona</w:t>
            </w:r>
          </w:p>
        </w:tc>
        <w:tc>
          <w:tcPr>
            <w:tcW w:w="2126" w:type="dxa"/>
            <w:vAlign w:val="center"/>
          </w:tcPr>
          <w:p w:rsidR="00947305" w:rsidRPr="007E20F0" w:rsidRDefault="00947305" w:rsidP="007D1C2F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0F0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126" w:type="dxa"/>
            <w:vAlign w:val="center"/>
          </w:tcPr>
          <w:p w:rsidR="00947305" w:rsidRPr="007E20F0" w:rsidRDefault="00947305" w:rsidP="007D1C2F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0F0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947305" w:rsidRPr="007E20F0" w:rsidRDefault="00947305" w:rsidP="00947305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0F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947305" w:rsidRPr="00947305" w:rsidTr="00C70213">
        <w:trPr>
          <w:trHeight w:val="674"/>
        </w:trPr>
        <w:tc>
          <w:tcPr>
            <w:tcW w:w="3119" w:type="dxa"/>
            <w:vAlign w:val="center"/>
          </w:tcPr>
          <w:p w:rsidR="00947305" w:rsidRPr="007E20F0" w:rsidRDefault="00947305" w:rsidP="006E635D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7E20F0">
              <w:rPr>
                <w:rFonts w:ascii="Arial" w:hAnsi="Arial" w:cs="Arial"/>
                <w:bCs/>
                <w:sz w:val="22"/>
                <w:szCs w:val="22"/>
              </w:rPr>
              <w:t>S porušením zákona v %</w:t>
            </w:r>
          </w:p>
        </w:tc>
        <w:tc>
          <w:tcPr>
            <w:tcW w:w="2126" w:type="dxa"/>
            <w:vAlign w:val="center"/>
          </w:tcPr>
          <w:p w:rsidR="00947305" w:rsidRPr="007E20F0" w:rsidRDefault="00947305" w:rsidP="007D1C2F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0F0">
              <w:rPr>
                <w:rFonts w:ascii="Arial" w:hAnsi="Arial" w:cs="Arial"/>
                <w:sz w:val="22"/>
                <w:szCs w:val="22"/>
              </w:rPr>
              <w:t>42,8</w:t>
            </w:r>
          </w:p>
        </w:tc>
        <w:tc>
          <w:tcPr>
            <w:tcW w:w="2126" w:type="dxa"/>
            <w:vAlign w:val="center"/>
          </w:tcPr>
          <w:p w:rsidR="00947305" w:rsidRPr="007E20F0" w:rsidRDefault="00947305" w:rsidP="007D1C2F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0F0">
              <w:rPr>
                <w:rFonts w:ascii="Arial" w:hAnsi="Arial" w:cs="Arial"/>
                <w:sz w:val="22"/>
                <w:szCs w:val="22"/>
              </w:rPr>
              <w:t>31,5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947305" w:rsidRPr="007E20F0" w:rsidRDefault="00947305" w:rsidP="00947305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0F0">
              <w:rPr>
                <w:rFonts w:ascii="Arial" w:hAnsi="Arial" w:cs="Arial"/>
                <w:sz w:val="22"/>
                <w:szCs w:val="22"/>
              </w:rPr>
              <w:t>30,6</w:t>
            </w:r>
          </w:p>
        </w:tc>
      </w:tr>
    </w:tbl>
    <w:p w:rsidR="00346E5E" w:rsidRPr="002D24B7" w:rsidRDefault="00346E5E">
      <w:pPr>
        <w:jc w:val="both"/>
        <w:rPr>
          <w:rFonts w:ascii="Arial" w:hAnsi="Arial" w:cs="Arial"/>
          <w:sz w:val="22"/>
          <w:szCs w:val="22"/>
        </w:rPr>
      </w:pPr>
    </w:p>
    <w:p w:rsidR="0049157C" w:rsidRPr="002D24B7" w:rsidRDefault="005505CC">
      <w:pPr>
        <w:jc w:val="both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Tabuľka č. 7 - Počet </w:t>
      </w:r>
      <w:r w:rsidR="005E7582" w:rsidRPr="002D24B7">
        <w:rPr>
          <w:rFonts w:ascii="Arial" w:hAnsi="Arial" w:cs="Arial"/>
          <w:sz w:val="22"/>
          <w:szCs w:val="22"/>
        </w:rPr>
        <w:t>kontrol</w:t>
      </w:r>
      <w:r w:rsidRPr="002D24B7">
        <w:rPr>
          <w:rFonts w:ascii="Arial" w:hAnsi="Arial" w:cs="Arial"/>
          <w:sz w:val="22"/>
          <w:szCs w:val="22"/>
        </w:rPr>
        <w:t xml:space="preserve"> podľa charakteru kontrolovaného subjektu v</w:t>
      </w:r>
      <w:r w:rsidR="005E7582" w:rsidRPr="002D24B7">
        <w:rPr>
          <w:rFonts w:ascii="Arial" w:hAnsi="Arial" w:cs="Arial"/>
          <w:sz w:val="22"/>
          <w:szCs w:val="22"/>
        </w:rPr>
        <w:t> </w:t>
      </w:r>
      <w:r w:rsidRPr="002D24B7">
        <w:rPr>
          <w:rFonts w:ascii="Arial" w:hAnsi="Arial" w:cs="Arial"/>
          <w:sz w:val="22"/>
          <w:szCs w:val="22"/>
        </w:rPr>
        <w:t>chove</w:t>
      </w:r>
      <w:r w:rsidR="005E7582" w:rsidRPr="002D24B7">
        <w:rPr>
          <w:rFonts w:ascii="Arial" w:hAnsi="Arial" w:cs="Arial"/>
          <w:sz w:val="22"/>
          <w:szCs w:val="22"/>
        </w:rPr>
        <w:t xml:space="preserve"> ošípaných</w:t>
      </w:r>
      <w:r w:rsidRPr="002D24B7">
        <w:rPr>
          <w:rFonts w:ascii="Arial" w:hAnsi="Arial" w:cs="Arial"/>
          <w:sz w:val="22"/>
          <w:szCs w:val="22"/>
        </w:rPr>
        <w:t xml:space="preserve"> </w:t>
      </w:r>
      <w:r w:rsidR="0049157C" w:rsidRPr="002D24B7">
        <w:rPr>
          <w:rFonts w:ascii="Arial" w:hAnsi="Arial" w:cs="Arial"/>
          <w:sz w:val="22"/>
          <w:szCs w:val="22"/>
        </w:rPr>
        <w:t xml:space="preserve"> </w:t>
      </w:r>
    </w:p>
    <w:p w:rsidR="00E61875" w:rsidRPr="002D24B7" w:rsidRDefault="005E7582">
      <w:pPr>
        <w:jc w:val="both"/>
        <w:rPr>
          <w:rFonts w:ascii="Arial" w:hAnsi="Arial" w:cs="Arial"/>
          <w:sz w:val="16"/>
          <w:szCs w:val="16"/>
        </w:rPr>
      </w:pPr>
      <w:r w:rsidRPr="002D24B7">
        <w:rPr>
          <w:rFonts w:ascii="Arial" w:hAnsi="Arial" w:cs="Arial"/>
          <w:sz w:val="22"/>
          <w:szCs w:val="22"/>
        </w:rPr>
        <w:t xml:space="preserve">                    </w:t>
      </w:r>
    </w:p>
    <w:tbl>
      <w:tblPr>
        <w:tblW w:w="946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76"/>
        <w:gridCol w:w="1577"/>
        <w:gridCol w:w="1577"/>
        <w:gridCol w:w="1577"/>
        <w:gridCol w:w="1577"/>
        <w:gridCol w:w="1577"/>
      </w:tblGrid>
      <w:tr w:rsidR="00100B7A" w:rsidRPr="007E20F0" w:rsidTr="00C70213">
        <w:trPr>
          <w:trHeight w:val="427"/>
        </w:trPr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0B7A" w:rsidRPr="007E20F0" w:rsidRDefault="00100B7A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7E20F0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spol. s r. o.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0B7A" w:rsidRPr="007E20F0" w:rsidRDefault="00100B7A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7E20F0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družstvo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0B7A" w:rsidRPr="007E20F0" w:rsidRDefault="00100B7A" w:rsidP="00100B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7E20F0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a.s.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0B7A" w:rsidRPr="007E20F0" w:rsidRDefault="00100B7A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7E20F0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FO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0B7A" w:rsidRPr="007E20F0" w:rsidRDefault="00100B7A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7E20F0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SHR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0B7A" w:rsidRPr="007E20F0" w:rsidRDefault="00100B7A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7E20F0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spolu</w:t>
            </w:r>
          </w:p>
        </w:tc>
      </w:tr>
      <w:tr w:rsidR="00100B7A" w:rsidRPr="007E20F0" w:rsidTr="006D0A00">
        <w:trPr>
          <w:trHeight w:val="427"/>
        </w:trPr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B7A" w:rsidRPr="007E20F0" w:rsidRDefault="00100B7A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7E20F0">
              <w:rPr>
                <w:rFonts w:ascii="Arial" w:hAnsi="Arial" w:cs="Arial"/>
                <w:sz w:val="22"/>
                <w:szCs w:val="22"/>
                <w:lang w:eastAsia="sk-SK"/>
              </w:rPr>
              <w:t>11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B7A" w:rsidRPr="007E20F0" w:rsidRDefault="00947305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7E20F0">
              <w:rPr>
                <w:rFonts w:ascii="Arial" w:hAnsi="Arial" w:cs="Arial"/>
                <w:sz w:val="22"/>
                <w:szCs w:val="22"/>
                <w:lang w:eastAsia="sk-SK"/>
              </w:rPr>
              <w:t>7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B7A" w:rsidRPr="007E20F0" w:rsidRDefault="00100B7A" w:rsidP="00100B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7E20F0">
              <w:rPr>
                <w:rFonts w:ascii="Arial" w:hAnsi="Arial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B7A" w:rsidRPr="007E20F0" w:rsidRDefault="00947305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7E20F0">
              <w:rPr>
                <w:rFonts w:ascii="Arial" w:hAnsi="Arial" w:cs="Arial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B7A" w:rsidRPr="007E20F0" w:rsidRDefault="00947305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7E20F0">
              <w:rPr>
                <w:rFonts w:ascii="Arial" w:hAnsi="Arial" w:cs="Arial"/>
                <w:sz w:val="22"/>
                <w:szCs w:val="22"/>
                <w:lang w:eastAsia="sk-SK"/>
              </w:rPr>
              <w:t>13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B7A" w:rsidRPr="007E20F0" w:rsidRDefault="00947305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7E20F0">
              <w:rPr>
                <w:rFonts w:ascii="Arial" w:hAnsi="Arial" w:cs="Arial"/>
                <w:sz w:val="22"/>
                <w:szCs w:val="22"/>
                <w:lang w:eastAsia="sk-SK"/>
              </w:rPr>
              <w:t>36</w:t>
            </w:r>
          </w:p>
        </w:tc>
      </w:tr>
    </w:tbl>
    <w:p w:rsidR="005505CC" w:rsidRPr="007E20F0" w:rsidRDefault="005505CC">
      <w:pPr>
        <w:jc w:val="both"/>
        <w:rPr>
          <w:rFonts w:ascii="Arial" w:hAnsi="Arial" w:cs="Arial"/>
          <w:bCs/>
          <w:sz w:val="22"/>
          <w:szCs w:val="22"/>
        </w:rPr>
      </w:pPr>
    </w:p>
    <w:p w:rsidR="00501B93" w:rsidRPr="007E20F0" w:rsidRDefault="000F73EE" w:rsidP="00723F93">
      <w:pPr>
        <w:pStyle w:val="Zklad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723F93" w:rsidRPr="007E20F0">
        <w:rPr>
          <w:rFonts w:ascii="Arial" w:hAnsi="Arial" w:cs="Arial"/>
          <w:sz w:val="22"/>
          <w:szCs w:val="22"/>
        </w:rPr>
        <w:t xml:space="preserve">Najväčší počet kontrol bol vykonaný u SHR, čo je </w:t>
      </w:r>
      <w:r w:rsidR="00AF54A7" w:rsidRPr="007E20F0">
        <w:rPr>
          <w:rFonts w:ascii="Arial" w:hAnsi="Arial" w:cs="Arial"/>
          <w:sz w:val="22"/>
          <w:szCs w:val="22"/>
        </w:rPr>
        <w:t>36</w:t>
      </w:r>
      <w:r w:rsidR="00723F93" w:rsidRPr="007E20F0">
        <w:rPr>
          <w:rFonts w:ascii="Arial" w:hAnsi="Arial" w:cs="Arial"/>
          <w:b/>
          <w:bCs/>
          <w:sz w:val="22"/>
          <w:szCs w:val="22"/>
        </w:rPr>
        <w:t xml:space="preserve"> % </w:t>
      </w:r>
      <w:r w:rsidR="00723F93" w:rsidRPr="007E20F0">
        <w:rPr>
          <w:rFonts w:ascii="Arial" w:hAnsi="Arial" w:cs="Arial"/>
          <w:sz w:val="22"/>
          <w:szCs w:val="22"/>
        </w:rPr>
        <w:t>z celkového poč</w:t>
      </w:r>
      <w:r w:rsidR="00841AB3" w:rsidRPr="007E20F0">
        <w:rPr>
          <w:rFonts w:ascii="Arial" w:hAnsi="Arial" w:cs="Arial"/>
          <w:sz w:val="22"/>
          <w:szCs w:val="22"/>
        </w:rPr>
        <w:t>tu kontrol vykonaných v chove ošípaných</w:t>
      </w:r>
      <w:r w:rsidR="00723F93" w:rsidRPr="007E20F0">
        <w:rPr>
          <w:rFonts w:ascii="Arial" w:hAnsi="Arial" w:cs="Arial"/>
          <w:sz w:val="22"/>
          <w:szCs w:val="22"/>
        </w:rPr>
        <w:t xml:space="preserve">. </w:t>
      </w:r>
      <w:r w:rsidR="00AF54A7" w:rsidRPr="007E20F0">
        <w:rPr>
          <w:rFonts w:ascii="Arial" w:hAnsi="Arial" w:cs="Arial"/>
          <w:sz w:val="22"/>
          <w:szCs w:val="22"/>
        </w:rPr>
        <w:t xml:space="preserve">V tesnom závese je aj počet kontrol vykonaný v </w:t>
      </w:r>
      <w:r w:rsidR="00AF54A7" w:rsidRPr="007E20F0">
        <w:rPr>
          <w:rFonts w:ascii="Arial" w:hAnsi="Arial" w:cs="Arial"/>
          <w:bCs/>
          <w:sz w:val="22"/>
          <w:szCs w:val="22"/>
          <w:lang w:eastAsia="sk-SK"/>
        </w:rPr>
        <w:t xml:space="preserve">spol. s r. o., čo je takmer 31 % </w:t>
      </w:r>
      <w:r w:rsidR="00AF54A7" w:rsidRPr="007E20F0">
        <w:rPr>
          <w:rFonts w:ascii="Arial" w:hAnsi="Arial" w:cs="Arial"/>
          <w:sz w:val="22"/>
          <w:szCs w:val="22"/>
        </w:rPr>
        <w:t>z celkového počtu kontrol vykonaných v chove ošípaných.</w:t>
      </w:r>
    </w:p>
    <w:p w:rsidR="00501B93" w:rsidRPr="00AF54A7" w:rsidRDefault="00501B93">
      <w:pPr>
        <w:jc w:val="both"/>
        <w:rPr>
          <w:rFonts w:ascii="Arial" w:hAnsi="Arial" w:cs="Arial"/>
          <w:bCs/>
          <w:sz w:val="22"/>
          <w:szCs w:val="22"/>
        </w:rPr>
      </w:pPr>
    </w:p>
    <w:p w:rsidR="00346E5E" w:rsidRPr="002D24B7" w:rsidRDefault="00346E5E" w:rsidP="00346E5E">
      <w:pPr>
        <w:pStyle w:val="Zkladntext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Graf č. </w:t>
      </w:r>
      <w:r w:rsidR="003B64D5" w:rsidRPr="002D24B7">
        <w:rPr>
          <w:rFonts w:ascii="Arial" w:hAnsi="Arial" w:cs="Arial"/>
          <w:sz w:val="22"/>
          <w:szCs w:val="22"/>
        </w:rPr>
        <w:t>4</w:t>
      </w:r>
      <w:r w:rsidRPr="002D24B7">
        <w:rPr>
          <w:rFonts w:ascii="Arial" w:hAnsi="Arial" w:cs="Arial"/>
          <w:sz w:val="22"/>
          <w:szCs w:val="22"/>
        </w:rPr>
        <w:t xml:space="preserve"> Kontroly podľa charakteru chovateľského subjektu v chove ošípaných</w:t>
      </w:r>
    </w:p>
    <w:p w:rsidR="00346E5E" w:rsidRDefault="00346E5E">
      <w:pPr>
        <w:jc w:val="both"/>
        <w:rPr>
          <w:rFonts w:ascii="Arial" w:hAnsi="Arial" w:cs="Arial"/>
          <w:bCs/>
          <w:sz w:val="22"/>
          <w:szCs w:val="22"/>
        </w:rPr>
      </w:pPr>
    </w:p>
    <w:p w:rsidR="00516FE5" w:rsidRPr="002D24B7" w:rsidRDefault="00516FE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noProof/>
          <w:lang w:eastAsia="sk-SK"/>
        </w:rPr>
        <w:drawing>
          <wp:inline distT="0" distB="0" distL="0" distR="0" wp14:anchorId="3F201076" wp14:editId="4C245B67">
            <wp:extent cx="3619323" cy="1884089"/>
            <wp:effectExtent l="0" t="0" r="635" b="1905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637" cy="1885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6E5E" w:rsidRPr="002D24B7" w:rsidRDefault="00346E5E">
      <w:pPr>
        <w:jc w:val="both"/>
        <w:rPr>
          <w:rFonts w:ascii="Arial" w:hAnsi="Arial" w:cs="Arial"/>
          <w:bCs/>
          <w:sz w:val="22"/>
          <w:szCs w:val="22"/>
        </w:rPr>
      </w:pPr>
    </w:p>
    <w:p w:rsidR="00731E8E" w:rsidRPr="002D24B7" w:rsidRDefault="005505CC" w:rsidP="002F629E">
      <w:pPr>
        <w:pStyle w:val="Nadpis3"/>
        <w:rPr>
          <w:rFonts w:ascii="Arial" w:hAnsi="Arial" w:cs="Arial"/>
          <w:b w:val="0"/>
          <w:bCs w:val="0"/>
          <w:sz w:val="22"/>
          <w:szCs w:val="22"/>
        </w:rPr>
      </w:pPr>
      <w:r w:rsidRPr="002D24B7">
        <w:rPr>
          <w:rFonts w:ascii="Arial" w:hAnsi="Arial" w:cs="Arial"/>
          <w:b w:val="0"/>
          <w:bCs w:val="0"/>
          <w:sz w:val="22"/>
          <w:szCs w:val="22"/>
        </w:rPr>
        <w:t xml:space="preserve">Tabuľka č. 8 -  Najčastejšie zistené nedostatky na úseku chovu ošípaných za obdobie rokov </w:t>
      </w:r>
    </w:p>
    <w:p w:rsidR="002F629E" w:rsidRPr="002D24B7" w:rsidRDefault="00731E8E" w:rsidP="002F629E">
      <w:pPr>
        <w:pStyle w:val="Nadpis3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b w:val="0"/>
          <w:bCs w:val="0"/>
          <w:sz w:val="22"/>
          <w:szCs w:val="22"/>
        </w:rPr>
        <w:t xml:space="preserve">                        </w:t>
      </w:r>
      <w:r w:rsidR="005505CC" w:rsidRPr="002D24B7">
        <w:rPr>
          <w:rFonts w:ascii="Arial" w:hAnsi="Arial" w:cs="Arial"/>
          <w:b w:val="0"/>
          <w:bCs w:val="0"/>
          <w:sz w:val="22"/>
          <w:szCs w:val="22"/>
        </w:rPr>
        <w:t xml:space="preserve"> 20</w:t>
      </w:r>
      <w:r w:rsidR="00947305">
        <w:rPr>
          <w:rFonts w:ascii="Arial" w:hAnsi="Arial" w:cs="Arial"/>
          <w:b w:val="0"/>
          <w:bCs w:val="0"/>
          <w:sz w:val="22"/>
          <w:szCs w:val="22"/>
        </w:rPr>
        <w:t>22</w:t>
      </w:r>
      <w:r w:rsidR="00D535FD" w:rsidRPr="002D24B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5505CC" w:rsidRPr="002D24B7">
        <w:rPr>
          <w:rFonts w:ascii="Arial" w:hAnsi="Arial" w:cs="Arial"/>
          <w:b w:val="0"/>
          <w:bCs w:val="0"/>
          <w:sz w:val="22"/>
          <w:szCs w:val="22"/>
        </w:rPr>
        <w:t>- 20</w:t>
      </w:r>
      <w:r w:rsidR="007E378B" w:rsidRPr="002D24B7">
        <w:rPr>
          <w:rFonts w:ascii="Arial" w:hAnsi="Arial" w:cs="Arial"/>
          <w:b w:val="0"/>
          <w:bCs w:val="0"/>
          <w:sz w:val="22"/>
          <w:szCs w:val="22"/>
        </w:rPr>
        <w:t>2</w:t>
      </w:r>
      <w:r w:rsidR="00947305">
        <w:rPr>
          <w:rFonts w:ascii="Arial" w:hAnsi="Arial" w:cs="Arial"/>
          <w:b w:val="0"/>
          <w:bCs w:val="0"/>
          <w:sz w:val="22"/>
          <w:szCs w:val="22"/>
        </w:rPr>
        <w:t>4</w:t>
      </w:r>
    </w:p>
    <w:p w:rsidR="00346E5E" w:rsidRPr="002D24B7" w:rsidRDefault="00346E5E">
      <w:pPr>
        <w:rPr>
          <w:rFonts w:ascii="Arial" w:hAnsi="Arial" w:cs="Arial"/>
          <w:sz w:val="16"/>
          <w:szCs w:val="16"/>
        </w:rPr>
      </w:pPr>
    </w:p>
    <w:tbl>
      <w:tblPr>
        <w:tblW w:w="934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30"/>
        <w:gridCol w:w="1210"/>
        <w:gridCol w:w="1136"/>
        <w:gridCol w:w="995"/>
        <w:gridCol w:w="1277"/>
        <w:gridCol w:w="1420"/>
        <w:gridCol w:w="1180"/>
      </w:tblGrid>
      <w:tr w:rsidR="00947305" w:rsidRPr="00947305" w:rsidTr="00C70213">
        <w:trPr>
          <w:cantSplit/>
          <w:trHeight w:val="295"/>
          <w:jc w:val="center"/>
        </w:trPr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5E" w:rsidRPr="007E20F0" w:rsidRDefault="00346E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20F0">
              <w:rPr>
                <w:rFonts w:ascii="Arial" w:hAnsi="Arial" w:cs="Arial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234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46E5E" w:rsidRPr="007E20F0" w:rsidRDefault="00947305" w:rsidP="00B645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20F0">
              <w:rPr>
                <w:rFonts w:ascii="Arial" w:hAnsi="Arial" w:cs="Arial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227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46E5E" w:rsidRPr="007E20F0" w:rsidRDefault="00346E5E" w:rsidP="009473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20F0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947305" w:rsidRPr="007E20F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46E5E" w:rsidRPr="007E20F0" w:rsidRDefault="007C4B3C" w:rsidP="009473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20F0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947305" w:rsidRPr="007E20F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947305" w:rsidRPr="00947305" w:rsidTr="00C70213">
        <w:trPr>
          <w:cantSplit/>
          <w:trHeight w:val="913"/>
          <w:jc w:val="center"/>
        </w:trPr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FD" w:rsidRPr="007E20F0" w:rsidRDefault="00D535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5FD" w:rsidRPr="007E20F0" w:rsidRDefault="00D535FD" w:rsidP="00F35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0F0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5FD" w:rsidRPr="007E20F0" w:rsidRDefault="00D535FD" w:rsidP="00F35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0F0">
              <w:rPr>
                <w:rFonts w:ascii="Arial" w:hAnsi="Arial" w:cs="Arial"/>
                <w:sz w:val="22"/>
                <w:szCs w:val="22"/>
              </w:rPr>
              <w:t xml:space="preserve">Počet </w:t>
            </w:r>
          </w:p>
          <w:p w:rsidR="00D535FD" w:rsidRPr="007E20F0" w:rsidRDefault="00D535FD" w:rsidP="00F35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0F0">
              <w:rPr>
                <w:rFonts w:ascii="Arial" w:hAnsi="Arial" w:cs="Arial"/>
                <w:sz w:val="22"/>
                <w:szCs w:val="22"/>
              </w:rPr>
              <w:t>zistených</w:t>
            </w:r>
          </w:p>
          <w:p w:rsidR="00D535FD" w:rsidRPr="007E20F0" w:rsidRDefault="00D535FD" w:rsidP="00F35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0F0">
              <w:rPr>
                <w:rFonts w:ascii="Arial" w:hAnsi="Arial" w:cs="Arial"/>
                <w:sz w:val="22"/>
                <w:szCs w:val="22"/>
              </w:rPr>
              <w:t>porušení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5FD" w:rsidRPr="007E20F0" w:rsidRDefault="00D535FD" w:rsidP="00F35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0F0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5FD" w:rsidRPr="007E20F0" w:rsidRDefault="00D535FD" w:rsidP="00F35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0F0">
              <w:rPr>
                <w:rFonts w:ascii="Arial" w:hAnsi="Arial" w:cs="Arial"/>
                <w:sz w:val="22"/>
                <w:szCs w:val="22"/>
              </w:rPr>
              <w:t xml:space="preserve">Počet </w:t>
            </w:r>
          </w:p>
          <w:p w:rsidR="00D535FD" w:rsidRPr="007E20F0" w:rsidRDefault="00D535FD" w:rsidP="00F35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0F0">
              <w:rPr>
                <w:rFonts w:ascii="Arial" w:hAnsi="Arial" w:cs="Arial"/>
                <w:sz w:val="22"/>
                <w:szCs w:val="22"/>
              </w:rPr>
              <w:t>zistených</w:t>
            </w:r>
          </w:p>
          <w:p w:rsidR="00D535FD" w:rsidRPr="007E20F0" w:rsidRDefault="00D535FD" w:rsidP="00F35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0F0">
              <w:rPr>
                <w:rFonts w:ascii="Arial" w:hAnsi="Arial" w:cs="Arial"/>
                <w:sz w:val="22"/>
                <w:szCs w:val="22"/>
              </w:rPr>
              <w:t>porušení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535FD" w:rsidRPr="007E20F0" w:rsidRDefault="00D535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0F0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535FD" w:rsidRPr="007E20F0" w:rsidRDefault="00D535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0F0">
              <w:rPr>
                <w:rFonts w:ascii="Arial" w:hAnsi="Arial" w:cs="Arial"/>
                <w:sz w:val="22"/>
                <w:szCs w:val="22"/>
              </w:rPr>
              <w:t>Počet zistených porušení</w:t>
            </w:r>
          </w:p>
        </w:tc>
      </w:tr>
      <w:tr w:rsidR="00947305" w:rsidRPr="00947305" w:rsidTr="00C70213">
        <w:trPr>
          <w:trHeight w:val="364"/>
          <w:jc w:val="center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05" w:rsidRPr="007E20F0" w:rsidRDefault="009473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E20F0">
              <w:rPr>
                <w:rFonts w:ascii="Arial" w:hAnsi="Arial" w:cs="Arial"/>
                <w:bCs/>
                <w:sz w:val="22"/>
                <w:szCs w:val="22"/>
              </w:rPr>
              <w:t>§ 14 ods. 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305" w:rsidRPr="007E20F0" w:rsidRDefault="00947305" w:rsidP="007D1C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0F0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305" w:rsidRPr="007E20F0" w:rsidRDefault="00947305" w:rsidP="007D1C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0F0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305" w:rsidRPr="007E20F0" w:rsidRDefault="00947305" w:rsidP="007D1C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0F0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305" w:rsidRPr="007E20F0" w:rsidRDefault="00947305" w:rsidP="007D1C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0F0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305" w:rsidRPr="007E20F0" w:rsidRDefault="00947305" w:rsidP="00B645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0F0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47305" w:rsidRPr="007E20F0" w:rsidRDefault="00947305" w:rsidP="009473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0F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947305" w:rsidRPr="00947305" w:rsidTr="00C70213">
        <w:trPr>
          <w:trHeight w:val="364"/>
          <w:jc w:val="center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05" w:rsidRPr="007E20F0" w:rsidRDefault="009473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E20F0">
              <w:rPr>
                <w:rFonts w:ascii="Arial" w:hAnsi="Arial" w:cs="Arial"/>
                <w:bCs/>
                <w:sz w:val="22"/>
                <w:szCs w:val="22"/>
              </w:rPr>
              <w:t>§ 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305" w:rsidRPr="007E20F0" w:rsidRDefault="00947305" w:rsidP="007D1C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0F0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305" w:rsidRPr="007E20F0" w:rsidRDefault="00947305" w:rsidP="007D1C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0F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305" w:rsidRPr="007E20F0" w:rsidRDefault="00947305" w:rsidP="007D1C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0F0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305" w:rsidRPr="007E20F0" w:rsidRDefault="00947305" w:rsidP="007D1C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0F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305" w:rsidRPr="007E20F0" w:rsidRDefault="00947305" w:rsidP="007C4B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0F0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47305" w:rsidRPr="007E20F0" w:rsidRDefault="00947305" w:rsidP="00B645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0F0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47305" w:rsidRPr="00947305" w:rsidTr="00C70213">
        <w:trPr>
          <w:trHeight w:val="308"/>
          <w:jc w:val="center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305" w:rsidRPr="007E20F0" w:rsidRDefault="00947305" w:rsidP="00CB6C2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E20F0">
              <w:rPr>
                <w:rFonts w:ascii="Arial" w:hAnsi="Arial" w:cs="Arial"/>
                <w:bCs/>
                <w:sz w:val="22"/>
                <w:szCs w:val="22"/>
              </w:rPr>
              <w:t>§ 18 ods. 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305" w:rsidRPr="007E20F0" w:rsidRDefault="00947305" w:rsidP="007D1C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0F0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305" w:rsidRPr="007E20F0" w:rsidRDefault="00947305" w:rsidP="007D1C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0F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305" w:rsidRPr="007E20F0" w:rsidRDefault="00947305" w:rsidP="007D1C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0F0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305" w:rsidRPr="007E20F0" w:rsidRDefault="00947305" w:rsidP="007D1C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0F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305" w:rsidRPr="007E20F0" w:rsidRDefault="00947305" w:rsidP="00B645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0F0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47305" w:rsidRPr="007E20F0" w:rsidRDefault="00947305" w:rsidP="00B645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20F0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</w:tbl>
    <w:p w:rsidR="0062044C" w:rsidRPr="002D24B7" w:rsidRDefault="0062044C">
      <w:pPr>
        <w:pStyle w:val="Zkladntext3"/>
        <w:overflowPunct/>
        <w:autoSpaceDE/>
        <w:adjustRightInd/>
        <w:jc w:val="both"/>
        <w:rPr>
          <w:rFonts w:ascii="Arial" w:hAnsi="Arial" w:cs="Arial"/>
          <w:sz w:val="22"/>
          <w:szCs w:val="22"/>
        </w:rPr>
      </w:pPr>
    </w:p>
    <w:p w:rsidR="00026B16" w:rsidRPr="007E20F0" w:rsidRDefault="005505CC" w:rsidP="001E69D5">
      <w:pPr>
        <w:pStyle w:val="Zkladntext3"/>
        <w:overflowPunct/>
        <w:autoSpaceDE/>
        <w:adjustRightInd/>
        <w:jc w:val="both"/>
        <w:rPr>
          <w:rFonts w:ascii="Arial" w:hAnsi="Arial" w:cs="Arial"/>
          <w:sz w:val="22"/>
          <w:szCs w:val="22"/>
        </w:rPr>
      </w:pPr>
      <w:r w:rsidRPr="007E20F0">
        <w:rPr>
          <w:rFonts w:ascii="Arial" w:hAnsi="Arial" w:cs="Arial"/>
          <w:sz w:val="22"/>
          <w:szCs w:val="22"/>
        </w:rPr>
        <w:t xml:space="preserve">Z tabuľky č. 8 je zrejmé, </w:t>
      </w:r>
      <w:r w:rsidR="00723F93" w:rsidRPr="007E20F0">
        <w:rPr>
          <w:rFonts w:ascii="Arial" w:hAnsi="Arial" w:cs="Arial"/>
          <w:sz w:val="22"/>
          <w:szCs w:val="22"/>
        </w:rPr>
        <w:t>že vo všetkýc</w:t>
      </w:r>
      <w:r w:rsidR="00452F2B" w:rsidRPr="007E20F0">
        <w:rPr>
          <w:rFonts w:ascii="Arial" w:hAnsi="Arial" w:cs="Arial"/>
          <w:sz w:val="22"/>
          <w:szCs w:val="22"/>
        </w:rPr>
        <w:t xml:space="preserve">h sledovaných paragrafoch v roku 2024 markantne klesol počet </w:t>
      </w:r>
      <w:r w:rsidR="00723F93" w:rsidRPr="007E20F0">
        <w:rPr>
          <w:rFonts w:ascii="Arial" w:hAnsi="Arial" w:cs="Arial"/>
          <w:sz w:val="22"/>
          <w:szCs w:val="22"/>
        </w:rPr>
        <w:t xml:space="preserve">kontrol za ostatné </w:t>
      </w:r>
      <w:r w:rsidR="00452F2B" w:rsidRPr="007E20F0">
        <w:rPr>
          <w:rFonts w:ascii="Arial" w:hAnsi="Arial" w:cs="Arial"/>
          <w:sz w:val="22"/>
          <w:szCs w:val="22"/>
        </w:rPr>
        <w:t>dva</w:t>
      </w:r>
      <w:r w:rsidR="00723F93" w:rsidRPr="007E20F0">
        <w:rPr>
          <w:rFonts w:ascii="Arial" w:hAnsi="Arial" w:cs="Arial"/>
          <w:sz w:val="22"/>
          <w:szCs w:val="22"/>
        </w:rPr>
        <w:t xml:space="preserve"> roky. V porovnaní s rokom 202</w:t>
      </w:r>
      <w:r w:rsidR="00452F2B" w:rsidRPr="007E20F0">
        <w:rPr>
          <w:rFonts w:ascii="Arial" w:hAnsi="Arial" w:cs="Arial"/>
          <w:sz w:val="22"/>
          <w:szCs w:val="22"/>
        </w:rPr>
        <w:t>3</w:t>
      </w:r>
      <w:r w:rsidR="00723F93" w:rsidRPr="007E20F0">
        <w:rPr>
          <w:rFonts w:ascii="Arial" w:hAnsi="Arial" w:cs="Arial"/>
          <w:sz w:val="22"/>
          <w:szCs w:val="22"/>
        </w:rPr>
        <w:t xml:space="preserve"> </w:t>
      </w:r>
      <w:r w:rsidR="00922B2A" w:rsidRPr="007E20F0">
        <w:rPr>
          <w:rFonts w:ascii="Arial" w:hAnsi="Arial" w:cs="Arial"/>
          <w:sz w:val="22"/>
          <w:szCs w:val="22"/>
        </w:rPr>
        <w:t>klesol</w:t>
      </w:r>
      <w:r w:rsidR="004412BF" w:rsidRPr="007E20F0">
        <w:rPr>
          <w:rFonts w:ascii="Arial" w:hAnsi="Arial" w:cs="Arial"/>
          <w:sz w:val="22"/>
          <w:szCs w:val="22"/>
        </w:rPr>
        <w:t xml:space="preserve"> </w:t>
      </w:r>
      <w:r w:rsidRPr="007E20F0">
        <w:rPr>
          <w:rFonts w:ascii="Arial" w:hAnsi="Arial" w:cs="Arial"/>
          <w:sz w:val="22"/>
          <w:szCs w:val="22"/>
        </w:rPr>
        <w:t xml:space="preserve">počet </w:t>
      </w:r>
      <w:r w:rsidR="00723F93" w:rsidRPr="007E20F0">
        <w:rPr>
          <w:rFonts w:ascii="Arial" w:hAnsi="Arial" w:cs="Arial"/>
          <w:sz w:val="22"/>
          <w:szCs w:val="22"/>
        </w:rPr>
        <w:t>zistených</w:t>
      </w:r>
      <w:r w:rsidR="005E7582" w:rsidRPr="007E20F0">
        <w:rPr>
          <w:rFonts w:ascii="Arial" w:hAnsi="Arial" w:cs="Arial"/>
          <w:sz w:val="22"/>
          <w:szCs w:val="22"/>
        </w:rPr>
        <w:t xml:space="preserve"> poruš</w:t>
      </w:r>
      <w:r w:rsidR="00110DD4" w:rsidRPr="007E20F0">
        <w:rPr>
          <w:rFonts w:ascii="Arial" w:hAnsi="Arial" w:cs="Arial"/>
          <w:sz w:val="22"/>
          <w:szCs w:val="22"/>
        </w:rPr>
        <w:t>en</w:t>
      </w:r>
      <w:r w:rsidR="00723F93" w:rsidRPr="007E20F0">
        <w:rPr>
          <w:rFonts w:ascii="Arial" w:hAnsi="Arial" w:cs="Arial"/>
          <w:sz w:val="22"/>
          <w:szCs w:val="22"/>
        </w:rPr>
        <w:t>í</w:t>
      </w:r>
      <w:r w:rsidR="005E7582" w:rsidRPr="007E20F0">
        <w:rPr>
          <w:rFonts w:ascii="Arial" w:hAnsi="Arial" w:cs="Arial"/>
          <w:sz w:val="22"/>
          <w:szCs w:val="22"/>
        </w:rPr>
        <w:t xml:space="preserve"> </w:t>
      </w:r>
      <w:r w:rsidR="00DE10A7" w:rsidRPr="007E20F0">
        <w:rPr>
          <w:rFonts w:ascii="Arial" w:hAnsi="Arial" w:cs="Arial"/>
          <w:sz w:val="22"/>
          <w:szCs w:val="22"/>
        </w:rPr>
        <w:t>§</w:t>
      </w:r>
      <w:r w:rsidR="00D04420" w:rsidRPr="007E20F0">
        <w:rPr>
          <w:rFonts w:ascii="Arial" w:hAnsi="Arial" w:cs="Arial"/>
          <w:sz w:val="22"/>
          <w:szCs w:val="22"/>
        </w:rPr>
        <w:t xml:space="preserve"> </w:t>
      </w:r>
      <w:r w:rsidR="00DE10A7" w:rsidRPr="007E20F0">
        <w:rPr>
          <w:rFonts w:ascii="Arial" w:hAnsi="Arial" w:cs="Arial"/>
          <w:sz w:val="22"/>
          <w:szCs w:val="22"/>
        </w:rPr>
        <w:t>14 ods.</w:t>
      </w:r>
      <w:r w:rsidR="005E7582" w:rsidRPr="007E20F0">
        <w:rPr>
          <w:rFonts w:ascii="Arial" w:hAnsi="Arial" w:cs="Arial"/>
          <w:sz w:val="22"/>
          <w:szCs w:val="22"/>
        </w:rPr>
        <w:t>1</w:t>
      </w:r>
      <w:r w:rsidR="00723F93" w:rsidRPr="007E20F0">
        <w:rPr>
          <w:rFonts w:ascii="Arial" w:hAnsi="Arial" w:cs="Arial"/>
          <w:sz w:val="22"/>
          <w:szCs w:val="22"/>
        </w:rPr>
        <w:t xml:space="preserve"> a § 1</w:t>
      </w:r>
      <w:r w:rsidR="00452F2B" w:rsidRPr="007E20F0">
        <w:rPr>
          <w:rFonts w:ascii="Arial" w:hAnsi="Arial" w:cs="Arial"/>
          <w:sz w:val="22"/>
          <w:szCs w:val="22"/>
        </w:rPr>
        <w:t xml:space="preserve">5 </w:t>
      </w:r>
      <w:r w:rsidR="00110DD4" w:rsidRPr="007E20F0">
        <w:rPr>
          <w:rFonts w:ascii="Arial" w:hAnsi="Arial" w:cs="Arial"/>
          <w:sz w:val="22"/>
          <w:szCs w:val="22"/>
        </w:rPr>
        <w:t xml:space="preserve"> a</w:t>
      </w:r>
      <w:r w:rsidR="00026B16" w:rsidRPr="007E20F0">
        <w:rPr>
          <w:rFonts w:ascii="Arial" w:hAnsi="Arial" w:cs="Arial"/>
          <w:sz w:val="22"/>
          <w:szCs w:val="22"/>
        </w:rPr>
        <w:t xml:space="preserve"> mierne </w:t>
      </w:r>
      <w:r w:rsidR="00723F93" w:rsidRPr="007E20F0">
        <w:rPr>
          <w:rFonts w:ascii="Arial" w:hAnsi="Arial" w:cs="Arial"/>
          <w:sz w:val="22"/>
          <w:szCs w:val="22"/>
        </w:rPr>
        <w:t xml:space="preserve">stúpol </w:t>
      </w:r>
      <w:r w:rsidR="006E635D" w:rsidRPr="007E20F0">
        <w:rPr>
          <w:rFonts w:ascii="Arial" w:hAnsi="Arial" w:cs="Arial"/>
          <w:sz w:val="22"/>
          <w:szCs w:val="22"/>
        </w:rPr>
        <w:t>poč</w:t>
      </w:r>
      <w:r w:rsidR="005E7582" w:rsidRPr="007E20F0">
        <w:rPr>
          <w:rFonts w:ascii="Arial" w:hAnsi="Arial" w:cs="Arial"/>
          <w:sz w:val="22"/>
          <w:szCs w:val="22"/>
        </w:rPr>
        <w:t>e</w:t>
      </w:r>
      <w:r w:rsidR="006E635D" w:rsidRPr="007E20F0">
        <w:rPr>
          <w:rFonts w:ascii="Arial" w:hAnsi="Arial" w:cs="Arial"/>
          <w:sz w:val="22"/>
          <w:szCs w:val="22"/>
        </w:rPr>
        <w:t>t</w:t>
      </w:r>
      <w:r w:rsidR="009C61BB" w:rsidRPr="007E20F0">
        <w:rPr>
          <w:rFonts w:ascii="Arial" w:hAnsi="Arial" w:cs="Arial"/>
          <w:sz w:val="22"/>
          <w:szCs w:val="22"/>
        </w:rPr>
        <w:t xml:space="preserve"> </w:t>
      </w:r>
      <w:r w:rsidR="00723F93" w:rsidRPr="007E20F0">
        <w:rPr>
          <w:rFonts w:ascii="Arial" w:hAnsi="Arial" w:cs="Arial"/>
          <w:sz w:val="22"/>
          <w:szCs w:val="22"/>
        </w:rPr>
        <w:t xml:space="preserve">zistených porušení </w:t>
      </w:r>
      <w:r w:rsidR="00026B16" w:rsidRPr="007E20F0">
        <w:rPr>
          <w:rFonts w:ascii="Arial" w:hAnsi="Arial" w:cs="Arial"/>
          <w:sz w:val="22"/>
          <w:szCs w:val="22"/>
        </w:rPr>
        <w:t>ustanovení</w:t>
      </w:r>
      <w:r w:rsidR="001E69D5" w:rsidRPr="007E20F0">
        <w:rPr>
          <w:rFonts w:ascii="Arial" w:hAnsi="Arial" w:cs="Arial"/>
          <w:sz w:val="22"/>
          <w:szCs w:val="22"/>
        </w:rPr>
        <w:t xml:space="preserve"> </w:t>
      </w:r>
      <w:r w:rsidR="005E7582" w:rsidRPr="007E20F0">
        <w:rPr>
          <w:rFonts w:ascii="Arial" w:hAnsi="Arial" w:cs="Arial"/>
          <w:sz w:val="22"/>
          <w:szCs w:val="22"/>
        </w:rPr>
        <w:t>§</w:t>
      </w:r>
      <w:r w:rsidR="00723F93" w:rsidRPr="007E20F0">
        <w:rPr>
          <w:rFonts w:ascii="Arial" w:hAnsi="Arial" w:cs="Arial"/>
          <w:sz w:val="22"/>
          <w:szCs w:val="22"/>
        </w:rPr>
        <w:t xml:space="preserve"> </w:t>
      </w:r>
      <w:r w:rsidR="005E7582" w:rsidRPr="007E20F0">
        <w:rPr>
          <w:rFonts w:ascii="Arial" w:hAnsi="Arial" w:cs="Arial"/>
          <w:sz w:val="22"/>
          <w:szCs w:val="22"/>
        </w:rPr>
        <w:t>1</w:t>
      </w:r>
      <w:r w:rsidR="00452F2B" w:rsidRPr="007E20F0">
        <w:rPr>
          <w:rFonts w:ascii="Arial" w:hAnsi="Arial" w:cs="Arial"/>
          <w:sz w:val="22"/>
          <w:szCs w:val="22"/>
        </w:rPr>
        <w:t>8 ods.4</w:t>
      </w:r>
      <w:r w:rsidR="00110DD4" w:rsidRPr="007E20F0">
        <w:rPr>
          <w:rFonts w:ascii="Arial" w:hAnsi="Arial" w:cs="Arial"/>
          <w:sz w:val="22"/>
          <w:szCs w:val="22"/>
        </w:rPr>
        <w:t xml:space="preserve">. </w:t>
      </w:r>
    </w:p>
    <w:p w:rsidR="005505CC" w:rsidRPr="00D61694" w:rsidRDefault="005505CC" w:rsidP="001E69D5">
      <w:pPr>
        <w:pStyle w:val="Zkladntext3"/>
        <w:overflowPunct/>
        <w:autoSpaceDE/>
        <w:adjustRightInd/>
        <w:jc w:val="both"/>
        <w:rPr>
          <w:rFonts w:ascii="Arial" w:hAnsi="Arial" w:cs="Arial"/>
          <w:color w:val="FF0000"/>
          <w:sz w:val="22"/>
          <w:szCs w:val="22"/>
        </w:rPr>
      </w:pPr>
      <w:r w:rsidRPr="007E20F0">
        <w:rPr>
          <w:rFonts w:ascii="Arial" w:hAnsi="Arial" w:cs="Arial"/>
          <w:bCs/>
          <w:sz w:val="22"/>
          <w:szCs w:val="22"/>
        </w:rPr>
        <w:lastRenderedPageBreak/>
        <w:t>Prehľad kontrolovaných a porušovaných ustanovení zákona v chove ošípaných podľa pra</w:t>
      </w:r>
      <w:r w:rsidR="00B64CFA" w:rsidRPr="007E20F0">
        <w:rPr>
          <w:rFonts w:ascii="Arial" w:hAnsi="Arial" w:cs="Arial"/>
          <w:bCs/>
          <w:sz w:val="22"/>
          <w:szCs w:val="22"/>
        </w:rPr>
        <w:t xml:space="preserve">covísk je uvedený </w:t>
      </w:r>
      <w:r w:rsidR="00B64CFA" w:rsidRPr="006D0A00">
        <w:rPr>
          <w:rFonts w:ascii="Arial" w:hAnsi="Arial" w:cs="Arial"/>
          <w:bCs/>
          <w:sz w:val="22"/>
          <w:szCs w:val="22"/>
        </w:rPr>
        <w:t>v prílohe č. 8</w:t>
      </w:r>
    </w:p>
    <w:p w:rsidR="005F1E8D" w:rsidRPr="007E20F0" w:rsidRDefault="005F1E8D">
      <w:pPr>
        <w:jc w:val="both"/>
        <w:rPr>
          <w:rFonts w:ascii="Arial" w:hAnsi="Arial" w:cs="Arial"/>
          <w:sz w:val="16"/>
          <w:szCs w:val="16"/>
        </w:rPr>
      </w:pPr>
    </w:p>
    <w:p w:rsidR="00EC290A" w:rsidRPr="007E20F0" w:rsidRDefault="000F73EE" w:rsidP="00EC290A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C290A" w:rsidRPr="007E20F0">
        <w:rPr>
          <w:rFonts w:ascii="Arial" w:hAnsi="Arial" w:cs="Arial"/>
          <w:sz w:val="22"/>
          <w:szCs w:val="22"/>
        </w:rPr>
        <w:t>Podiel zistených porušení ustanovení zákona zo všetkých skontrolovaných ustanovení zákona v chove ošípaných bol v roku 202</w:t>
      </w:r>
      <w:r w:rsidR="009E3525" w:rsidRPr="007E20F0">
        <w:rPr>
          <w:rFonts w:ascii="Arial" w:hAnsi="Arial" w:cs="Arial"/>
          <w:sz w:val="22"/>
          <w:szCs w:val="22"/>
        </w:rPr>
        <w:t>4</w:t>
      </w:r>
      <w:r w:rsidR="00EC290A" w:rsidRPr="007E20F0">
        <w:rPr>
          <w:rFonts w:ascii="Arial" w:hAnsi="Arial" w:cs="Arial"/>
          <w:sz w:val="22"/>
          <w:szCs w:val="22"/>
        </w:rPr>
        <w:t xml:space="preserve">  na úrovni </w:t>
      </w:r>
      <w:r w:rsidR="009E3525" w:rsidRPr="007E20F0">
        <w:rPr>
          <w:rFonts w:ascii="Arial" w:hAnsi="Arial" w:cs="Arial"/>
          <w:bCs/>
          <w:sz w:val="22"/>
          <w:szCs w:val="22"/>
        </w:rPr>
        <w:t>15,4</w:t>
      </w:r>
      <w:r w:rsidR="00EC290A" w:rsidRPr="007E20F0">
        <w:rPr>
          <w:rFonts w:ascii="Arial" w:hAnsi="Arial" w:cs="Arial"/>
          <w:bCs/>
          <w:sz w:val="22"/>
          <w:szCs w:val="22"/>
        </w:rPr>
        <w:t xml:space="preserve"> %</w:t>
      </w:r>
      <w:r w:rsidR="00EC290A" w:rsidRPr="007E20F0">
        <w:rPr>
          <w:rFonts w:ascii="Arial" w:hAnsi="Arial" w:cs="Arial"/>
          <w:b/>
          <w:bCs/>
          <w:sz w:val="22"/>
          <w:szCs w:val="22"/>
        </w:rPr>
        <w:t xml:space="preserve"> </w:t>
      </w:r>
      <w:r w:rsidR="00EC290A" w:rsidRPr="007E20F0">
        <w:rPr>
          <w:rFonts w:ascii="Arial" w:hAnsi="Arial" w:cs="Arial"/>
          <w:bCs/>
          <w:sz w:val="22"/>
          <w:szCs w:val="22"/>
        </w:rPr>
        <w:t>(</w:t>
      </w:r>
      <w:r w:rsidR="009E3525" w:rsidRPr="007E20F0">
        <w:rPr>
          <w:rFonts w:ascii="Arial" w:hAnsi="Arial" w:cs="Arial"/>
          <w:bCs/>
          <w:sz w:val="22"/>
          <w:szCs w:val="22"/>
        </w:rPr>
        <w:t>175</w:t>
      </w:r>
      <w:r w:rsidR="00EC290A" w:rsidRPr="007E20F0">
        <w:rPr>
          <w:rFonts w:ascii="Arial" w:hAnsi="Arial" w:cs="Arial"/>
          <w:bCs/>
          <w:sz w:val="22"/>
          <w:szCs w:val="22"/>
        </w:rPr>
        <w:t xml:space="preserve"> skontrolovaných ustanovení zákona, </w:t>
      </w:r>
      <w:r w:rsidR="009E3525" w:rsidRPr="007E20F0">
        <w:rPr>
          <w:rFonts w:ascii="Arial" w:hAnsi="Arial" w:cs="Arial"/>
          <w:bCs/>
          <w:sz w:val="22"/>
          <w:szCs w:val="22"/>
        </w:rPr>
        <w:t>27</w:t>
      </w:r>
      <w:r w:rsidR="00EC290A" w:rsidRPr="007E20F0">
        <w:rPr>
          <w:rFonts w:ascii="Arial" w:hAnsi="Arial" w:cs="Arial"/>
          <w:bCs/>
          <w:sz w:val="22"/>
          <w:szCs w:val="22"/>
        </w:rPr>
        <w:t xml:space="preserve"> zistených porušení ustanovení zákona).</w:t>
      </w:r>
      <w:r w:rsidR="00EC290A" w:rsidRPr="007E20F0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EC290A" w:rsidRPr="009E3525" w:rsidRDefault="00EC290A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5505CC" w:rsidRPr="002D24B7" w:rsidRDefault="005505CC">
      <w:pPr>
        <w:jc w:val="both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>Graf č.</w:t>
      </w:r>
      <w:r w:rsidR="00731E8E" w:rsidRPr="002D24B7">
        <w:rPr>
          <w:rFonts w:ascii="Arial" w:hAnsi="Arial" w:cs="Arial"/>
          <w:sz w:val="22"/>
          <w:szCs w:val="22"/>
        </w:rPr>
        <w:t xml:space="preserve"> </w:t>
      </w:r>
      <w:r w:rsidR="003B64D5" w:rsidRPr="002D24B7">
        <w:rPr>
          <w:rFonts w:ascii="Arial" w:hAnsi="Arial" w:cs="Arial"/>
          <w:sz w:val="22"/>
          <w:szCs w:val="22"/>
        </w:rPr>
        <w:t>5</w:t>
      </w:r>
      <w:r w:rsidRPr="002D24B7">
        <w:rPr>
          <w:rFonts w:ascii="Arial" w:hAnsi="Arial" w:cs="Arial"/>
          <w:sz w:val="22"/>
          <w:szCs w:val="22"/>
        </w:rPr>
        <w:t xml:space="preserve"> - Porovnanie počtu kontrol s počtom  zistených porušení ustanovení zákona roku  </w:t>
      </w:r>
    </w:p>
    <w:p w:rsidR="005505CC" w:rsidRPr="002D24B7" w:rsidRDefault="002B1BD4">
      <w:pPr>
        <w:jc w:val="both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                </w:t>
      </w:r>
      <w:r w:rsidR="0009525E" w:rsidRPr="002D24B7">
        <w:rPr>
          <w:rFonts w:ascii="Arial" w:hAnsi="Arial" w:cs="Arial"/>
          <w:sz w:val="22"/>
          <w:szCs w:val="22"/>
        </w:rPr>
        <w:t xml:space="preserve"> </w:t>
      </w:r>
      <w:r w:rsidR="00B14B9A" w:rsidRPr="002D24B7">
        <w:rPr>
          <w:rFonts w:ascii="Arial" w:hAnsi="Arial" w:cs="Arial"/>
          <w:sz w:val="22"/>
          <w:szCs w:val="22"/>
        </w:rPr>
        <w:t>202</w:t>
      </w:r>
      <w:r w:rsidR="00516FE5">
        <w:rPr>
          <w:rFonts w:ascii="Arial" w:hAnsi="Arial" w:cs="Arial"/>
          <w:sz w:val="22"/>
          <w:szCs w:val="22"/>
        </w:rPr>
        <w:t>4</w:t>
      </w:r>
      <w:r w:rsidR="005505CC" w:rsidRPr="002D24B7">
        <w:rPr>
          <w:rFonts w:ascii="Arial" w:hAnsi="Arial" w:cs="Arial"/>
          <w:sz w:val="22"/>
          <w:szCs w:val="22"/>
        </w:rPr>
        <w:t xml:space="preserve"> v chove ošípaných</w:t>
      </w:r>
      <w:r w:rsidR="00782C87" w:rsidRPr="002D24B7">
        <w:rPr>
          <w:rFonts w:ascii="Arial" w:hAnsi="Arial" w:cs="Arial"/>
          <w:sz w:val="22"/>
          <w:szCs w:val="22"/>
        </w:rPr>
        <w:t xml:space="preserve"> </w:t>
      </w:r>
    </w:p>
    <w:p w:rsidR="009C61BB" w:rsidRDefault="009C61BB">
      <w:pPr>
        <w:jc w:val="both"/>
        <w:rPr>
          <w:rFonts w:ascii="Arial" w:hAnsi="Arial" w:cs="Arial"/>
          <w:sz w:val="22"/>
          <w:szCs w:val="22"/>
        </w:rPr>
      </w:pPr>
    </w:p>
    <w:p w:rsidR="00516FE5" w:rsidRPr="002D24B7" w:rsidRDefault="00516FE5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  <w:lang w:eastAsia="sk-SK"/>
        </w:rPr>
        <w:drawing>
          <wp:inline distT="0" distB="0" distL="0" distR="0" wp14:anchorId="35FFA090" wp14:editId="2ABF76DA">
            <wp:extent cx="6030786" cy="2245596"/>
            <wp:effectExtent l="0" t="0" r="8255" b="254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162" cy="2244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61BB" w:rsidRPr="002D24B7" w:rsidRDefault="009C61BB">
      <w:pPr>
        <w:jc w:val="both"/>
        <w:rPr>
          <w:rFonts w:ascii="Arial" w:hAnsi="Arial" w:cs="Arial"/>
          <w:sz w:val="22"/>
          <w:szCs w:val="22"/>
        </w:rPr>
      </w:pPr>
    </w:p>
    <w:p w:rsidR="00782C87" w:rsidRPr="002D24B7" w:rsidRDefault="00782C87">
      <w:pPr>
        <w:jc w:val="both"/>
        <w:rPr>
          <w:rFonts w:ascii="Arial" w:hAnsi="Arial" w:cs="Arial"/>
          <w:sz w:val="22"/>
          <w:szCs w:val="22"/>
        </w:rPr>
      </w:pPr>
    </w:p>
    <w:p w:rsidR="005505CC" w:rsidRPr="00D61694" w:rsidRDefault="005505CC" w:rsidP="004235A4">
      <w:pPr>
        <w:pStyle w:val="Zkladntext3"/>
        <w:numPr>
          <w:ilvl w:val="2"/>
          <w:numId w:val="1"/>
        </w:numPr>
        <w:tabs>
          <w:tab w:val="left" w:pos="180"/>
        </w:tabs>
        <w:overflowPunct/>
        <w:autoSpaceDE/>
        <w:adjustRightInd/>
        <w:jc w:val="both"/>
        <w:rPr>
          <w:rFonts w:ascii="Arial" w:hAnsi="Arial" w:cs="Arial"/>
          <w:b/>
          <w:bCs/>
          <w:sz w:val="22"/>
          <w:szCs w:val="22"/>
        </w:rPr>
      </w:pPr>
      <w:r w:rsidRPr="00D61694">
        <w:rPr>
          <w:rFonts w:ascii="Arial" w:hAnsi="Arial" w:cs="Arial"/>
          <w:b/>
          <w:bCs/>
          <w:sz w:val="22"/>
          <w:szCs w:val="22"/>
        </w:rPr>
        <w:t xml:space="preserve">Analýza zistených nedostatkov a  návrh opatrení na úseku chovu  </w:t>
      </w:r>
      <w:r w:rsidR="007C5640" w:rsidRPr="00D61694">
        <w:rPr>
          <w:rFonts w:ascii="Arial" w:hAnsi="Arial" w:cs="Arial"/>
          <w:b/>
          <w:bCs/>
          <w:sz w:val="22"/>
          <w:szCs w:val="22"/>
        </w:rPr>
        <w:t>ošípaných</w:t>
      </w:r>
    </w:p>
    <w:p w:rsidR="005505CC" w:rsidRPr="00D61694" w:rsidRDefault="005505CC">
      <w:pPr>
        <w:rPr>
          <w:rFonts w:ascii="Arial" w:hAnsi="Arial" w:cs="Arial"/>
          <w:b/>
          <w:bCs/>
          <w:sz w:val="16"/>
          <w:szCs w:val="16"/>
        </w:rPr>
      </w:pPr>
      <w:r w:rsidRPr="00D61694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:rsidR="00D04420" w:rsidRPr="00D61694" w:rsidRDefault="007C5640" w:rsidP="00D04420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D61694">
        <w:rPr>
          <w:rFonts w:ascii="Arial" w:hAnsi="Arial" w:cs="Arial"/>
          <w:sz w:val="22"/>
          <w:szCs w:val="22"/>
        </w:rPr>
        <w:t xml:space="preserve">     </w:t>
      </w:r>
      <w:r w:rsidR="00026B16" w:rsidRPr="00D61694">
        <w:rPr>
          <w:rFonts w:ascii="Arial" w:hAnsi="Arial" w:cs="Arial"/>
          <w:sz w:val="22"/>
          <w:szCs w:val="22"/>
        </w:rPr>
        <w:t>Na základe údajov v grafe č. 5</w:t>
      </w:r>
      <w:r w:rsidR="005505CC" w:rsidRPr="00D61694">
        <w:rPr>
          <w:rFonts w:ascii="Arial" w:hAnsi="Arial" w:cs="Arial"/>
          <w:sz w:val="22"/>
          <w:szCs w:val="22"/>
        </w:rPr>
        <w:t xml:space="preserve"> možno konštatovať, že naj</w:t>
      </w:r>
      <w:r w:rsidR="00110DD4" w:rsidRPr="00D61694">
        <w:rPr>
          <w:rFonts w:ascii="Arial" w:hAnsi="Arial" w:cs="Arial"/>
          <w:sz w:val="22"/>
          <w:szCs w:val="22"/>
        </w:rPr>
        <w:t>častejšie</w:t>
      </w:r>
      <w:r w:rsidR="005505CC" w:rsidRPr="00D61694">
        <w:rPr>
          <w:rFonts w:ascii="Arial" w:hAnsi="Arial" w:cs="Arial"/>
          <w:sz w:val="22"/>
          <w:szCs w:val="22"/>
        </w:rPr>
        <w:t xml:space="preserve"> porušovanými </w:t>
      </w:r>
      <w:r w:rsidR="00110DD4" w:rsidRPr="00D61694">
        <w:rPr>
          <w:rFonts w:ascii="Arial" w:hAnsi="Arial" w:cs="Arial"/>
          <w:sz w:val="22"/>
          <w:szCs w:val="22"/>
        </w:rPr>
        <w:t>ustanoveniami</w:t>
      </w:r>
      <w:r w:rsidR="005505CC" w:rsidRPr="00D61694">
        <w:rPr>
          <w:rFonts w:ascii="Arial" w:hAnsi="Arial" w:cs="Arial"/>
          <w:sz w:val="22"/>
          <w:szCs w:val="22"/>
        </w:rPr>
        <w:t xml:space="preserve"> v roku 20</w:t>
      </w:r>
      <w:r w:rsidR="00026B16" w:rsidRPr="00D61694">
        <w:rPr>
          <w:rFonts w:ascii="Arial" w:hAnsi="Arial" w:cs="Arial"/>
          <w:sz w:val="22"/>
          <w:szCs w:val="22"/>
        </w:rPr>
        <w:t>2</w:t>
      </w:r>
      <w:r w:rsidR="00EC77BD" w:rsidRPr="00D61694">
        <w:rPr>
          <w:rFonts w:ascii="Arial" w:hAnsi="Arial" w:cs="Arial"/>
          <w:sz w:val="22"/>
          <w:szCs w:val="22"/>
        </w:rPr>
        <w:t>4</w:t>
      </w:r>
      <w:r w:rsidR="005505CC" w:rsidRPr="00D61694">
        <w:rPr>
          <w:rFonts w:ascii="Arial" w:hAnsi="Arial" w:cs="Arial"/>
          <w:sz w:val="22"/>
          <w:szCs w:val="22"/>
        </w:rPr>
        <w:t xml:space="preserve"> boli § 14 ods.</w:t>
      </w:r>
      <w:r w:rsidR="00AD7CF3" w:rsidRPr="00D61694">
        <w:rPr>
          <w:rFonts w:ascii="Arial" w:hAnsi="Arial" w:cs="Arial"/>
          <w:sz w:val="22"/>
          <w:szCs w:val="22"/>
        </w:rPr>
        <w:t xml:space="preserve"> </w:t>
      </w:r>
      <w:r w:rsidR="005505CC" w:rsidRPr="00D61694">
        <w:rPr>
          <w:rFonts w:ascii="Arial" w:hAnsi="Arial" w:cs="Arial"/>
          <w:sz w:val="22"/>
          <w:szCs w:val="22"/>
        </w:rPr>
        <w:t>1</w:t>
      </w:r>
      <w:r w:rsidR="00A448A2" w:rsidRPr="00D61694">
        <w:rPr>
          <w:rFonts w:ascii="Arial" w:hAnsi="Arial" w:cs="Arial"/>
          <w:sz w:val="22"/>
          <w:szCs w:val="22"/>
        </w:rPr>
        <w:t xml:space="preserve"> </w:t>
      </w:r>
      <w:r w:rsidR="005505CC" w:rsidRPr="00D61694">
        <w:rPr>
          <w:rFonts w:ascii="Arial" w:hAnsi="Arial" w:cs="Arial"/>
          <w:sz w:val="22"/>
          <w:szCs w:val="22"/>
        </w:rPr>
        <w:t>a § 18 ods.</w:t>
      </w:r>
      <w:r w:rsidR="00EB1A4B" w:rsidRPr="00D61694">
        <w:rPr>
          <w:rFonts w:ascii="Arial" w:hAnsi="Arial" w:cs="Arial"/>
          <w:sz w:val="22"/>
          <w:szCs w:val="22"/>
        </w:rPr>
        <w:t xml:space="preserve"> </w:t>
      </w:r>
      <w:r w:rsidR="005505CC" w:rsidRPr="00D61694">
        <w:rPr>
          <w:rFonts w:ascii="Arial" w:hAnsi="Arial" w:cs="Arial"/>
          <w:sz w:val="22"/>
          <w:szCs w:val="22"/>
        </w:rPr>
        <w:t>4</w:t>
      </w:r>
      <w:r w:rsidR="00110DD4" w:rsidRPr="00D61694">
        <w:rPr>
          <w:rFonts w:ascii="Arial" w:hAnsi="Arial" w:cs="Arial"/>
          <w:sz w:val="22"/>
          <w:szCs w:val="22"/>
        </w:rPr>
        <w:t>, čo</w:t>
      </w:r>
      <w:r w:rsidR="005505CC" w:rsidRPr="00D61694">
        <w:rPr>
          <w:rFonts w:ascii="Arial" w:hAnsi="Arial" w:cs="Arial"/>
          <w:sz w:val="22"/>
          <w:szCs w:val="22"/>
        </w:rPr>
        <w:t xml:space="preserve"> je </w:t>
      </w:r>
      <w:r w:rsidR="00110DD4" w:rsidRPr="00D61694">
        <w:rPr>
          <w:rFonts w:ascii="Arial" w:hAnsi="Arial" w:cs="Arial"/>
          <w:sz w:val="22"/>
          <w:szCs w:val="22"/>
        </w:rPr>
        <w:t xml:space="preserve">následkom </w:t>
      </w:r>
      <w:r w:rsidR="005505CC" w:rsidRPr="00D61694">
        <w:rPr>
          <w:rFonts w:ascii="Arial" w:hAnsi="Arial" w:cs="Arial"/>
          <w:sz w:val="22"/>
          <w:szCs w:val="22"/>
        </w:rPr>
        <w:t>využívan</w:t>
      </w:r>
      <w:r w:rsidR="00110DD4" w:rsidRPr="00D61694">
        <w:rPr>
          <w:rFonts w:ascii="Arial" w:hAnsi="Arial" w:cs="Arial"/>
          <w:sz w:val="22"/>
          <w:szCs w:val="22"/>
        </w:rPr>
        <w:t>ia</w:t>
      </w:r>
      <w:r w:rsidR="005505CC" w:rsidRPr="00D61694">
        <w:rPr>
          <w:rFonts w:ascii="Arial" w:hAnsi="Arial" w:cs="Arial"/>
          <w:sz w:val="22"/>
          <w:szCs w:val="22"/>
        </w:rPr>
        <w:t xml:space="preserve"> prasníc</w:t>
      </w:r>
      <w:r w:rsidR="009A23DD" w:rsidRPr="00D61694">
        <w:rPr>
          <w:rFonts w:ascii="Arial" w:hAnsi="Arial" w:cs="Arial"/>
          <w:sz w:val="22"/>
          <w:szCs w:val="22"/>
        </w:rPr>
        <w:t xml:space="preserve"> a</w:t>
      </w:r>
      <w:r w:rsidR="005F05E6" w:rsidRPr="00D61694">
        <w:rPr>
          <w:rFonts w:ascii="Arial" w:hAnsi="Arial" w:cs="Arial"/>
          <w:sz w:val="22"/>
          <w:szCs w:val="22"/>
        </w:rPr>
        <w:t xml:space="preserve"> </w:t>
      </w:r>
      <w:r w:rsidR="005505CC" w:rsidRPr="00D61694">
        <w:rPr>
          <w:rFonts w:ascii="Arial" w:hAnsi="Arial" w:cs="Arial"/>
          <w:sz w:val="22"/>
          <w:szCs w:val="22"/>
        </w:rPr>
        <w:t xml:space="preserve">prasničiek </w:t>
      </w:r>
      <w:r w:rsidR="00343B5C" w:rsidRPr="00D61694">
        <w:rPr>
          <w:rFonts w:ascii="Arial" w:hAnsi="Arial" w:cs="Arial"/>
          <w:sz w:val="22"/>
          <w:szCs w:val="22"/>
        </w:rPr>
        <w:t>bez</w:t>
      </w:r>
      <w:r w:rsidR="005505CC" w:rsidRPr="00D61694">
        <w:rPr>
          <w:rFonts w:ascii="Arial" w:hAnsi="Arial" w:cs="Arial"/>
          <w:sz w:val="22"/>
          <w:szCs w:val="22"/>
        </w:rPr>
        <w:t xml:space="preserve"> vydan</w:t>
      </w:r>
      <w:r w:rsidR="00782C87" w:rsidRPr="00D61694">
        <w:rPr>
          <w:rFonts w:ascii="Arial" w:hAnsi="Arial" w:cs="Arial"/>
          <w:sz w:val="22"/>
          <w:szCs w:val="22"/>
        </w:rPr>
        <w:t>ých</w:t>
      </w:r>
      <w:r w:rsidR="005505CC" w:rsidRPr="00D61694">
        <w:rPr>
          <w:rFonts w:ascii="Arial" w:hAnsi="Arial" w:cs="Arial"/>
          <w:sz w:val="22"/>
          <w:szCs w:val="22"/>
        </w:rPr>
        <w:t xml:space="preserve"> </w:t>
      </w:r>
      <w:r w:rsidR="00814985" w:rsidRPr="00D61694">
        <w:rPr>
          <w:rFonts w:ascii="Arial" w:hAnsi="Arial" w:cs="Arial"/>
          <w:sz w:val="22"/>
          <w:szCs w:val="22"/>
        </w:rPr>
        <w:t>dokladov o pôvode (POP resp. ZO)</w:t>
      </w:r>
      <w:r w:rsidR="005505CC" w:rsidRPr="00D61694">
        <w:rPr>
          <w:rFonts w:ascii="Arial" w:hAnsi="Arial" w:cs="Arial"/>
          <w:sz w:val="22"/>
          <w:szCs w:val="22"/>
        </w:rPr>
        <w:t xml:space="preserve"> a</w:t>
      </w:r>
      <w:r w:rsidR="0071169F" w:rsidRPr="00D61694">
        <w:rPr>
          <w:rFonts w:ascii="Arial" w:hAnsi="Arial" w:cs="Arial"/>
          <w:sz w:val="22"/>
          <w:szCs w:val="22"/>
        </w:rPr>
        <w:t xml:space="preserve"> tiež</w:t>
      </w:r>
      <w:r w:rsidR="005F05E6" w:rsidRPr="00D61694">
        <w:rPr>
          <w:rFonts w:ascii="Arial" w:hAnsi="Arial" w:cs="Arial"/>
          <w:sz w:val="22"/>
          <w:szCs w:val="22"/>
        </w:rPr>
        <w:t> </w:t>
      </w:r>
      <w:r w:rsidR="0054187A" w:rsidRPr="00D61694">
        <w:rPr>
          <w:rFonts w:ascii="Arial" w:hAnsi="Arial" w:cs="Arial"/>
          <w:sz w:val="22"/>
          <w:szCs w:val="22"/>
        </w:rPr>
        <w:t>pôsobenie</w:t>
      </w:r>
      <w:r w:rsidR="005F05E6" w:rsidRPr="00D61694">
        <w:rPr>
          <w:rFonts w:ascii="Arial" w:hAnsi="Arial" w:cs="Arial"/>
          <w:sz w:val="22"/>
          <w:szCs w:val="22"/>
        </w:rPr>
        <w:t xml:space="preserve"> </w:t>
      </w:r>
      <w:r w:rsidR="005505CC" w:rsidRPr="00D61694">
        <w:rPr>
          <w:rFonts w:ascii="Arial" w:hAnsi="Arial" w:cs="Arial"/>
          <w:sz w:val="22"/>
          <w:szCs w:val="22"/>
        </w:rPr>
        <w:t xml:space="preserve">plemenníkov </w:t>
      </w:r>
      <w:r w:rsidR="0054187A" w:rsidRPr="00D61694">
        <w:rPr>
          <w:rFonts w:ascii="Arial" w:hAnsi="Arial" w:cs="Arial"/>
          <w:sz w:val="22"/>
          <w:szCs w:val="22"/>
        </w:rPr>
        <w:t xml:space="preserve">v prirodzenej plemenitbe </w:t>
      </w:r>
      <w:r w:rsidR="005505CC" w:rsidRPr="00D61694">
        <w:rPr>
          <w:rFonts w:ascii="Arial" w:hAnsi="Arial" w:cs="Arial"/>
          <w:sz w:val="22"/>
          <w:szCs w:val="22"/>
        </w:rPr>
        <w:t>bez</w:t>
      </w:r>
      <w:r w:rsidR="00837C8A" w:rsidRPr="00D61694">
        <w:rPr>
          <w:rFonts w:ascii="Arial" w:hAnsi="Arial" w:cs="Arial"/>
          <w:sz w:val="22"/>
          <w:szCs w:val="22"/>
        </w:rPr>
        <w:t xml:space="preserve"> </w:t>
      </w:r>
      <w:r w:rsidR="0071169F" w:rsidRPr="00D61694">
        <w:rPr>
          <w:rFonts w:ascii="Arial" w:hAnsi="Arial" w:cs="Arial"/>
          <w:sz w:val="22"/>
          <w:szCs w:val="22"/>
        </w:rPr>
        <w:t xml:space="preserve">vydaných </w:t>
      </w:r>
      <w:r w:rsidR="00814985" w:rsidRPr="00D61694">
        <w:rPr>
          <w:rFonts w:ascii="Arial" w:hAnsi="Arial" w:cs="Arial"/>
          <w:sz w:val="22"/>
          <w:szCs w:val="22"/>
        </w:rPr>
        <w:t>dokladov o pôvode</w:t>
      </w:r>
      <w:r w:rsidR="0054187A" w:rsidRPr="00D61694">
        <w:rPr>
          <w:rFonts w:ascii="Arial" w:hAnsi="Arial" w:cs="Arial"/>
          <w:sz w:val="22"/>
          <w:szCs w:val="22"/>
        </w:rPr>
        <w:t xml:space="preserve"> a </w:t>
      </w:r>
      <w:r w:rsidR="005505CC" w:rsidRPr="00D61694">
        <w:rPr>
          <w:rFonts w:ascii="Arial" w:hAnsi="Arial" w:cs="Arial"/>
          <w:sz w:val="22"/>
          <w:szCs w:val="22"/>
        </w:rPr>
        <w:t>Osvedčen</w:t>
      </w:r>
      <w:r w:rsidR="00837C8A" w:rsidRPr="00D61694">
        <w:rPr>
          <w:rFonts w:ascii="Arial" w:hAnsi="Arial" w:cs="Arial"/>
          <w:sz w:val="22"/>
          <w:szCs w:val="22"/>
        </w:rPr>
        <w:t>í</w:t>
      </w:r>
      <w:r w:rsidR="005505CC" w:rsidRPr="00D61694">
        <w:rPr>
          <w:rFonts w:ascii="Arial" w:hAnsi="Arial" w:cs="Arial"/>
          <w:sz w:val="22"/>
          <w:szCs w:val="22"/>
        </w:rPr>
        <w:t xml:space="preserve"> o použití </w:t>
      </w:r>
      <w:r w:rsidR="00343B5C" w:rsidRPr="00D61694">
        <w:rPr>
          <w:rFonts w:ascii="Arial" w:hAnsi="Arial" w:cs="Arial"/>
          <w:sz w:val="22"/>
          <w:szCs w:val="22"/>
        </w:rPr>
        <w:t>na </w:t>
      </w:r>
      <w:r w:rsidR="005505CC" w:rsidRPr="00D61694">
        <w:rPr>
          <w:rFonts w:ascii="Arial" w:hAnsi="Arial" w:cs="Arial"/>
          <w:sz w:val="22"/>
          <w:szCs w:val="22"/>
        </w:rPr>
        <w:t>plemenitb</w:t>
      </w:r>
      <w:r w:rsidR="00343B5C" w:rsidRPr="00D61694">
        <w:rPr>
          <w:rFonts w:ascii="Arial" w:hAnsi="Arial" w:cs="Arial"/>
          <w:sz w:val="22"/>
          <w:szCs w:val="22"/>
        </w:rPr>
        <w:t>u</w:t>
      </w:r>
      <w:r w:rsidR="005505CC" w:rsidRPr="00D61694">
        <w:rPr>
          <w:rFonts w:ascii="Arial" w:hAnsi="Arial" w:cs="Arial"/>
          <w:sz w:val="22"/>
          <w:szCs w:val="22"/>
        </w:rPr>
        <w:t xml:space="preserve">. </w:t>
      </w:r>
      <w:r w:rsidR="00110DD4" w:rsidRPr="00D61694">
        <w:rPr>
          <w:rFonts w:ascii="Arial" w:hAnsi="Arial" w:cs="Arial"/>
          <w:sz w:val="22"/>
          <w:szCs w:val="22"/>
        </w:rPr>
        <w:t xml:space="preserve">Porušovanie </w:t>
      </w:r>
      <w:r w:rsidR="00D04420" w:rsidRPr="00D61694">
        <w:rPr>
          <w:rFonts w:ascii="Arial" w:hAnsi="Arial" w:cs="Arial"/>
          <w:bCs/>
          <w:sz w:val="22"/>
          <w:szCs w:val="22"/>
        </w:rPr>
        <w:t>§ 15</w:t>
      </w:r>
      <w:r w:rsidR="00D04420" w:rsidRPr="00D61694">
        <w:rPr>
          <w:rFonts w:ascii="Arial" w:hAnsi="Arial" w:cs="Arial"/>
          <w:sz w:val="22"/>
          <w:szCs w:val="22"/>
        </w:rPr>
        <w:t xml:space="preserve"> zákona </w:t>
      </w:r>
      <w:r w:rsidR="00110DD4" w:rsidRPr="00D61694">
        <w:rPr>
          <w:rFonts w:ascii="Arial" w:hAnsi="Arial" w:cs="Arial"/>
          <w:sz w:val="22"/>
          <w:szCs w:val="22"/>
        </w:rPr>
        <w:t xml:space="preserve">je následkom </w:t>
      </w:r>
      <w:r w:rsidR="00AB2947" w:rsidRPr="00D61694">
        <w:rPr>
          <w:rFonts w:ascii="Arial" w:hAnsi="Arial" w:cs="Arial"/>
          <w:sz w:val="22"/>
          <w:szCs w:val="22"/>
        </w:rPr>
        <w:t>absencie</w:t>
      </w:r>
      <w:r w:rsidR="00D04420" w:rsidRPr="00D61694">
        <w:rPr>
          <w:rFonts w:ascii="Arial" w:hAnsi="Arial" w:cs="Arial"/>
          <w:sz w:val="22"/>
          <w:szCs w:val="22"/>
        </w:rPr>
        <w:t xml:space="preserve"> </w:t>
      </w:r>
      <w:r w:rsidR="00AB2947" w:rsidRPr="00D61694">
        <w:rPr>
          <w:rFonts w:ascii="Arial" w:hAnsi="Arial" w:cs="Arial"/>
          <w:sz w:val="22"/>
          <w:szCs w:val="22"/>
        </w:rPr>
        <w:t>označenia</w:t>
      </w:r>
      <w:r w:rsidR="00D04420" w:rsidRPr="00D61694">
        <w:rPr>
          <w:rFonts w:ascii="Arial" w:hAnsi="Arial" w:cs="Arial"/>
          <w:sz w:val="22"/>
          <w:szCs w:val="22"/>
        </w:rPr>
        <w:t xml:space="preserve"> ošípaných</w:t>
      </w:r>
      <w:r w:rsidR="009E3525" w:rsidRPr="00D61694">
        <w:rPr>
          <w:rFonts w:ascii="Arial" w:hAnsi="Arial" w:cs="Arial"/>
          <w:sz w:val="22"/>
          <w:szCs w:val="22"/>
        </w:rPr>
        <w:t xml:space="preserve">. </w:t>
      </w:r>
      <w:r w:rsidR="00A448A2" w:rsidRPr="00D61694">
        <w:rPr>
          <w:rFonts w:ascii="Arial" w:hAnsi="Arial" w:cs="Arial"/>
          <w:sz w:val="22"/>
          <w:szCs w:val="22"/>
        </w:rPr>
        <w:t xml:space="preserve"> </w:t>
      </w:r>
      <w:r w:rsidR="00D04420" w:rsidRPr="00D61694">
        <w:rPr>
          <w:rFonts w:ascii="Arial" w:hAnsi="Arial" w:cs="Arial"/>
          <w:sz w:val="22"/>
          <w:szCs w:val="22"/>
        </w:rPr>
        <w:t xml:space="preserve">  </w:t>
      </w:r>
    </w:p>
    <w:p w:rsidR="00D04420" w:rsidRPr="00D61694" w:rsidRDefault="00D04420">
      <w:pPr>
        <w:pStyle w:val="Zkladntext"/>
        <w:rPr>
          <w:rFonts w:ascii="Arial" w:hAnsi="Arial" w:cs="Arial"/>
          <w:sz w:val="16"/>
          <w:szCs w:val="16"/>
        </w:rPr>
      </w:pPr>
    </w:p>
    <w:p w:rsidR="007C5640" w:rsidRDefault="000F73EE" w:rsidP="00723F93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B2947" w:rsidRPr="00D61694">
        <w:rPr>
          <w:rFonts w:ascii="Arial" w:hAnsi="Arial" w:cs="Arial"/>
          <w:sz w:val="22"/>
          <w:szCs w:val="22"/>
        </w:rPr>
        <w:t xml:space="preserve">V chovoch </w:t>
      </w:r>
      <w:r w:rsidR="005505CC" w:rsidRPr="00D61694">
        <w:rPr>
          <w:rFonts w:ascii="Arial" w:hAnsi="Arial" w:cs="Arial"/>
          <w:sz w:val="22"/>
          <w:szCs w:val="22"/>
        </w:rPr>
        <w:t>ošípaných bolo v roku 20</w:t>
      </w:r>
      <w:r w:rsidR="009118C2" w:rsidRPr="00D61694">
        <w:rPr>
          <w:rFonts w:ascii="Arial" w:hAnsi="Arial" w:cs="Arial"/>
          <w:sz w:val="22"/>
          <w:szCs w:val="22"/>
        </w:rPr>
        <w:t>24</w:t>
      </w:r>
      <w:r w:rsidR="005505CC" w:rsidRPr="00D61694">
        <w:rPr>
          <w:rFonts w:ascii="Arial" w:hAnsi="Arial" w:cs="Arial"/>
          <w:sz w:val="22"/>
          <w:szCs w:val="22"/>
        </w:rPr>
        <w:t xml:space="preserve">  skontrolovaných </w:t>
      </w:r>
      <w:r w:rsidR="009118C2" w:rsidRPr="00D61694">
        <w:rPr>
          <w:rFonts w:ascii="Arial" w:hAnsi="Arial" w:cs="Arial"/>
          <w:sz w:val="22"/>
          <w:szCs w:val="22"/>
        </w:rPr>
        <w:t>16498</w:t>
      </w:r>
      <w:r w:rsidR="009A0598" w:rsidRPr="00D61694">
        <w:rPr>
          <w:rFonts w:ascii="Arial" w:hAnsi="Arial" w:cs="Arial"/>
          <w:sz w:val="22"/>
          <w:szCs w:val="22"/>
        </w:rPr>
        <w:t xml:space="preserve"> </w:t>
      </w:r>
      <w:r w:rsidR="005505CC" w:rsidRPr="00D61694">
        <w:rPr>
          <w:rFonts w:ascii="Arial" w:hAnsi="Arial" w:cs="Arial"/>
          <w:sz w:val="22"/>
          <w:szCs w:val="22"/>
        </w:rPr>
        <w:t>ks plemenných prasníc a</w:t>
      </w:r>
      <w:r w:rsidR="00076D42" w:rsidRPr="00D61694">
        <w:rPr>
          <w:rFonts w:ascii="Arial" w:hAnsi="Arial" w:cs="Arial"/>
          <w:sz w:val="22"/>
          <w:szCs w:val="22"/>
        </w:rPr>
        <w:t> </w:t>
      </w:r>
      <w:r w:rsidR="005505CC" w:rsidRPr="00D61694">
        <w:rPr>
          <w:rFonts w:ascii="Arial" w:hAnsi="Arial" w:cs="Arial"/>
          <w:sz w:val="22"/>
          <w:szCs w:val="22"/>
        </w:rPr>
        <w:t>prasničiek</w:t>
      </w:r>
      <w:r w:rsidR="00076D42" w:rsidRPr="00D61694">
        <w:rPr>
          <w:rFonts w:ascii="Arial" w:hAnsi="Arial" w:cs="Arial"/>
          <w:sz w:val="22"/>
          <w:szCs w:val="22"/>
        </w:rPr>
        <w:t xml:space="preserve"> a </w:t>
      </w:r>
      <w:r w:rsidR="009118C2" w:rsidRPr="00D61694">
        <w:rPr>
          <w:rFonts w:ascii="Arial" w:hAnsi="Arial" w:cs="Arial"/>
          <w:sz w:val="22"/>
          <w:szCs w:val="22"/>
        </w:rPr>
        <w:t>41</w:t>
      </w:r>
      <w:r w:rsidR="006510A4" w:rsidRPr="00D61694">
        <w:rPr>
          <w:rFonts w:ascii="Arial" w:hAnsi="Arial" w:cs="Arial"/>
          <w:sz w:val="22"/>
          <w:szCs w:val="22"/>
        </w:rPr>
        <w:t xml:space="preserve"> </w:t>
      </w:r>
      <w:r w:rsidR="005505CC" w:rsidRPr="00D61694">
        <w:rPr>
          <w:rFonts w:ascii="Arial" w:hAnsi="Arial" w:cs="Arial"/>
          <w:sz w:val="22"/>
          <w:szCs w:val="22"/>
        </w:rPr>
        <w:t>ks plemenných kancov</w:t>
      </w:r>
      <w:r w:rsidR="005F05E6" w:rsidRPr="00D61694">
        <w:rPr>
          <w:rFonts w:ascii="Arial" w:hAnsi="Arial" w:cs="Arial"/>
          <w:sz w:val="22"/>
          <w:szCs w:val="22"/>
        </w:rPr>
        <w:t xml:space="preserve">. </w:t>
      </w:r>
      <w:r w:rsidR="00AB2947" w:rsidRPr="00D61694">
        <w:rPr>
          <w:rFonts w:ascii="Arial" w:hAnsi="Arial" w:cs="Arial"/>
          <w:sz w:val="22"/>
          <w:szCs w:val="22"/>
        </w:rPr>
        <w:t>V </w:t>
      </w:r>
      <w:r w:rsidR="009E35CB" w:rsidRPr="00D61694">
        <w:rPr>
          <w:rFonts w:ascii="Arial" w:hAnsi="Arial" w:cs="Arial"/>
          <w:sz w:val="22"/>
          <w:szCs w:val="22"/>
        </w:rPr>
        <w:t>plemenitbe</w:t>
      </w:r>
      <w:r w:rsidR="00AB2947" w:rsidRPr="00D61694">
        <w:rPr>
          <w:rFonts w:ascii="Arial" w:hAnsi="Arial" w:cs="Arial"/>
          <w:sz w:val="22"/>
          <w:szCs w:val="22"/>
        </w:rPr>
        <w:t xml:space="preserve"> bolo</w:t>
      </w:r>
      <w:r w:rsidR="009E35CB" w:rsidRPr="00D61694">
        <w:rPr>
          <w:rFonts w:ascii="Arial" w:hAnsi="Arial" w:cs="Arial"/>
          <w:sz w:val="22"/>
          <w:szCs w:val="22"/>
        </w:rPr>
        <w:t xml:space="preserve"> skontrolovaných</w:t>
      </w:r>
      <w:r w:rsidR="00741834" w:rsidRPr="00D61694">
        <w:rPr>
          <w:rFonts w:ascii="Arial" w:hAnsi="Arial" w:cs="Arial"/>
          <w:sz w:val="22"/>
          <w:szCs w:val="22"/>
        </w:rPr>
        <w:t xml:space="preserve"> </w:t>
      </w:r>
      <w:r w:rsidR="009118C2" w:rsidRPr="00D61694">
        <w:rPr>
          <w:rFonts w:ascii="Arial" w:hAnsi="Arial" w:cs="Arial"/>
          <w:sz w:val="22"/>
          <w:szCs w:val="22"/>
        </w:rPr>
        <w:t>36</w:t>
      </w:r>
      <w:r w:rsidR="007E268D" w:rsidRPr="00D61694">
        <w:rPr>
          <w:rFonts w:ascii="Arial" w:hAnsi="Arial" w:cs="Arial"/>
          <w:sz w:val="22"/>
          <w:szCs w:val="22"/>
        </w:rPr>
        <w:t xml:space="preserve"> </w:t>
      </w:r>
      <w:r w:rsidR="00741834" w:rsidRPr="00D61694">
        <w:rPr>
          <w:rFonts w:ascii="Arial" w:hAnsi="Arial" w:cs="Arial"/>
          <w:sz w:val="22"/>
          <w:szCs w:val="22"/>
        </w:rPr>
        <w:t xml:space="preserve">ks prasníc a prasničiek </w:t>
      </w:r>
      <w:r w:rsidR="00814985" w:rsidRPr="00D61694">
        <w:rPr>
          <w:rFonts w:ascii="Arial" w:hAnsi="Arial" w:cs="Arial"/>
          <w:sz w:val="22"/>
          <w:szCs w:val="22"/>
        </w:rPr>
        <w:t>bez vydaných dokladov o pôvode</w:t>
      </w:r>
      <w:r w:rsidR="00741834" w:rsidRPr="00D61694">
        <w:rPr>
          <w:rFonts w:ascii="Arial" w:hAnsi="Arial" w:cs="Arial"/>
          <w:sz w:val="22"/>
          <w:szCs w:val="22"/>
        </w:rPr>
        <w:t xml:space="preserve"> a </w:t>
      </w:r>
      <w:r w:rsidR="00CC4D4E" w:rsidRPr="00D61694">
        <w:rPr>
          <w:rFonts w:ascii="Arial" w:hAnsi="Arial" w:cs="Arial"/>
          <w:sz w:val="22"/>
          <w:szCs w:val="22"/>
        </w:rPr>
        <w:t>3</w:t>
      </w:r>
      <w:r w:rsidR="005505CC" w:rsidRPr="00D61694">
        <w:rPr>
          <w:rFonts w:ascii="Arial" w:hAnsi="Arial" w:cs="Arial"/>
          <w:sz w:val="22"/>
          <w:szCs w:val="22"/>
        </w:rPr>
        <w:t xml:space="preserve"> ks kancov </w:t>
      </w:r>
      <w:r w:rsidR="00814985" w:rsidRPr="00D61694">
        <w:rPr>
          <w:rFonts w:ascii="Arial" w:hAnsi="Arial" w:cs="Arial"/>
          <w:sz w:val="22"/>
          <w:szCs w:val="22"/>
        </w:rPr>
        <w:t xml:space="preserve">bez vydaných dokladov o pôvode </w:t>
      </w:r>
      <w:r w:rsidR="002D4543" w:rsidRPr="00D61694">
        <w:rPr>
          <w:rFonts w:ascii="Arial" w:hAnsi="Arial" w:cs="Arial"/>
          <w:sz w:val="22"/>
          <w:szCs w:val="22"/>
        </w:rPr>
        <w:t>a  Osvedčení o použití plemenníkov</w:t>
      </w:r>
      <w:r w:rsidR="005505CC" w:rsidRPr="00D61694">
        <w:rPr>
          <w:rFonts w:ascii="Arial" w:hAnsi="Arial" w:cs="Arial"/>
          <w:sz w:val="22"/>
          <w:szCs w:val="22"/>
        </w:rPr>
        <w:t xml:space="preserve"> na plemenitbu. </w:t>
      </w:r>
      <w:r w:rsidR="0099299A" w:rsidRPr="00D61694">
        <w:rPr>
          <w:rFonts w:ascii="Arial" w:hAnsi="Arial" w:cs="Arial"/>
          <w:sz w:val="22"/>
          <w:szCs w:val="22"/>
        </w:rPr>
        <w:t>N</w:t>
      </w:r>
      <w:r w:rsidR="005505CC" w:rsidRPr="00D61694">
        <w:rPr>
          <w:rFonts w:ascii="Arial" w:hAnsi="Arial" w:cs="Arial"/>
          <w:sz w:val="22"/>
          <w:szCs w:val="22"/>
        </w:rPr>
        <w:t xml:space="preserve">eplemenné prasnice </w:t>
      </w:r>
      <w:r w:rsidR="00AB2947" w:rsidRPr="00D61694">
        <w:rPr>
          <w:rFonts w:ascii="Arial" w:hAnsi="Arial" w:cs="Arial"/>
          <w:sz w:val="22"/>
          <w:szCs w:val="22"/>
        </w:rPr>
        <w:t xml:space="preserve">tak </w:t>
      </w:r>
      <w:r w:rsidR="0099299A" w:rsidRPr="00D61694">
        <w:rPr>
          <w:rFonts w:ascii="Arial" w:hAnsi="Arial" w:cs="Arial"/>
          <w:sz w:val="22"/>
          <w:szCs w:val="22"/>
        </w:rPr>
        <w:t xml:space="preserve">predstavovali </w:t>
      </w:r>
      <w:r w:rsidR="00CC4D4E" w:rsidRPr="00D61694">
        <w:rPr>
          <w:rFonts w:ascii="Arial" w:hAnsi="Arial" w:cs="Arial"/>
          <w:sz w:val="22"/>
          <w:szCs w:val="22"/>
        </w:rPr>
        <w:t>0</w:t>
      </w:r>
      <w:r w:rsidR="00AC70FF" w:rsidRPr="00D61694">
        <w:rPr>
          <w:rFonts w:ascii="Arial" w:hAnsi="Arial" w:cs="Arial"/>
          <w:bCs/>
          <w:sz w:val="22"/>
          <w:szCs w:val="22"/>
        </w:rPr>
        <w:t>,</w:t>
      </w:r>
      <w:r w:rsidR="00CC4D4E" w:rsidRPr="00D61694">
        <w:rPr>
          <w:rFonts w:ascii="Arial" w:hAnsi="Arial" w:cs="Arial"/>
          <w:bCs/>
          <w:sz w:val="22"/>
          <w:szCs w:val="22"/>
        </w:rPr>
        <w:t>22</w:t>
      </w:r>
      <w:r w:rsidR="005505CC" w:rsidRPr="00D61694">
        <w:rPr>
          <w:rFonts w:ascii="Arial" w:hAnsi="Arial" w:cs="Arial"/>
          <w:b/>
          <w:bCs/>
          <w:sz w:val="22"/>
          <w:szCs w:val="22"/>
        </w:rPr>
        <w:t xml:space="preserve"> %</w:t>
      </w:r>
      <w:r w:rsidR="005505CC" w:rsidRPr="00D61694">
        <w:rPr>
          <w:rFonts w:ascii="Arial" w:hAnsi="Arial" w:cs="Arial"/>
          <w:sz w:val="22"/>
          <w:szCs w:val="22"/>
        </w:rPr>
        <w:t xml:space="preserve"> podiel zo všetkých skontrolovaných </w:t>
      </w:r>
      <w:r w:rsidR="00AB2947" w:rsidRPr="00D61694">
        <w:rPr>
          <w:rFonts w:ascii="Arial" w:hAnsi="Arial" w:cs="Arial"/>
          <w:sz w:val="22"/>
          <w:szCs w:val="22"/>
        </w:rPr>
        <w:t>(</w:t>
      </w:r>
      <w:r w:rsidR="00860044" w:rsidRPr="00D61694">
        <w:rPr>
          <w:rFonts w:ascii="Arial" w:hAnsi="Arial" w:cs="Arial"/>
          <w:sz w:val="22"/>
          <w:szCs w:val="22"/>
        </w:rPr>
        <w:t>plemenných a</w:t>
      </w:r>
      <w:r w:rsidR="00AB2947" w:rsidRPr="00D61694">
        <w:rPr>
          <w:rFonts w:ascii="Arial" w:hAnsi="Arial" w:cs="Arial"/>
          <w:sz w:val="22"/>
          <w:szCs w:val="22"/>
        </w:rPr>
        <w:t>j</w:t>
      </w:r>
      <w:r w:rsidR="00860044" w:rsidRPr="00D61694">
        <w:rPr>
          <w:rFonts w:ascii="Arial" w:hAnsi="Arial" w:cs="Arial"/>
          <w:sz w:val="22"/>
          <w:szCs w:val="22"/>
        </w:rPr>
        <w:t xml:space="preserve"> neplemenných</w:t>
      </w:r>
      <w:r w:rsidR="00AB2947" w:rsidRPr="00D61694">
        <w:rPr>
          <w:rFonts w:ascii="Arial" w:hAnsi="Arial" w:cs="Arial"/>
          <w:sz w:val="22"/>
          <w:szCs w:val="22"/>
        </w:rPr>
        <w:t>)</w:t>
      </w:r>
      <w:r w:rsidR="00860044" w:rsidRPr="00D61694">
        <w:rPr>
          <w:rFonts w:ascii="Arial" w:hAnsi="Arial" w:cs="Arial"/>
          <w:sz w:val="22"/>
          <w:szCs w:val="22"/>
        </w:rPr>
        <w:t xml:space="preserve"> </w:t>
      </w:r>
      <w:r w:rsidR="005505CC" w:rsidRPr="00D61694">
        <w:rPr>
          <w:rFonts w:ascii="Arial" w:hAnsi="Arial" w:cs="Arial"/>
          <w:sz w:val="22"/>
          <w:szCs w:val="22"/>
        </w:rPr>
        <w:t>prasníc</w:t>
      </w:r>
      <w:r w:rsidR="00860044" w:rsidRPr="00D61694">
        <w:rPr>
          <w:rFonts w:ascii="Arial" w:hAnsi="Arial" w:cs="Arial"/>
          <w:sz w:val="22"/>
          <w:szCs w:val="22"/>
        </w:rPr>
        <w:t>.</w:t>
      </w:r>
      <w:r w:rsidR="005505CC" w:rsidRPr="00D61694">
        <w:rPr>
          <w:rFonts w:ascii="Arial" w:hAnsi="Arial" w:cs="Arial"/>
          <w:sz w:val="22"/>
          <w:szCs w:val="22"/>
        </w:rPr>
        <w:t> </w:t>
      </w:r>
      <w:r w:rsidR="00860044" w:rsidRPr="00D61694">
        <w:rPr>
          <w:rFonts w:ascii="Arial" w:hAnsi="Arial" w:cs="Arial"/>
          <w:sz w:val="22"/>
          <w:szCs w:val="22"/>
        </w:rPr>
        <w:t>N</w:t>
      </w:r>
      <w:r w:rsidR="005505CC" w:rsidRPr="00D61694">
        <w:rPr>
          <w:rFonts w:ascii="Arial" w:hAnsi="Arial" w:cs="Arial"/>
          <w:sz w:val="22"/>
          <w:szCs w:val="22"/>
        </w:rPr>
        <w:t xml:space="preserve">eplemenné kance </w:t>
      </w:r>
      <w:r w:rsidR="0036385E" w:rsidRPr="00D61694">
        <w:rPr>
          <w:rFonts w:ascii="Arial" w:hAnsi="Arial" w:cs="Arial"/>
          <w:sz w:val="22"/>
          <w:szCs w:val="22"/>
        </w:rPr>
        <w:t>predstav</w:t>
      </w:r>
      <w:r w:rsidR="0099299A" w:rsidRPr="00D61694">
        <w:rPr>
          <w:rFonts w:ascii="Arial" w:hAnsi="Arial" w:cs="Arial"/>
          <w:sz w:val="22"/>
          <w:szCs w:val="22"/>
        </w:rPr>
        <w:t xml:space="preserve">ovali </w:t>
      </w:r>
      <w:r w:rsidR="00CC4D4E" w:rsidRPr="00D61694">
        <w:rPr>
          <w:rFonts w:ascii="Arial" w:hAnsi="Arial" w:cs="Arial"/>
          <w:sz w:val="22"/>
          <w:szCs w:val="22"/>
        </w:rPr>
        <w:t>6</w:t>
      </w:r>
      <w:r w:rsidR="006136C0" w:rsidRPr="00D61694">
        <w:rPr>
          <w:rFonts w:ascii="Arial" w:hAnsi="Arial" w:cs="Arial"/>
          <w:sz w:val="22"/>
          <w:szCs w:val="22"/>
        </w:rPr>
        <w:t>,</w:t>
      </w:r>
      <w:r w:rsidR="00CC4D4E" w:rsidRPr="00D61694">
        <w:rPr>
          <w:rFonts w:ascii="Arial" w:hAnsi="Arial" w:cs="Arial"/>
          <w:sz w:val="22"/>
          <w:szCs w:val="22"/>
        </w:rPr>
        <w:t>8</w:t>
      </w:r>
      <w:r w:rsidR="009A0598" w:rsidRPr="00D61694">
        <w:rPr>
          <w:rFonts w:ascii="Arial" w:hAnsi="Arial" w:cs="Arial"/>
          <w:b/>
          <w:bCs/>
          <w:sz w:val="22"/>
          <w:szCs w:val="22"/>
        </w:rPr>
        <w:t xml:space="preserve"> </w:t>
      </w:r>
      <w:r w:rsidR="005505CC" w:rsidRPr="00D61694">
        <w:rPr>
          <w:rFonts w:ascii="Arial" w:hAnsi="Arial" w:cs="Arial"/>
          <w:b/>
          <w:bCs/>
          <w:sz w:val="22"/>
          <w:szCs w:val="22"/>
        </w:rPr>
        <w:t>%</w:t>
      </w:r>
      <w:r w:rsidR="005505CC" w:rsidRPr="00D61694">
        <w:rPr>
          <w:rFonts w:ascii="Arial" w:hAnsi="Arial" w:cs="Arial"/>
          <w:b/>
          <w:sz w:val="22"/>
          <w:szCs w:val="22"/>
        </w:rPr>
        <w:t xml:space="preserve"> </w:t>
      </w:r>
      <w:r w:rsidR="005505CC" w:rsidRPr="00D61694">
        <w:rPr>
          <w:rFonts w:ascii="Arial" w:hAnsi="Arial" w:cs="Arial"/>
          <w:sz w:val="22"/>
          <w:szCs w:val="22"/>
        </w:rPr>
        <w:t>podiel</w:t>
      </w:r>
      <w:r w:rsidR="0026430F" w:rsidRPr="00D61694">
        <w:rPr>
          <w:rFonts w:ascii="Arial" w:hAnsi="Arial" w:cs="Arial"/>
          <w:sz w:val="22"/>
          <w:szCs w:val="22"/>
        </w:rPr>
        <w:t xml:space="preserve"> </w:t>
      </w:r>
      <w:r w:rsidR="005505CC" w:rsidRPr="00D61694">
        <w:rPr>
          <w:rFonts w:ascii="Arial" w:hAnsi="Arial" w:cs="Arial"/>
          <w:sz w:val="22"/>
          <w:szCs w:val="22"/>
        </w:rPr>
        <w:t>z celkového počtu skontrolovaných kancov v plemenitbe.</w:t>
      </w:r>
      <w:r w:rsidR="0036385E" w:rsidRPr="00D61694">
        <w:rPr>
          <w:rFonts w:ascii="Arial" w:hAnsi="Arial" w:cs="Arial"/>
          <w:sz w:val="22"/>
          <w:szCs w:val="22"/>
        </w:rPr>
        <w:t xml:space="preserve"> </w:t>
      </w:r>
      <w:r w:rsidR="00AA7108" w:rsidRPr="00D61694">
        <w:rPr>
          <w:rFonts w:ascii="Arial" w:hAnsi="Arial" w:cs="Arial"/>
          <w:sz w:val="22"/>
          <w:szCs w:val="22"/>
        </w:rPr>
        <w:t>Nezákonná plemenitba (</w:t>
      </w:r>
      <w:r w:rsidR="00AB2947" w:rsidRPr="00D61694">
        <w:rPr>
          <w:rFonts w:ascii="Arial" w:hAnsi="Arial" w:cs="Arial"/>
          <w:sz w:val="22"/>
          <w:szCs w:val="22"/>
        </w:rPr>
        <w:t xml:space="preserve">porušenie </w:t>
      </w:r>
      <w:r w:rsidR="00AA7108" w:rsidRPr="00D61694">
        <w:rPr>
          <w:rFonts w:ascii="Arial" w:hAnsi="Arial" w:cs="Arial"/>
          <w:sz w:val="22"/>
          <w:szCs w:val="22"/>
        </w:rPr>
        <w:t>§ 18 ods. 4) bola zistená v</w:t>
      </w:r>
      <w:r w:rsidR="00AC70FF" w:rsidRPr="00D61694">
        <w:rPr>
          <w:rFonts w:ascii="Arial" w:hAnsi="Arial" w:cs="Arial"/>
          <w:sz w:val="22"/>
          <w:szCs w:val="22"/>
        </w:rPr>
        <w:t xml:space="preserve"> </w:t>
      </w:r>
      <w:r w:rsidR="00CC4D4E" w:rsidRPr="00D61694">
        <w:rPr>
          <w:rFonts w:ascii="Arial" w:hAnsi="Arial" w:cs="Arial"/>
          <w:sz w:val="22"/>
          <w:szCs w:val="22"/>
        </w:rPr>
        <w:t>6</w:t>
      </w:r>
      <w:r w:rsidR="00AA7108" w:rsidRPr="00D61694">
        <w:rPr>
          <w:rFonts w:ascii="Arial" w:hAnsi="Arial" w:cs="Arial"/>
          <w:sz w:val="22"/>
          <w:szCs w:val="22"/>
        </w:rPr>
        <w:t xml:space="preserve"> prípadoch</w:t>
      </w:r>
      <w:r w:rsidR="00860044" w:rsidRPr="00D61694">
        <w:rPr>
          <w:rFonts w:ascii="Arial" w:hAnsi="Arial" w:cs="Arial"/>
          <w:sz w:val="22"/>
          <w:szCs w:val="22"/>
        </w:rPr>
        <w:t xml:space="preserve">. </w:t>
      </w:r>
      <w:r w:rsidR="00A56FDC" w:rsidRPr="00D61694">
        <w:rPr>
          <w:rFonts w:ascii="Arial" w:hAnsi="Arial" w:cs="Arial"/>
          <w:sz w:val="22"/>
          <w:szCs w:val="22"/>
        </w:rPr>
        <w:t>Prirodzen</w:t>
      </w:r>
      <w:r w:rsidR="00AB2947" w:rsidRPr="00D61694">
        <w:rPr>
          <w:rFonts w:ascii="Arial" w:hAnsi="Arial" w:cs="Arial"/>
          <w:sz w:val="22"/>
          <w:szCs w:val="22"/>
        </w:rPr>
        <w:t>ú</w:t>
      </w:r>
      <w:r w:rsidR="00A56FDC" w:rsidRPr="00D61694">
        <w:rPr>
          <w:rFonts w:ascii="Arial" w:hAnsi="Arial" w:cs="Arial"/>
          <w:sz w:val="22"/>
          <w:szCs w:val="22"/>
        </w:rPr>
        <w:t xml:space="preserve"> plemenitb</w:t>
      </w:r>
      <w:r w:rsidR="00AB2947" w:rsidRPr="00D61694">
        <w:rPr>
          <w:rFonts w:ascii="Arial" w:hAnsi="Arial" w:cs="Arial"/>
          <w:sz w:val="22"/>
          <w:szCs w:val="22"/>
        </w:rPr>
        <w:t>u</w:t>
      </w:r>
      <w:r w:rsidR="00A56FDC" w:rsidRPr="00D61694">
        <w:rPr>
          <w:rFonts w:ascii="Arial" w:hAnsi="Arial" w:cs="Arial"/>
          <w:sz w:val="22"/>
          <w:szCs w:val="22"/>
        </w:rPr>
        <w:t xml:space="preserve"> </w:t>
      </w:r>
      <w:r w:rsidR="00AB2947" w:rsidRPr="00D61694">
        <w:rPr>
          <w:rFonts w:ascii="Arial" w:hAnsi="Arial" w:cs="Arial"/>
          <w:sz w:val="22"/>
          <w:szCs w:val="22"/>
        </w:rPr>
        <w:t>používalo</w:t>
      </w:r>
      <w:r w:rsidR="00A56FDC" w:rsidRPr="00D61694">
        <w:rPr>
          <w:rFonts w:ascii="Arial" w:hAnsi="Arial" w:cs="Arial"/>
          <w:sz w:val="22"/>
          <w:szCs w:val="22"/>
        </w:rPr>
        <w:t> </w:t>
      </w:r>
      <w:r w:rsidR="00CC4D4E" w:rsidRPr="00D61694">
        <w:rPr>
          <w:rFonts w:ascii="Arial" w:hAnsi="Arial" w:cs="Arial"/>
          <w:sz w:val="22"/>
          <w:szCs w:val="22"/>
        </w:rPr>
        <w:t>8</w:t>
      </w:r>
      <w:r w:rsidR="00A56FDC" w:rsidRPr="00D61694">
        <w:rPr>
          <w:rFonts w:ascii="Arial" w:hAnsi="Arial" w:cs="Arial"/>
          <w:sz w:val="22"/>
          <w:szCs w:val="22"/>
        </w:rPr>
        <w:t>, insemináci</w:t>
      </w:r>
      <w:r w:rsidR="00817A6B" w:rsidRPr="00D61694">
        <w:rPr>
          <w:rFonts w:ascii="Arial" w:hAnsi="Arial" w:cs="Arial"/>
          <w:sz w:val="22"/>
          <w:szCs w:val="22"/>
        </w:rPr>
        <w:t>u</w:t>
      </w:r>
      <w:r w:rsidR="00A56FDC" w:rsidRPr="00D61694">
        <w:rPr>
          <w:rFonts w:ascii="Arial" w:hAnsi="Arial" w:cs="Arial"/>
          <w:sz w:val="22"/>
          <w:szCs w:val="22"/>
        </w:rPr>
        <w:t xml:space="preserve"> </w:t>
      </w:r>
      <w:r w:rsidR="007E268D" w:rsidRPr="00D61694">
        <w:rPr>
          <w:rFonts w:ascii="Arial" w:hAnsi="Arial" w:cs="Arial"/>
          <w:sz w:val="22"/>
          <w:szCs w:val="22"/>
        </w:rPr>
        <w:t>1</w:t>
      </w:r>
      <w:r w:rsidR="00CC4D4E" w:rsidRPr="00D61694">
        <w:rPr>
          <w:rFonts w:ascii="Arial" w:hAnsi="Arial" w:cs="Arial"/>
          <w:sz w:val="22"/>
          <w:szCs w:val="22"/>
        </w:rPr>
        <w:t>3</w:t>
      </w:r>
      <w:r w:rsidR="00A56FDC" w:rsidRPr="00D61694">
        <w:rPr>
          <w:rFonts w:ascii="Arial" w:hAnsi="Arial" w:cs="Arial"/>
          <w:sz w:val="22"/>
          <w:szCs w:val="22"/>
        </w:rPr>
        <w:t xml:space="preserve"> a obidva typy plemenitby </w:t>
      </w:r>
      <w:r w:rsidR="00AB2947" w:rsidRPr="00D61694">
        <w:rPr>
          <w:rFonts w:ascii="Arial" w:hAnsi="Arial" w:cs="Arial"/>
          <w:sz w:val="22"/>
          <w:szCs w:val="22"/>
        </w:rPr>
        <w:t>pou</w:t>
      </w:r>
      <w:r w:rsidR="00A56FDC" w:rsidRPr="00D61694">
        <w:rPr>
          <w:rFonts w:ascii="Arial" w:hAnsi="Arial" w:cs="Arial"/>
          <w:sz w:val="22"/>
          <w:szCs w:val="22"/>
        </w:rPr>
        <w:t xml:space="preserve">žíval </w:t>
      </w:r>
      <w:r w:rsidR="00CC4D4E" w:rsidRPr="00D61694">
        <w:rPr>
          <w:rFonts w:ascii="Arial" w:hAnsi="Arial" w:cs="Arial"/>
          <w:sz w:val="22"/>
          <w:szCs w:val="22"/>
        </w:rPr>
        <w:t>1</w:t>
      </w:r>
      <w:r w:rsidR="00817A6B" w:rsidRPr="00D61694">
        <w:rPr>
          <w:rFonts w:ascii="Arial" w:hAnsi="Arial" w:cs="Arial"/>
          <w:sz w:val="22"/>
          <w:szCs w:val="22"/>
        </w:rPr>
        <w:t xml:space="preserve"> kontrolovaný</w:t>
      </w:r>
      <w:r w:rsidR="00AB2947" w:rsidRPr="00D61694">
        <w:rPr>
          <w:rFonts w:ascii="Arial" w:hAnsi="Arial" w:cs="Arial"/>
          <w:sz w:val="22"/>
          <w:szCs w:val="22"/>
        </w:rPr>
        <w:t xml:space="preserve"> subjekt</w:t>
      </w:r>
      <w:r w:rsidR="00A56FDC" w:rsidRPr="00D61694">
        <w:rPr>
          <w:rFonts w:ascii="Arial" w:hAnsi="Arial" w:cs="Arial"/>
          <w:sz w:val="22"/>
          <w:szCs w:val="22"/>
        </w:rPr>
        <w:t xml:space="preserve">. </w:t>
      </w:r>
      <w:r w:rsidR="00B423DA" w:rsidRPr="00D61694">
        <w:rPr>
          <w:rFonts w:ascii="Arial" w:hAnsi="Arial" w:cs="Arial"/>
          <w:sz w:val="22"/>
          <w:szCs w:val="22"/>
        </w:rPr>
        <w:t xml:space="preserve"> </w:t>
      </w:r>
    </w:p>
    <w:p w:rsidR="000F73EE" w:rsidRPr="00D61694" w:rsidRDefault="000F73EE" w:rsidP="00723F93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EC290A" w:rsidRPr="00D61694" w:rsidRDefault="00EC290A" w:rsidP="00723F93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300235" w:rsidRPr="00D61694" w:rsidRDefault="00300235" w:rsidP="00300235">
      <w:pPr>
        <w:rPr>
          <w:rFonts w:ascii="Arial" w:hAnsi="Arial" w:cs="Arial"/>
          <w:sz w:val="22"/>
          <w:szCs w:val="22"/>
        </w:rPr>
      </w:pPr>
      <w:r w:rsidRPr="00D61694">
        <w:rPr>
          <w:rFonts w:ascii="Arial" w:hAnsi="Arial" w:cs="Arial"/>
          <w:b/>
          <w:bCs/>
          <w:sz w:val="22"/>
          <w:szCs w:val="22"/>
        </w:rPr>
        <w:t>3.2.</w:t>
      </w:r>
      <w:r w:rsidR="004235A4">
        <w:rPr>
          <w:rFonts w:ascii="Arial" w:hAnsi="Arial" w:cs="Arial"/>
          <w:b/>
          <w:bCs/>
          <w:sz w:val="22"/>
          <w:szCs w:val="22"/>
        </w:rPr>
        <w:t>2</w:t>
      </w:r>
      <w:r w:rsidRPr="00D61694">
        <w:rPr>
          <w:rFonts w:ascii="Arial" w:hAnsi="Arial" w:cs="Arial"/>
          <w:b/>
          <w:bCs/>
          <w:sz w:val="22"/>
          <w:szCs w:val="22"/>
        </w:rPr>
        <w:t>.  Plán  </w:t>
      </w:r>
      <w:r w:rsidR="00516FE5" w:rsidRPr="00D61694">
        <w:rPr>
          <w:rFonts w:ascii="Arial" w:hAnsi="Arial" w:cs="Arial"/>
          <w:b/>
          <w:bCs/>
          <w:sz w:val="22"/>
          <w:szCs w:val="22"/>
        </w:rPr>
        <w:t>kontrolnej činnosti na  rok 2025</w:t>
      </w:r>
      <w:r w:rsidRPr="00D61694">
        <w:rPr>
          <w:rFonts w:ascii="Arial" w:hAnsi="Arial" w:cs="Arial"/>
          <w:b/>
          <w:bCs/>
          <w:sz w:val="22"/>
          <w:szCs w:val="22"/>
        </w:rPr>
        <w:t xml:space="preserve"> v chove ošípaných: </w:t>
      </w:r>
    </w:p>
    <w:p w:rsidR="00300235" w:rsidRPr="00D61694" w:rsidRDefault="00300235" w:rsidP="00300235">
      <w:pPr>
        <w:rPr>
          <w:rFonts w:ascii="Arial" w:hAnsi="Arial" w:cs="Arial"/>
          <w:sz w:val="22"/>
          <w:szCs w:val="22"/>
        </w:rPr>
      </w:pPr>
    </w:p>
    <w:p w:rsidR="00817A6B" w:rsidRPr="00D61694" w:rsidRDefault="00300235" w:rsidP="00300235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D61694">
        <w:rPr>
          <w:rFonts w:ascii="Arial" w:hAnsi="Arial" w:cs="Arial"/>
          <w:sz w:val="22"/>
          <w:szCs w:val="22"/>
        </w:rPr>
        <w:t xml:space="preserve">vykonávať </w:t>
      </w:r>
      <w:r w:rsidR="00DC4B20" w:rsidRPr="00D61694">
        <w:rPr>
          <w:rFonts w:ascii="Arial" w:hAnsi="Arial" w:cs="Arial"/>
          <w:sz w:val="22"/>
          <w:szCs w:val="22"/>
        </w:rPr>
        <w:t xml:space="preserve">úradné </w:t>
      </w:r>
      <w:r w:rsidRPr="00D61694">
        <w:rPr>
          <w:rFonts w:ascii="Arial" w:hAnsi="Arial" w:cs="Arial"/>
          <w:sz w:val="22"/>
          <w:szCs w:val="22"/>
        </w:rPr>
        <w:t>kontroly so zameraním na plemenitbu, pôvod prasníc  a prasn</w:t>
      </w:r>
      <w:r w:rsidR="00817A6B" w:rsidRPr="00D61694">
        <w:rPr>
          <w:rFonts w:ascii="Arial" w:hAnsi="Arial" w:cs="Arial"/>
          <w:sz w:val="22"/>
          <w:szCs w:val="22"/>
        </w:rPr>
        <w:t>ičiek využívaných  v plemenitbe,</w:t>
      </w:r>
      <w:r w:rsidRPr="00D61694">
        <w:rPr>
          <w:rFonts w:ascii="Arial" w:hAnsi="Arial" w:cs="Arial"/>
          <w:sz w:val="22"/>
          <w:szCs w:val="22"/>
        </w:rPr>
        <w:t xml:space="preserve">   </w:t>
      </w:r>
    </w:p>
    <w:p w:rsidR="00817A6B" w:rsidRPr="00D61694" w:rsidRDefault="00817A6B" w:rsidP="00300235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D61694">
        <w:rPr>
          <w:rFonts w:ascii="Arial" w:hAnsi="Arial" w:cs="Arial"/>
          <w:sz w:val="22"/>
          <w:szCs w:val="22"/>
        </w:rPr>
        <w:t xml:space="preserve">vykonať </w:t>
      </w:r>
      <w:r w:rsidR="00DC4B20" w:rsidRPr="00D61694">
        <w:rPr>
          <w:rFonts w:ascii="Arial" w:hAnsi="Arial" w:cs="Arial"/>
          <w:sz w:val="22"/>
          <w:szCs w:val="22"/>
        </w:rPr>
        <w:t xml:space="preserve">úradné </w:t>
      </w:r>
      <w:r w:rsidRPr="00D61694">
        <w:rPr>
          <w:rFonts w:ascii="Arial" w:hAnsi="Arial" w:cs="Arial"/>
          <w:sz w:val="22"/>
          <w:szCs w:val="22"/>
        </w:rPr>
        <w:t>kontroly v licenčných chovoch ošípaných komerčných hybridizačných programov</w:t>
      </w:r>
      <w:r w:rsidR="00DC4B20" w:rsidRPr="00D61694">
        <w:rPr>
          <w:rFonts w:ascii="Arial" w:hAnsi="Arial" w:cs="Arial"/>
          <w:sz w:val="22"/>
          <w:szCs w:val="22"/>
        </w:rPr>
        <w:t>.</w:t>
      </w:r>
      <w:r w:rsidRPr="00D61694">
        <w:rPr>
          <w:rFonts w:ascii="Arial" w:hAnsi="Arial" w:cs="Arial"/>
          <w:sz w:val="22"/>
          <w:szCs w:val="22"/>
        </w:rPr>
        <w:t xml:space="preserve">   </w:t>
      </w:r>
    </w:p>
    <w:p w:rsidR="00817A6B" w:rsidRDefault="00817A6B" w:rsidP="00817A6B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:rsidR="000F73EE" w:rsidRDefault="000F73EE" w:rsidP="00817A6B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:rsidR="000F73EE" w:rsidRPr="00D61694" w:rsidRDefault="000F73EE" w:rsidP="00817A6B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:rsidR="00D61694" w:rsidRPr="00D61694" w:rsidRDefault="00D61694" w:rsidP="00817A6B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:rsidR="00D61694" w:rsidRPr="002D24B7" w:rsidRDefault="00D61694" w:rsidP="00817A6B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:rsidR="005505CC" w:rsidRPr="002D24B7" w:rsidRDefault="005505CC">
      <w:pPr>
        <w:spacing w:before="120"/>
        <w:ind w:left="705" w:hanging="705"/>
        <w:rPr>
          <w:rFonts w:ascii="Arial" w:hAnsi="Arial" w:cs="Arial"/>
          <w:b/>
          <w:bCs/>
          <w:sz w:val="28"/>
          <w:szCs w:val="28"/>
          <w:u w:val="single"/>
        </w:rPr>
      </w:pPr>
      <w:r w:rsidRPr="002D24B7">
        <w:rPr>
          <w:rFonts w:ascii="Arial" w:hAnsi="Arial" w:cs="Arial"/>
          <w:b/>
          <w:bCs/>
          <w:sz w:val="28"/>
          <w:szCs w:val="28"/>
        </w:rPr>
        <w:lastRenderedPageBreak/>
        <w:t>3.3.</w:t>
      </w:r>
      <w:r w:rsidRPr="002D24B7">
        <w:rPr>
          <w:rFonts w:ascii="Arial" w:hAnsi="Arial" w:cs="Arial"/>
          <w:b/>
          <w:bCs/>
          <w:sz w:val="28"/>
          <w:szCs w:val="28"/>
        </w:rPr>
        <w:tab/>
      </w:r>
      <w:r w:rsidRPr="002D24B7">
        <w:rPr>
          <w:rFonts w:ascii="Arial" w:hAnsi="Arial" w:cs="Arial"/>
          <w:b/>
          <w:bCs/>
          <w:sz w:val="28"/>
          <w:szCs w:val="28"/>
        </w:rPr>
        <w:tab/>
      </w:r>
      <w:r w:rsidRPr="002D24B7">
        <w:rPr>
          <w:rFonts w:ascii="Arial" w:hAnsi="Arial" w:cs="Arial"/>
          <w:b/>
          <w:bCs/>
          <w:sz w:val="28"/>
          <w:szCs w:val="28"/>
          <w:u w:val="single"/>
        </w:rPr>
        <w:t xml:space="preserve">VÝSLEDKY  KONTROLNEJ  ČINNOSTI  </w:t>
      </w:r>
      <w:r w:rsidR="00346E5E" w:rsidRPr="002D24B7">
        <w:rPr>
          <w:rFonts w:ascii="Arial" w:hAnsi="Arial" w:cs="Arial"/>
          <w:b/>
          <w:bCs/>
          <w:sz w:val="28"/>
          <w:szCs w:val="28"/>
          <w:u w:val="single"/>
        </w:rPr>
        <w:t>V CHOVOCH</w:t>
      </w:r>
      <w:r w:rsidRPr="002D24B7">
        <w:rPr>
          <w:rFonts w:ascii="Arial" w:hAnsi="Arial" w:cs="Arial"/>
          <w:b/>
          <w:bCs/>
          <w:sz w:val="28"/>
          <w:szCs w:val="28"/>
          <w:u w:val="single"/>
        </w:rPr>
        <w:t xml:space="preserve"> OVIEC</w:t>
      </w:r>
    </w:p>
    <w:p w:rsidR="005505CC" w:rsidRPr="002D24B7" w:rsidRDefault="005505CC">
      <w:pPr>
        <w:pStyle w:val="Zkladntext"/>
        <w:rPr>
          <w:rFonts w:ascii="Arial" w:hAnsi="Arial" w:cs="Arial"/>
          <w:b/>
          <w:bCs/>
          <w:sz w:val="16"/>
          <w:szCs w:val="16"/>
          <w:u w:val="single"/>
        </w:rPr>
      </w:pPr>
    </w:p>
    <w:p w:rsidR="00051538" w:rsidRPr="00D61694" w:rsidRDefault="005505CC" w:rsidP="00076D42">
      <w:pPr>
        <w:jc w:val="both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     </w:t>
      </w:r>
      <w:r w:rsidRPr="00D61694">
        <w:rPr>
          <w:rFonts w:ascii="Arial" w:hAnsi="Arial" w:cs="Arial"/>
          <w:sz w:val="22"/>
          <w:szCs w:val="22"/>
        </w:rPr>
        <w:t>V roku 20</w:t>
      </w:r>
      <w:r w:rsidR="00B423DA" w:rsidRPr="00D61694">
        <w:rPr>
          <w:rFonts w:ascii="Arial" w:hAnsi="Arial" w:cs="Arial"/>
          <w:sz w:val="22"/>
          <w:szCs w:val="22"/>
        </w:rPr>
        <w:t>2</w:t>
      </w:r>
      <w:r w:rsidR="00EC77BD" w:rsidRPr="00D61694">
        <w:rPr>
          <w:rFonts w:ascii="Arial" w:hAnsi="Arial" w:cs="Arial"/>
          <w:sz w:val="22"/>
          <w:szCs w:val="22"/>
        </w:rPr>
        <w:t>4</w:t>
      </w:r>
      <w:r w:rsidRPr="00D61694">
        <w:rPr>
          <w:rFonts w:ascii="Arial" w:hAnsi="Arial" w:cs="Arial"/>
          <w:sz w:val="22"/>
          <w:szCs w:val="22"/>
        </w:rPr>
        <w:t xml:space="preserve"> bolo v chove oviec  vykonaných </w:t>
      </w:r>
      <w:r w:rsidR="00B4327A" w:rsidRPr="00D61694">
        <w:rPr>
          <w:rFonts w:ascii="Arial" w:hAnsi="Arial" w:cs="Arial"/>
          <w:bCs/>
          <w:sz w:val="22"/>
          <w:szCs w:val="22"/>
        </w:rPr>
        <w:t>1</w:t>
      </w:r>
      <w:r w:rsidR="00EC77BD" w:rsidRPr="00D61694">
        <w:rPr>
          <w:rFonts w:ascii="Arial" w:hAnsi="Arial" w:cs="Arial"/>
          <w:bCs/>
          <w:sz w:val="22"/>
          <w:szCs w:val="22"/>
        </w:rPr>
        <w:t xml:space="preserve">23 </w:t>
      </w:r>
      <w:r w:rsidR="001601EC" w:rsidRPr="00D61694">
        <w:rPr>
          <w:rFonts w:ascii="Arial" w:hAnsi="Arial" w:cs="Arial"/>
          <w:bCs/>
          <w:sz w:val="22"/>
          <w:szCs w:val="22"/>
        </w:rPr>
        <w:t>kontrol</w:t>
      </w:r>
      <w:r w:rsidR="00AD0AC8" w:rsidRPr="00D61694">
        <w:rPr>
          <w:rFonts w:ascii="Arial" w:hAnsi="Arial" w:cs="Arial"/>
          <w:sz w:val="22"/>
          <w:szCs w:val="22"/>
        </w:rPr>
        <w:t>. Porušenie</w:t>
      </w:r>
      <w:r w:rsidRPr="00D61694">
        <w:rPr>
          <w:rFonts w:ascii="Arial" w:hAnsi="Arial" w:cs="Arial"/>
          <w:sz w:val="22"/>
          <w:szCs w:val="22"/>
        </w:rPr>
        <w:t xml:space="preserve">  zákona bol</w:t>
      </w:r>
      <w:r w:rsidR="001601EC" w:rsidRPr="00D61694">
        <w:rPr>
          <w:rFonts w:ascii="Arial" w:hAnsi="Arial" w:cs="Arial"/>
          <w:sz w:val="22"/>
          <w:szCs w:val="22"/>
        </w:rPr>
        <w:t>o</w:t>
      </w:r>
      <w:r w:rsidRPr="00D61694">
        <w:rPr>
          <w:rFonts w:ascii="Arial" w:hAnsi="Arial" w:cs="Arial"/>
          <w:sz w:val="22"/>
          <w:szCs w:val="22"/>
        </w:rPr>
        <w:t xml:space="preserve"> zistené pri </w:t>
      </w:r>
      <w:r w:rsidR="00EC77BD" w:rsidRPr="00D61694">
        <w:rPr>
          <w:rFonts w:ascii="Arial" w:hAnsi="Arial" w:cs="Arial"/>
          <w:sz w:val="22"/>
          <w:szCs w:val="22"/>
        </w:rPr>
        <w:t>35</w:t>
      </w:r>
      <w:r w:rsidR="00CE670A" w:rsidRPr="00D61694">
        <w:rPr>
          <w:rFonts w:ascii="Arial" w:hAnsi="Arial" w:cs="Arial"/>
          <w:b/>
          <w:bCs/>
          <w:sz w:val="22"/>
          <w:szCs w:val="22"/>
        </w:rPr>
        <w:t xml:space="preserve"> </w:t>
      </w:r>
      <w:r w:rsidRPr="00D61694">
        <w:rPr>
          <w:rFonts w:ascii="Arial" w:hAnsi="Arial" w:cs="Arial"/>
          <w:sz w:val="22"/>
          <w:szCs w:val="22"/>
        </w:rPr>
        <w:t xml:space="preserve">kontrolách, čo je </w:t>
      </w:r>
      <w:r w:rsidR="00EC77BD" w:rsidRPr="00D61694">
        <w:rPr>
          <w:rFonts w:ascii="Arial" w:hAnsi="Arial" w:cs="Arial"/>
          <w:sz w:val="22"/>
          <w:szCs w:val="22"/>
        </w:rPr>
        <w:t>28</w:t>
      </w:r>
      <w:r w:rsidR="00AA718B" w:rsidRPr="00D61694">
        <w:rPr>
          <w:rFonts w:ascii="Arial" w:hAnsi="Arial" w:cs="Arial"/>
          <w:bCs/>
          <w:sz w:val="22"/>
          <w:szCs w:val="22"/>
        </w:rPr>
        <w:t>,</w:t>
      </w:r>
      <w:r w:rsidR="00EC77BD" w:rsidRPr="00D61694">
        <w:rPr>
          <w:rFonts w:ascii="Arial" w:hAnsi="Arial" w:cs="Arial"/>
          <w:bCs/>
          <w:sz w:val="22"/>
          <w:szCs w:val="22"/>
        </w:rPr>
        <w:t>5</w:t>
      </w:r>
      <w:r w:rsidR="00CE670A" w:rsidRPr="00D61694">
        <w:rPr>
          <w:rFonts w:ascii="Arial" w:hAnsi="Arial" w:cs="Arial"/>
          <w:bCs/>
          <w:sz w:val="22"/>
          <w:szCs w:val="22"/>
        </w:rPr>
        <w:t xml:space="preserve"> </w:t>
      </w:r>
      <w:r w:rsidRPr="00D61694">
        <w:rPr>
          <w:rFonts w:ascii="Arial" w:hAnsi="Arial" w:cs="Arial"/>
          <w:b/>
          <w:bCs/>
          <w:sz w:val="22"/>
          <w:szCs w:val="22"/>
        </w:rPr>
        <w:t>%</w:t>
      </w:r>
      <w:r w:rsidRPr="00D61694">
        <w:rPr>
          <w:rFonts w:ascii="Arial" w:hAnsi="Arial" w:cs="Arial"/>
          <w:sz w:val="22"/>
          <w:szCs w:val="22"/>
        </w:rPr>
        <w:t xml:space="preserve"> z celkového počtu  kontrol. </w:t>
      </w:r>
      <w:r w:rsidR="00A20B28" w:rsidRPr="00D61694">
        <w:rPr>
          <w:rFonts w:ascii="Arial" w:hAnsi="Arial" w:cs="Arial"/>
          <w:sz w:val="22"/>
          <w:szCs w:val="22"/>
        </w:rPr>
        <w:t>Z toho 24</w:t>
      </w:r>
      <w:r w:rsidR="00A20B28" w:rsidRPr="00D61694">
        <w:rPr>
          <w:rFonts w:ascii="Arial" w:hAnsi="Arial" w:cs="Arial"/>
          <w:b/>
          <w:bCs/>
          <w:sz w:val="22"/>
          <w:szCs w:val="22"/>
        </w:rPr>
        <w:t xml:space="preserve"> </w:t>
      </w:r>
      <w:r w:rsidR="00A20B28" w:rsidRPr="00D61694">
        <w:rPr>
          <w:rFonts w:ascii="Arial" w:hAnsi="Arial" w:cs="Arial"/>
          <w:sz w:val="22"/>
          <w:szCs w:val="22"/>
        </w:rPr>
        <w:t>kontrolovaných subjektov po ukončení kontroly prijalo opatrenia na odstránenie zistených nedostatkov. Nedostatky pri výkone plemenitby ako jedného z hlavných sledovaných ukazovateľov bolo zistené pri  17</w:t>
      </w:r>
      <w:r w:rsidR="00A20B28" w:rsidRPr="00D61694">
        <w:rPr>
          <w:rFonts w:ascii="Arial" w:hAnsi="Arial" w:cs="Arial"/>
          <w:b/>
          <w:sz w:val="22"/>
          <w:szCs w:val="22"/>
        </w:rPr>
        <w:t xml:space="preserve"> </w:t>
      </w:r>
      <w:r w:rsidR="00A20B28" w:rsidRPr="00D61694">
        <w:rPr>
          <w:rFonts w:ascii="Arial" w:hAnsi="Arial" w:cs="Arial"/>
          <w:sz w:val="22"/>
          <w:szCs w:val="22"/>
        </w:rPr>
        <w:t>kontrolách</w:t>
      </w:r>
      <w:r w:rsidR="00394567" w:rsidRPr="00D61694">
        <w:rPr>
          <w:rFonts w:ascii="Arial" w:hAnsi="Arial" w:cs="Arial"/>
          <w:sz w:val="22"/>
          <w:szCs w:val="22"/>
        </w:rPr>
        <w:t xml:space="preserve">, </w:t>
      </w:r>
      <w:r w:rsidR="009F7998" w:rsidRPr="00D61694">
        <w:rPr>
          <w:rFonts w:ascii="Arial" w:hAnsi="Arial" w:cs="Arial"/>
          <w:sz w:val="22"/>
          <w:szCs w:val="22"/>
        </w:rPr>
        <w:t>(</w:t>
      </w:r>
      <w:r w:rsidR="00F947E3" w:rsidRPr="00D61694">
        <w:rPr>
          <w:rFonts w:ascii="Arial" w:hAnsi="Arial" w:cs="Arial"/>
          <w:sz w:val="22"/>
          <w:szCs w:val="22"/>
        </w:rPr>
        <w:t>z toho nezákonná plemenitba 8 krát</w:t>
      </w:r>
      <w:r w:rsidR="009F7998" w:rsidRPr="00D61694">
        <w:rPr>
          <w:rFonts w:ascii="Arial" w:hAnsi="Arial" w:cs="Arial"/>
          <w:sz w:val="22"/>
          <w:szCs w:val="22"/>
        </w:rPr>
        <w:t>)</w:t>
      </w:r>
      <w:r w:rsidR="00A20B28" w:rsidRPr="00D61694">
        <w:rPr>
          <w:rFonts w:ascii="Arial" w:hAnsi="Arial" w:cs="Arial"/>
          <w:sz w:val="22"/>
          <w:szCs w:val="22"/>
        </w:rPr>
        <w:t>, čo je 13,8</w:t>
      </w:r>
      <w:r w:rsidR="00A20B28" w:rsidRPr="00D61694">
        <w:rPr>
          <w:rFonts w:ascii="Arial" w:hAnsi="Arial" w:cs="Arial"/>
          <w:b/>
          <w:bCs/>
          <w:sz w:val="22"/>
          <w:szCs w:val="22"/>
        </w:rPr>
        <w:t xml:space="preserve"> %</w:t>
      </w:r>
      <w:r w:rsidR="00A20B28" w:rsidRPr="00D61694">
        <w:rPr>
          <w:rFonts w:ascii="Arial" w:hAnsi="Arial" w:cs="Arial"/>
          <w:sz w:val="22"/>
          <w:szCs w:val="22"/>
        </w:rPr>
        <w:t xml:space="preserve"> z celkového poč</w:t>
      </w:r>
      <w:r w:rsidR="00F947E3" w:rsidRPr="00D61694">
        <w:rPr>
          <w:rFonts w:ascii="Arial" w:hAnsi="Arial" w:cs="Arial"/>
          <w:sz w:val="22"/>
          <w:szCs w:val="22"/>
        </w:rPr>
        <w:t>tu kontrol vykonaných v chove oviec</w:t>
      </w:r>
      <w:r w:rsidR="00A20B28" w:rsidRPr="00D61694">
        <w:rPr>
          <w:rFonts w:ascii="Arial" w:hAnsi="Arial" w:cs="Arial"/>
          <w:sz w:val="22"/>
          <w:szCs w:val="22"/>
        </w:rPr>
        <w:t xml:space="preserve">. </w:t>
      </w:r>
      <w:r w:rsidR="00FA309D" w:rsidRPr="00D61694">
        <w:rPr>
          <w:rFonts w:ascii="Arial" w:hAnsi="Arial" w:cs="Arial"/>
          <w:sz w:val="22"/>
          <w:szCs w:val="22"/>
        </w:rPr>
        <w:t xml:space="preserve">Celkovo </w:t>
      </w:r>
      <w:r w:rsidR="00051538" w:rsidRPr="00D61694">
        <w:rPr>
          <w:rFonts w:ascii="Arial" w:hAnsi="Arial" w:cs="Arial"/>
          <w:sz w:val="22"/>
          <w:szCs w:val="22"/>
        </w:rPr>
        <w:t xml:space="preserve">bolo skontrolovaných </w:t>
      </w:r>
      <w:r w:rsidR="00CC4D4E" w:rsidRPr="00D61694">
        <w:rPr>
          <w:rFonts w:ascii="Arial" w:hAnsi="Arial" w:cs="Arial"/>
          <w:sz w:val="22"/>
          <w:szCs w:val="22"/>
        </w:rPr>
        <w:t>48749</w:t>
      </w:r>
      <w:r w:rsidR="00051538" w:rsidRPr="00D61694">
        <w:rPr>
          <w:rFonts w:ascii="Arial" w:hAnsi="Arial" w:cs="Arial"/>
          <w:sz w:val="22"/>
          <w:szCs w:val="22"/>
        </w:rPr>
        <w:t xml:space="preserve"> ks oviec, z toho </w:t>
      </w:r>
      <w:r w:rsidR="00CC4D4E" w:rsidRPr="00D61694">
        <w:rPr>
          <w:rFonts w:ascii="Arial" w:hAnsi="Arial" w:cs="Arial"/>
          <w:sz w:val="22"/>
          <w:szCs w:val="22"/>
        </w:rPr>
        <w:t>32599</w:t>
      </w:r>
      <w:r w:rsidR="00573BDA" w:rsidRPr="00D61694">
        <w:rPr>
          <w:rFonts w:ascii="Arial" w:hAnsi="Arial" w:cs="Arial"/>
          <w:sz w:val="22"/>
          <w:szCs w:val="22"/>
        </w:rPr>
        <w:t xml:space="preserve"> k</w:t>
      </w:r>
      <w:r w:rsidR="00051538" w:rsidRPr="00D61694">
        <w:rPr>
          <w:rFonts w:ascii="Arial" w:hAnsi="Arial" w:cs="Arial"/>
          <w:sz w:val="22"/>
          <w:szCs w:val="22"/>
        </w:rPr>
        <w:t>s bahníc</w:t>
      </w:r>
      <w:r w:rsidR="00FA309D" w:rsidRPr="00D61694">
        <w:rPr>
          <w:rFonts w:ascii="Arial" w:hAnsi="Arial" w:cs="Arial"/>
          <w:sz w:val="22"/>
          <w:szCs w:val="22"/>
        </w:rPr>
        <w:t xml:space="preserve">. </w:t>
      </w:r>
      <w:r w:rsidR="00051538" w:rsidRPr="00D61694">
        <w:rPr>
          <w:rFonts w:ascii="Arial" w:hAnsi="Arial" w:cs="Arial"/>
          <w:sz w:val="22"/>
          <w:szCs w:val="22"/>
        </w:rPr>
        <w:t xml:space="preserve"> </w:t>
      </w:r>
    </w:p>
    <w:p w:rsidR="005505CC" w:rsidRPr="00D61694" w:rsidRDefault="005505CC" w:rsidP="00B72F06">
      <w:pPr>
        <w:jc w:val="both"/>
        <w:rPr>
          <w:rFonts w:ascii="Arial" w:hAnsi="Arial" w:cs="Arial"/>
          <w:sz w:val="22"/>
          <w:szCs w:val="22"/>
        </w:rPr>
      </w:pPr>
    </w:p>
    <w:p w:rsidR="005505CC" w:rsidRPr="002D24B7" w:rsidRDefault="005505CC">
      <w:pPr>
        <w:jc w:val="both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Tabuľka č. 9 - Počet vykonaných </w:t>
      </w:r>
      <w:r w:rsidR="00E51940" w:rsidRPr="002D24B7">
        <w:rPr>
          <w:rFonts w:ascii="Arial" w:hAnsi="Arial" w:cs="Arial"/>
          <w:sz w:val="22"/>
          <w:szCs w:val="22"/>
        </w:rPr>
        <w:t>kontrol</w:t>
      </w:r>
      <w:r w:rsidRPr="002D24B7">
        <w:rPr>
          <w:rFonts w:ascii="Arial" w:hAnsi="Arial" w:cs="Arial"/>
          <w:sz w:val="22"/>
          <w:szCs w:val="22"/>
        </w:rPr>
        <w:t xml:space="preserve"> v chovoch oviec  v rokoch 20</w:t>
      </w:r>
      <w:r w:rsidR="00947305">
        <w:rPr>
          <w:rFonts w:ascii="Arial" w:hAnsi="Arial" w:cs="Arial"/>
          <w:sz w:val="22"/>
          <w:szCs w:val="22"/>
        </w:rPr>
        <w:t>22</w:t>
      </w:r>
      <w:r w:rsidR="00D535FD" w:rsidRPr="002D24B7">
        <w:rPr>
          <w:rFonts w:ascii="Arial" w:hAnsi="Arial" w:cs="Arial"/>
          <w:sz w:val="22"/>
          <w:szCs w:val="22"/>
        </w:rPr>
        <w:t xml:space="preserve"> </w:t>
      </w:r>
      <w:r w:rsidRPr="002D24B7">
        <w:rPr>
          <w:rFonts w:ascii="Arial" w:hAnsi="Arial" w:cs="Arial"/>
          <w:sz w:val="22"/>
          <w:szCs w:val="22"/>
        </w:rPr>
        <w:t>– 20</w:t>
      </w:r>
      <w:r w:rsidR="00B4327A" w:rsidRPr="002D24B7">
        <w:rPr>
          <w:rFonts w:ascii="Arial" w:hAnsi="Arial" w:cs="Arial"/>
          <w:sz w:val="22"/>
          <w:szCs w:val="22"/>
        </w:rPr>
        <w:t>2</w:t>
      </w:r>
      <w:r w:rsidR="00947305">
        <w:rPr>
          <w:rFonts w:ascii="Arial" w:hAnsi="Arial" w:cs="Arial"/>
          <w:sz w:val="22"/>
          <w:szCs w:val="22"/>
        </w:rPr>
        <w:t>4</w:t>
      </w:r>
    </w:p>
    <w:p w:rsidR="005505CC" w:rsidRPr="002D24B7" w:rsidRDefault="005505CC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2173"/>
        <w:gridCol w:w="2173"/>
        <w:gridCol w:w="2173"/>
      </w:tblGrid>
      <w:tr w:rsidR="00174DE4" w:rsidRPr="00174DE4" w:rsidTr="00C70213">
        <w:trPr>
          <w:trHeight w:val="533"/>
        </w:trPr>
        <w:tc>
          <w:tcPr>
            <w:tcW w:w="2977" w:type="dxa"/>
            <w:vAlign w:val="center"/>
          </w:tcPr>
          <w:p w:rsidR="00346E5E" w:rsidRPr="00D61694" w:rsidRDefault="00346E5E">
            <w:pPr>
              <w:pStyle w:val="Zarkazkladnhotextu2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1694">
              <w:rPr>
                <w:rFonts w:ascii="Arial" w:hAnsi="Arial" w:cs="Arial"/>
                <w:b/>
                <w:bCs/>
                <w:sz w:val="22"/>
                <w:szCs w:val="22"/>
              </w:rPr>
              <w:t>Kontrolovaný rok</w:t>
            </w:r>
          </w:p>
        </w:tc>
        <w:tc>
          <w:tcPr>
            <w:tcW w:w="2173" w:type="dxa"/>
            <w:vAlign w:val="center"/>
          </w:tcPr>
          <w:p w:rsidR="00346E5E" w:rsidRPr="00D61694" w:rsidRDefault="00947305" w:rsidP="00B64555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1694">
              <w:rPr>
                <w:rFonts w:ascii="Arial" w:hAnsi="Arial" w:cs="Arial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2173" w:type="dxa"/>
            <w:vAlign w:val="center"/>
          </w:tcPr>
          <w:p w:rsidR="00346E5E" w:rsidRPr="00D61694" w:rsidRDefault="00346E5E" w:rsidP="007C4B3C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1694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947305" w:rsidRPr="00D61694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73" w:type="dxa"/>
            <w:shd w:val="clear" w:color="auto" w:fill="F2F2F2" w:themeFill="background1" w:themeFillShade="F2"/>
            <w:vAlign w:val="center"/>
          </w:tcPr>
          <w:p w:rsidR="00346E5E" w:rsidRPr="00D61694" w:rsidRDefault="00346E5E" w:rsidP="007C4B3C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1694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947305" w:rsidRPr="00D61694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174DE4" w:rsidRPr="00174DE4" w:rsidTr="00C70213">
        <w:trPr>
          <w:trHeight w:val="533"/>
        </w:trPr>
        <w:tc>
          <w:tcPr>
            <w:tcW w:w="2977" w:type="dxa"/>
            <w:vAlign w:val="center"/>
          </w:tcPr>
          <w:p w:rsidR="00947305" w:rsidRPr="00D61694" w:rsidRDefault="00947305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D61694">
              <w:rPr>
                <w:rFonts w:ascii="Arial" w:hAnsi="Arial" w:cs="Arial"/>
                <w:bCs/>
                <w:sz w:val="22"/>
                <w:szCs w:val="22"/>
              </w:rPr>
              <w:t>Počet kontrol</w:t>
            </w:r>
          </w:p>
        </w:tc>
        <w:tc>
          <w:tcPr>
            <w:tcW w:w="2173" w:type="dxa"/>
            <w:vAlign w:val="center"/>
          </w:tcPr>
          <w:p w:rsidR="00947305" w:rsidRPr="00D61694" w:rsidRDefault="00947305" w:rsidP="007D1C2F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1694">
              <w:rPr>
                <w:rFonts w:ascii="Arial" w:hAnsi="Arial" w:cs="Arial"/>
                <w:sz w:val="22"/>
                <w:szCs w:val="22"/>
              </w:rPr>
              <w:t>114</w:t>
            </w:r>
          </w:p>
        </w:tc>
        <w:tc>
          <w:tcPr>
            <w:tcW w:w="2173" w:type="dxa"/>
            <w:vAlign w:val="center"/>
          </w:tcPr>
          <w:p w:rsidR="00947305" w:rsidRPr="00D61694" w:rsidRDefault="00947305" w:rsidP="007D1C2F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1694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2173" w:type="dxa"/>
            <w:shd w:val="clear" w:color="auto" w:fill="F2F2F2" w:themeFill="background1" w:themeFillShade="F2"/>
            <w:vAlign w:val="center"/>
          </w:tcPr>
          <w:p w:rsidR="00947305" w:rsidRPr="00D61694" w:rsidRDefault="0051211B" w:rsidP="007C4B3C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1694">
              <w:rPr>
                <w:rFonts w:ascii="Arial" w:hAnsi="Arial" w:cs="Arial"/>
                <w:sz w:val="22"/>
                <w:szCs w:val="22"/>
              </w:rPr>
              <w:t>123</w:t>
            </w:r>
          </w:p>
        </w:tc>
      </w:tr>
      <w:tr w:rsidR="00174DE4" w:rsidRPr="00174DE4" w:rsidTr="00C70213">
        <w:trPr>
          <w:trHeight w:val="533"/>
        </w:trPr>
        <w:tc>
          <w:tcPr>
            <w:tcW w:w="2977" w:type="dxa"/>
            <w:vAlign w:val="center"/>
          </w:tcPr>
          <w:p w:rsidR="00947305" w:rsidRPr="00D61694" w:rsidRDefault="00947305" w:rsidP="001601EC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D61694">
              <w:rPr>
                <w:rFonts w:ascii="Arial" w:hAnsi="Arial" w:cs="Arial"/>
                <w:bCs/>
                <w:sz w:val="22"/>
                <w:szCs w:val="22"/>
              </w:rPr>
              <w:t>Zistené porušenie zákona</w:t>
            </w:r>
          </w:p>
        </w:tc>
        <w:tc>
          <w:tcPr>
            <w:tcW w:w="2173" w:type="dxa"/>
            <w:vAlign w:val="center"/>
          </w:tcPr>
          <w:p w:rsidR="00947305" w:rsidRPr="00D61694" w:rsidRDefault="00947305" w:rsidP="007D1C2F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1694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173" w:type="dxa"/>
            <w:vAlign w:val="center"/>
          </w:tcPr>
          <w:p w:rsidR="00947305" w:rsidRPr="00D61694" w:rsidRDefault="00947305" w:rsidP="007D1C2F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1694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173" w:type="dxa"/>
            <w:shd w:val="clear" w:color="auto" w:fill="F2F2F2" w:themeFill="background1" w:themeFillShade="F2"/>
            <w:vAlign w:val="center"/>
          </w:tcPr>
          <w:p w:rsidR="00947305" w:rsidRPr="00D61694" w:rsidRDefault="0051211B" w:rsidP="00B64555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1694"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174DE4" w:rsidRPr="00174DE4" w:rsidTr="00C70213">
        <w:trPr>
          <w:trHeight w:val="533"/>
        </w:trPr>
        <w:tc>
          <w:tcPr>
            <w:tcW w:w="2977" w:type="dxa"/>
            <w:vAlign w:val="center"/>
          </w:tcPr>
          <w:p w:rsidR="00947305" w:rsidRPr="00D61694" w:rsidRDefault="00947305" w:rsidP="001601EC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D61694">
              <w:rPr>
                <w:rFonts w:ascii="Arial" w:hAnsi="Arial" w:cs="Arial"/>
                <w:bCs/>
                <w:sz w:val="22"/>
                <w:szCs w:val="22"/>
              </w:rPr>
              <w:t>porušenie zákona v %</w:t>
            </w:r>
          </w:p>
        </w:tc>
        <w:tc>
          <w:tcPr>
            <w:tcW w:w="2173" w:type="dxa"/>
            <w:vAlign w:val="center"/>
          </w:tcPr>
          <w:p w:rsidR="00947305" w:rsidRPr="00D61694" w:rsidRDefault="00947305" w:rsidP="007D1C2F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1694">
              <w:rPr>
                <w:rFonts w:ascii="Arial" w:hAnsi="Arial" w:cs="Arial"/>
                <w:sz w:val="22"/>
                <w:szCs w:val="22"/>
              </w:rPr>
              <w:t>32,4</w:t>
            </w:r>
          </w:p>
        </w:tc>
        <w:tc>
          <w:tcPr>
            <w:tcW w:w="2173" w:type="dxa"/>
            <w:vAlign w:val="center"/>
          </w:tcPr>
          <w:p w:rsidR="00947305" w:rsidRPr="00D61694" w:rsidRDefault="00947305" w:rsidP="007D1C2F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1694">
              <w:rPr>
                <w:rFonts w:ascii="Arial" w:hAnsi="Arial" w:cs="Arial"/>
                <w:sz w:val="22"/>
                <w:szCs w:val="22"/>
              </w:rPr>
              <w:t>24,6</w:t>
            </w:r>
          </w:p>
        </w:tc>
        <w:tc>
          <w:tcPr>
            <w:tcW w:w="2173" w:type="dxa"/>
            <w:shd w:val="clear" w:color="auto" w:fill="F2F2F2" w:themeFill="background1" w:themeFillShade="F2"/>
            <w:vAlign w:val="center"/>
          </w:tcPr>
          <w:p w:rsidR="00947305" w:rsidRPr="00D61694" w:rsidRDefault="0051211B" w:rsidP="00B64555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1694">
              <w:rPr>
                <w:rFonts w:ascii="Arial" w:hAnsi="Arial" w:cs="Arial"/>
                <w:sz w:val="22"/>
                <w:szCs w:val="22"/>
              </w:rPr>
              <w:t>28,5</w:t>
            </w:r>
          </w:p>
        </w:tc>
      </w:tr>
    </w:tbl>
    <w:p w:rsidR="005505CC" w:rsidRPr="002D24B7" w:rsidRDefault="005505CC">
      <w:pPr>
        <w:jc w:val="both"/>
        <w:rPr>
          <w:rFonts w:ascii="Arial" w:hAnsi="Arial" w:cs="Arial"/>
          <w:sz w:val="16"/>
          <w:szCs w:val="16"/>
        </w:rPr>
      </w:pPr>
    </w:p>
    <w:p w:rsidR="00F941CF" w:rsidRPr="00D61694" w:rsidRDefault="00F941CF">
      <w:pPr>
        <w:jc w:val="both"/>
        <w:rPr>
          <w:rFonts w:ascii="Arial" w:hAnsi="Arial" w:cs="Arial"/>
          <w:sz w:val="22"/>
          <w:szCs w:val="22"/>
        </w:rPr>
      </w:pPr>
      <w:r w:rsidRPr="00D61694">
        <w:rPr>
          <w:rFonts w:ascii="Arial" w:hAnsi="Arial" w:cs="Arial"/>
          <w:sz w:val="22"/>
          <w:szCs w:val="22"/>
        </w:rPr>
        <w:t xml:space="preserve">Za </w:t>
      </w:r>
      <w:r w:rsidR="002A323F" w:rsidRPr="00D61694">
        <w:rPr>
          <w:rFonts w:ascii="Arial" w:hAnsi="Arial" w:cs="Arial"/>
          <w:sz w:val="22"/>
          <w:szCs w:val="22"/>
        </w:rPr>
        <w:t>posledné</w:t>
      </w:r>
      <w:r w:rsidRPr="00D61694">
        <w:rPr>
          <w:rFonts w:ascii="Arial" w:hAnsi="Arial" w:cs="Arial"/>
          <w:sz w:val="22"/>
          <w:szCs w:val="22"/>
        </w:rPr>
        <w:t xml:space="preserve"> tri roky </w:t>
      </w:r>
      <w:r w:rsidR="00FE3C58" w:rsidRPr="00D61694">
        <w:rPr>
          <w:rFonts w:ascii="Arial" w:hAnsi="Arial" w:cs="Arial"/>
          <w:sz w:val="22"/>
          <w:szCs w:val="22"/>
        </w:rPr>
        <w:t xml:space="preserve">došlo </w:t>
      </w:r>
      <w:r w:rsidRPr="00D61694">
        <w:rPr>
          <w:rFonts w:ascii="Arial" w:hAnsi="Arial" w:cs="Arial"/>
          <w:sz w:val="22"/>
          <w:szCs w:val="22"/>
        </w:rPr>
        <w:t>v chove oviec</w:t>
      </w:r>
      <w:r w:rsidR="00FE3C58" w:rsidRPr="00D61694">
        <w:rPr>
          <w:rFonts w:ascii="Arial" w:hAnsi="Arial" w:cs="Arial"/>
          <w:sz w:val="22"/>
          <w:szCs w:val="22"/>
        </w:rPr>
        <w:t xml:space="preserve"> k nárastu </w:t>
      </w:r>
      <w:r w:rsidRPr="00D61694">
        <w:rPr>
          <w:rFonts w:ascii="Arial" w:hAnsi="Arial" w:cs="Arial"/>
          <w:sz w:val="22"/>
          <w:szCs w:val="22"/>
        </w:rPr>
        <w:t>počt</w:t>
      </w:r>
      <w:r w:rsidR="00B91F42" w:rsidRPr="00D61694">
        <w:rPr>
          <w:rFonts w:ascii="Arial" w:hAnsi="Arial" w:cs="Arial"/>
          <w:sz w:val="22"/>
          <w:szCs w:val="22"/>
        </w:rPr>
        <w:t>u</w:t>
      </w:r>
      <w:r w:rsidRPr="00D61694">
        <w:rPr>
          <w:rFonts w:ascii="Arial" w:hAnsi="Arial" w:cs="Arial"/>
          <w:sz w:val="22"/>
          <w:szCs w:val="22"/>
        </w:rPr>
        <w:t xml:space="preserve"> kontrol</w:t>
      </w:r>
      <w:r w:rsidR="00FE3C58" w:rsidRPr="00D61694">
        <w:rPr>
          <w:rFonts w:ascii="Arial" w:hAnsi="Arial" w:cs="Arial"/>
          <w:sz w:val="22"/>
          <w:szCs w:val="22"/>
        </w:rPr>
        <w:t xml:space="preserve"> a </w:t>
      </w:r>
      <w:r w:rsidR="002A323F" w:rsidRPr="00D61694">
        <w:rPr>
          <w:rFonts w:ascii="Arial" w:hAnsi="Arial" w:cs="Arial"/>
          <w:sz w:val="22"/>
          <w:szCs w:val="22"/>
        </w:rPr>
        <w:t>zisten</w:t>
      </w:r>
      <w:r w:rsidR="00FE3C58" w:rsidRPr="00D61694">
        <w:rPr>
          <w:rFonts w:ascii="Arial" w:hAnsi="Arial" w:cs="Arial"/>
          <w:sz w:val="22"/>
          <w:szCs w:val="22"/>
        </w:rPr>
        <w:t>ých</w:t>
      </w:r>
      <w:r w:rsidR="002A323F" w:rsidRPr="00D61694">
        <w:rPr>
          <w:rFonts w:ascii="Arial" w:hAnsi="Arial" w:cs="Arial"/>
          <w:sz w:val="22"/>
          <w:szCs w:val="22"/>
        </w:rPr>
        <w:t xml:space="preserve"> </w:t>
      </w:r>
      <w:r w:rsidRPr="00D61694">
        <w:rPr>
          <w:rFonts w:ascii="Arial" w:hAnsi="Arial" w:cs="Arial"/>
          <w:sz w:val="22"/>
          <w:szCs w:val="22"/>
        </w:rPr>
        <w:t>poruš</w:t>
      </w:r>
      <w:r w:rsidR="00B91F42" w:rsidRPr="00D61694">
        <w:rPr>
          <w:rFonts w:ascii="Arial" w:hAnsi="Arial" w:cs="Arial"/>
          <w:sz w:val="22"/>
          <w:szCs w:val="22"/>
        </w:rPr>
        <w:t>e</w:t>
      </w:r>
      <w:r w:rsidRPr="00D61694">
        <w:rPr>
          <w:rFonts w:ascii="Arial" w:hAnsi="Arial" w:cs="Arial"/>
          <w:sz w:val="22"/>
          <w:szCs w:val="22"/>
        </w:rPr>
        <w:t>n</w:t>
      </w:r>
      <w:r w:rsidR="00FE3C58" w:rsidRPr="00D61694">
        <w:rPr>
          <w:rFonts w:ascii="Arial" w:hAnsi="Arial" w:cs="Arial"/>
          <w:sz w:val="22"/>
          <w:szCs w:val="22"/>
        </w:rPr>
        <w:t>í</w:t>
      </w:r>
      <w:r w:rsidRPr="00D61694">
        <w:rPr>
          <w:rFonts w:ascii="Arial" w:hAnsi="Arial" w:cs="Arial"/>
          <w:sz w:val="22"/>
          <w:szCs w:val="22"/>
        </w:rPr>
        <w:t xml:space="preserve"> zákona</w:t>
      </w:r>
      <w:r w:rsidR="00FE3C58" w:rsidRPr="00D61694">
        <w:rPr>
          <w:rFonts w:ascii="Arial" w:hAnsi="Arial" w:cs="Arial"/>
          <w:sz w:val="22"/>
          <w:szCs w:val="22"/>
        </w:rPr>
        <w:t xml:space="preserve">. </w:t>
      </w:r>
      <w:r w:rsidRPr="00D61694">
        <w:rPr>
          <w:rFonts w:ascii="Arial" w:hAnsi="Arial" w:cs="Arial"/>
          <w:sz w:val="22"/>
          <w:szCs w:val="22"/>
        </w:rPr>
        <w:t xml:space="preserve"> </w:t>
      </w:r>
    </w:p>
    <w:p w:rsidR="0023268D" w:rsidRPr="002D24B7" w:rsidRDefault="0023268D">
      <w:pPr>
        <w:jc w:val="both"/>
        <w:rPr>
          <w:rFonts w:ascii="Arial" w:hAnsi="Arial" w:cs="Arial"/>
          <w:sz w:val="22"/>
          <w:szCs w:val="22"/>
        </w:rPr>
      </w:pPr>
    </w:p>
    <w:p w:rsidR="005505CC" w:rsidRPr="002D24B7" w:rsidRDefault="005505CC">
      <w:pPr>
        <w:jc w:val="both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Tabuľka č. 10 - Počet </w:t>
      </w:r>
      <w:r w:rsidR="002A323F" w:rsidRPr="002D24B7">
        <w:rPr>
          <w:rFonts w:ascii="Arial" w:hAnsi="Arial" w:cs="Arial"/>
          <w:sz w:val="22"/>
          <w:szCs w:val="22"/>
        </w:rPr>
        <w:t>kontrol</w:t>
      </w:r>
      <w:r w:rsidRPr="002D24B7">
        <w:rPr>
          <w:rFonts w:ascii="Arial" w:hAnsi="Arial" w:cs="Arial"/>
          <w:sz w:val="22"/>
          <w:szCs w:val="22"/>
        </w:rPr>
        <w:t xml:space="preserve"> podľa charakteru kontrolovaného subjektu v chove  oviec</w:t>
      </w:r>
    </w:p>
    <w:p w:rsidR="005505CC" w:rsidRPr="002D24B7" w:rsidRDefault="005505CC">
      <w:pPr>
        <w:pStyle w:val="Zkladntext"/>
        <w:ind w:firstLine="709"/>
        <w:rPr>
          <w:rFonts w:ascii="Arial" w:hAnsi="Arial" w:cs="Arial"/>
          <w:sz w:val="16"/>
          <w:szCs w:val="16"/>
        </w:rPr>
      </w:pP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1"/>
        <w:gridCol w:w="1191"/>
        <w:gridCol w:w="1191"/>
        <w:gridCol w:w="1191"/>
        <w:gridCol w:w="1191"/>
        <w:gridCol w:w="1021"/>
        <w:gridCol w:w="1361"/>
        <w:gridCol w:w="1191"/>
      </w:tblGrid>
      <w:tr w:rsidR="00346E5E" w:rsidRPr="00D61694" w:rsidTr="00C70213">
        <w:trPr>
          <w:trHeight w:val="434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6E5E" w:rsidRPr="00D61694" w:rsidRDefault="00346E5E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D61694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spol. s r.o.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6E5E" w:rsidRPr="00D61694" w:rsidRDefault="00346E5E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D61694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a. s.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6E5E" w:rsidRPr="00D61694" w:rsidRDefault="00346E5E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D61694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družstvo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6E5E" w:rsidRPr="00D61694" w:rsidRDefault="00346E5E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D61694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FO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6E5E" w:rsidRPr="00D61694" w:rsidRDefault="00346E5E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D61694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SHR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6E5E" w:rsidRPr="00D61694" w:rsidRDefault="00346E5E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D61694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NT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6E5E" w:rsidRPr="00D61694" w:rsidRDefault="00346E5E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D61694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iného charakteru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6E5E" w:rsidRPr="00D61694" w:rsidRDefault="00346E5E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D61694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spolu</w:t>
            </w:r>
          </w:p>
        </w:tc>
      </w:tr>
      <w:tr w:rsidR="00346E5E" w:rsidRPr="00D61694" w:rsidTr="005E4A26">
        <w:trPr>
          <w:trHeight w:val="434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E5E" w:rsidRPr="00D61694" w:rsidRDefault="00174DE4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D61694">
              <w:rPr>
                <w:rFonts w:ascii="Arial" w:hAnsi="Arial" w:cs="Arial"/>
                <w:sz w:val="22"/>
                <w:szCs w:val="22"/>
                <w:lang w:eastAsia="sk-SK"/>
              </w:rPr>
              <w:t>37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E5E" w:rsidRPr="00D61694" w:rsidRDefault="007C4B3C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D61694">
              <w:rPr>
                <w:rFonts w:ascii="Arial" w:hAnsi="Arial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E5E" w:rsidRPr="00D61694" w:rsidRDefault="00174DE4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D61694">
              <w:rPr>
                <w:rFonts w:ascii="Arial" w:hAnsi="Arial" w:cs="Arial"/>
                <w:sz w:val="22"/>
                <w:szCs w:val="22"/>
                <w:lang w:eastAsia="sk-SK"/>
              </w:rPr>
              <w:t>24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E5E" w:rsidRPr="00D61694" w:rsidRDefault="00174DE4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D61694">
              <w:rPr>
                <w:rFonts w:ascii="Arial" w:hAnsi="Arial" w:cs="Arial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E5E" w:rsidRPr="00D61694" w:rsidRDefault="007C4B3C" w:rsidP="00174D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D61694">
              <w:rPr>
                <w:rFonts w:ascii="Arial" w:hAnsi="Arial" w:cs="Arial"/>
                <w:sz w:val="22"/>
                <w:szCs w:val="22"/>
                <w:lang w:eastAsia="sk-SK"/>
              </w:rPr>
              <w:t>5</w:t>
            </w:r>
            <w:r w:rsidR="00174DE4" w:rsidRPr="00D61694">
              <w:rPr>
                <w:rFonts w:ascii="Arial" w:hAnsi="Arial" w:cs="Arial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E5E" w:rsidRPr="00D61694" w:rsidRDefault="00174DE4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D61694">
              <w:rPr>
                <w:rFonts w:ascii="Arial" w:hAnsi="Arial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E5E" w:rsidRPr="00D61694" w:rsidRDefault="00346E5E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D61694">
              <w:rPr>
                <w:rFonts w:ascii="Arial" w:hAnsi="Arial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E5E" w:rsidRPr="00D61694" w:rsidRDefault="00174DE4" w:rsidP="007C4B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D61694">
              <w:rPr>
                <w:rFonts w:ascii="Arial" w:hAnsi="Arial" w:cs="Arial"/>
                <w:sz w:val="22"/>
                <w:szCs w:val="22"/>
                <w:lang w:eastAsia="sk-SK"/>
              </w:rPr>
              <w:t>123</w:t>
            </w:r>
          </w:p>
        </w:tc>
      </w:tr>
    </w:tbl>
    <w:p w:rsidR="005505CC" w:rsidRPr="00D61694" w:rsidRDefault="005505CC">
      <w:pPr>
        <w:pStyle w:val="Zkladntext"/>
        <w:rPr>
          <w:rFonts w:ascii="Arial" w:hAnsi="Arial" w:cs="Arial"/>
          <w:sz w:val="22"/>
          <w:szCs w:val="22"/>
        </w:rPr>
      </w:pPr>
    </w:p>
    <w:p w:rsidR="006201A4" w:rsidRPr="00D61694" w:rsidRDefault="006201A4" w:rsidP="006201A4">
      <w:pPr>
        <w:pStyle w:val="Zkladntext"/>
        <w:rPr>
          <w:rFonts w:ascii="Arial" w:hAnsi="Arial" w:cs="Arial"/>
          <w:sz w:val="22"/>
          <w:szCs w:val="22"/>
        </w:rPr>
      </w:pPr>
      <w:r w:rsidRPr="00D61694">
        <w:rPr>
          <w:rFonts w:ascii="Arial" w:hAnsi="Arial" w:cs="Arial"/>
          <w:sz w:val="22"/>
          <w:szCs w:val="22"/>
        </w:rPr>
        <w:t xml:space="preserve">Najväčší počet </w:t>
      </w:r>
      <w:r w:rsidRPr="00D61694">
        <w:rPr>
          <w:rFonts w:ascii="Arial" w:hAnsi="Arial" w:cs="Arial"/>
          <w:bCs/>
          <w:sz w:val="22"/>
          <w:szCs w:val="22"/>
        </w:rPr>
        <w:t>5</w:t>
      </w:r>
      <w:r w:rsidR="00FE3C58" w:rsidRPr="00D61694">
        <w:rPr>
          <w:rFonts w:ascii="Arial" w:hAnsi="Arial" w:cs="Arial"/>
          <w:bCs/>
          <w:sz w:val="22"/>
          <w:szCs w:val="22"/>
        </w:rPr>
        <w:t>5</w:t>
      </w:r>
      <w:r w:rsidRPr="00D61694">
        <w:rPr>
          <w:rFonts w:ascii="Arial" w:hAnsi="Arial" w:cs="Arial"/>
          <w:sz w:val="22"/>
          <w:szCs w:val="22"/>
        </w:rPr>
        <w:t xml:space="preserve">  kontrol bol vykonaný u SHR, čo predstavuje </w:t>
      </w:r>
      <w:r w:rsidR="00FE3C58" w:rsidRPr="00D61694">
        <w:rPr>
          <w:rFonts w:ascii="Arial" w:hAnsi="Arial" w:cs="Arial"/>
          <w:bCs/>
          <w:sz w:val="22"/>
          <w:szCs w:val="22"/>
        </w:rPr>
        <w:t>44,7</w:t>
      </w:r>
      <w:r w:rsidRPr="00D61694">
        <w:rPr>
          <w:rFonts w:ascii="Arial" w:hAnsi="Arial" w:cs="Arial"/>
          <w:bCs/>
          <w:sz w:val="22"/>
          <w:szCs w:val="22"/>
        </w:rPr>
        <w:t xml:space="preserve"> %</w:t>
      </w:r>
      <w:r w:rsidR="00846A7C" w:rsidRPr="00D61694">
        <w:rPr>
          <w:rFonts w:ascii="Arial" w:hAnsi="Arial" w:cs="Arial"/>
          <w:bCs/>
          <w:sz w:val="22"/>
          <w:szCs w:val="22"/>
        </w:rPr>
        <w:t>,</w:t>
      </w:r>
      <w:r w:rsidRPr="00D61694">
        <w:rPr>
          <w:rFonts w:ascii="Arial" w:hAnsi="Arial" w:cs="Arial"/>
          <w:bCs/>
          <w:sz w:val="22"/>
          <w:szCs w:val="22"/>
        </w:rPr>
        <w:t xml:space="preserve"> </w:t>
      </w:r>
      <w:r w:rsidR="00846A7C" w:rsidRPr="00D61694">
        <w:rPr>
          <w:rFonts w:ascii="Arial" w:hAnsi="Arial" w:cs="Arial"/>
          <w:bCs/>
          <w:sz w:val="22"/>
          <w:szCs w:val="22"/>
        </w:rPr>
        <w:t>v</w:t>
      </w:r>
      <w:r w:rsidRPr="00D61694">
        <w:rPr>
          <w:rFonts w:ascii="Arial" w:hAnsi="Arial" w:cs="Arial"/>
          <w:bCs/>
          <w:sz w:val="22"/>
          <w:szCs w:val="22"/>
        </w:rPr>
        <w:t xml:space="preserve"> spol. s r.o. bolo vykonaných </w:t>
      </w:r>
      <w:r w:rsidR="00FE3C58" w:rsidRPr="00D61694">
        <w:rPr>
          <w:rFonts w:ascii="Arial" w:hAnsi="Arial" w:cs="Arial"/>
          <w:bCs/>
          <w:sz w:val="22"/>
          <w:szCs w:val="22"/>
        </w:rPr>
        <w:t>37</w:t>
      </w:r>
      <w:r w:rsidRPr="00D61694">
        <w:rPr>
          <w:rFonts w:ascii="Arial" w:hAnsi="Arial" w:cs="Arial"/>
          <w:b/>
          <w:bCs/>
          <w:sz w:val="22"/>
          <w:szCs w:val="22"/>
        </w:rPr>
        <w:t xml:space="preserve"> </w:t>
      </w:r>
      <w:r w:rsidRPr="00D61694">
        <w:rPr>
          <w:rFonts w:ascii="Arial" w:hAnsi="Arial" w:cs="Arial"/>
          <w:bCs/>
          <w:sz w:val="22"/>
          <w:szCs w:val="22"/>
        </w:rPr>
        <w:t>kontrol</w:t>
      </w:r>
      <w:r w:rsidRPr="00D61694">
        <w:rPr>
          <w:rFonts w:ascii="Arial" w:hAnsi="Arial" w:cs="Arial"/>
          <w:sz w:val="22"/>
          <w:szCs w:val="22"/>
        </w:rPr>
        <w:t xml:space="preserve">, čo tvorí </w:t>
      </w:r>
      <w:r w:rsidRPr="00D61694">
        <w:rPr>
          <w:rFonts w:ascii="Arial" w:hAnsi="Arial" w:cs="Arial"/>
          <w:bCs/>
          <w:sz w:val="22"/>
          <w:szCs w:val="22"/>
        </w:rPr>
        <w:t>3</w:t>
      </w:r>
      <w:r w:rsidR="00FE3C58" w:rsidRPr="00D61694">
        <w:rPr>
          <w:rFonts w:ascii="Arial" w:hAnsi="Arial" w:cs="Arial"/>
          <w:bCs/>
          <w:sz w:val="22"/>
          <w:szCs w:val="22"/>
        </w:rPr>
        <w:t>0</w:t>
      </w:r>
      <w:r w:rsidRPr="00D61694">
        <w:rPr>
          <w:rFonts w:ascii="Arial" w:hAnsi="Arial" w:cs="Arial"/>
          <w:b/>
          <w:bCs/>
          <w:sz w:val="22"/>
          <w:szCs w:val="22"/>
        </w:rPr>
        <w:t xml:space="preserve"> %</w:t>
      </w:r>
      <w:r w:rsidRPr="00D61694">
        <w:rPr>
          <w:rFonts w:ascii="Arial" w:hAnsi="Arial" w:cs="Arial"/>
          <w:sz w:val="22"/>
          <w:szCs w:val="22"/>
        </w:rPr>
        <w:t xml:space="preserve"> z celkového počtu kontrol v chove oviec.</w:t>
      </w:r>
    </w:p>
    <w:p w:rsidR="006201A4" w:rsidRPr="002D24B7" w:rsidRDefault="006201A4" w:rsidP="00AD2D36">
      <w:pPr>
        <w:pStyle w:val="Zkladntext"/>
        <w:rPr>
          <w:rFonts w:ascii="Arial" w:hAnsi="Arial" w:cs="Arial"/>
          <w:sz w:val="22"/>
          <w:szCs w:val="22"/>
        </w:rPr>
      </w:pPr>
    </w:p>
    <w:p w:rsidR="00AD2D36" w:rsidRPr="002D24B7" w:rsidRDefault="00AD2D36" w:rsidP="00AD2D36">
      <w:pPr>
        <w:pStyle w:val="Zkladntext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Graf č. </w:t>
      </w:r>
      <w:r w:rsidR="006201A4" w:rsidRPr="002D24B7">
        <w:rPr>
          <w:rFonts w:ascii="Arial" w:hAnsi="Arial" w:cs="Arial"/>
          <w:sz w:val="22"/>
          <w:szCs w:val="22"/>
        </w:rPr>
        <w:t>6</w:t>
      </w:r>
      <w:r w:rsidRPr="002D24B7">
        <w:rPr>
          <w:rFonts w:ascii="Arial" w:hAnsi="Arial" w:cs="Arial"/>
          <w:sz w:val="22"/>
          <w:szCs w:val="22"/>
        </w:rPr>
        <w:t xml:space="preserve"> Kontroly podľa charakteru chovateľského subjektu v chove oviec</w:t>
      </w:r>
      <w:r w:rsidR="003B64D5" w:rsidRPr="002D24B7">
        <w:rPr>
          <w:rFonts w:ascii="Arial" w:hAnsi="Arial" w:cs="Arial"/>
          <w:sz w:val="22"/>
          <w:szCs w:val="22"/>
        </w:rPr>
        <w:t xml:space="preserve"> </w:t>
      </w:r>
    </w:p>
    <w:p w:rsidR="00F97C26" w:rsidRPr="002D24B7" w:rsidRDefault="00F97C26" w:rsidP="00AD2D36">
      <w:pPr>
        <w:pStyle w:val="Zkladntext"/>
        <w:rPr>
          <w:rFonts w:ascii="Arial" w:hAnsi="Arial" w:cs="Arial"/>
          <w:sz w:val="22"/>
          <w:szCs w:val="22"/>
        </w:rPr>
      </w:pPr>
      <w:r>
        <w:rPr>
          <w:noProof/>
          <w:lang w:eastAsia="sk-SK"/>
        </w:rPr>
        <w:drawing>
          <wp:inline distT="0" distB="0" distL="0" distR="0" wp14:anchorId="7BCA2A2F" wp14:editId="15C14E54">
            <wp:extent cx="3921287" cy="1773511"/>
            <wp:effectExtent l="0" t="0" r="3175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085" cy="1774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C26" w:rsidRPr="002D24B7" w:rsidRDefault="00F97C26" w:rsidP="00CF7EB1">
      <w:pPr>
        <w:pStyle w:val="Zkladntext"/>
        <w:ind w:left="426"/>
        <w:rPr>
          <w:rFonts w:ascii="Arial" w:hAnsi="Arial" w:cs="Arial"/>
          <w:b/>
          <w:bCs/>
          <w:sz w:val="22"/>
          <w:szCs w:val="22"/>
        </w:rPr>
      </w:pPr>
    </w:p>
    <w:p w:rsidR="005505CC" w:rsidRPr="00BD404D" w:rsidRDefault="005505CC">
      <w:pPr>
        <w:pStyle w:val="Nadpis3"/>
        <w:rPr>
          <w:rFonts w:ascii="Arial" w:hAnsi="Arial" w:cs="Arial"/>
          <w:b w:val="0"/>
          <w:bCs w:val="0"/>
          <w:sz w:val="22"/>
          <w:szCs w:val="22"/>
        </w:rPr>
      </w:pPr>
      <w:r w:rsidRPr="00BD404D">
        <w:rPr>
          <w:rFonts w:ascii="Arial" w:hAnsi="Arial" w:cs="Arial"/>
          <w:b w:val="0"/>
          <w:bCs w:val="0"/>
          <w:sz w:val="22"/>
          <w:szCs w:val="22"/>
        </w:rPr>
        <w:t>Tabuľka  č.11 -  Najčastejšie zistené nedostatky v  chove oviec za obdobie rokov 20</w:t>
      </w:r>
      <w:r w:rsidR="007C4B3C" w:rsidRPr="00BD404D">
        <w:rPr>
          <w:rFonts w:ascii="Arial" w:hAnsi="Arial" w:cs="Arial"/>
          <w:b w:val="0"/>
          <w:bCs w:val="0"/>
          <w:sz w:val="22"/>
          <w:szCs w:val="22"/>
        </w:rPr>
        <w:t>2</w:t>
      </w:r>
      <w:r w:rsidR="00174DE4" w:rsidRPr="00BD404D">
        <w:rPr>
          <w:rFonts w:ascii="Arial" w:hAnsi="Arial" w:cs="Arial"/>
          <w:b w:val="0"/>
          <w:bCs w:val="0"/>
          <w:sz w:val="22"/>
          <w:szCs w:val="22"/>
        </w:rPr>
        <w:t>2</w:t>
      </w:r>
      <w:r w:rsidRPr="00BD404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AD2D36" w:rsidRPr="00BD404D">
        <w:rPr>
          <w:rFonts w:ascii="Arial" w:hAnsi="Arial" w:cs="Arial"/>
          <w:b w:val="0"/>
          <w:bCs w:val="0"/>
          <w:sz w:val="22"/>
          <w:szCs w:val="22"/>
        </w:rPr>
        <w:t>–</w:t>
      </w:r>
      <w:r w:rsidRPr="00BD404D">
        <w:rPr>
          <w:rFonts w:ascii="Arial" w:hAnsi="Arial" w:cs="Arial"/>
          <w:b w:val="0"/>
          <w:bCs w:val="0"/>
          <w:sz w:val="22"/>
          <w:szCs w:val="22"/>
        </w:rPr>
        <w:t xml:space="preserve"> 20</w:t>
      </w:r>
      <w:r w:rsidR="00EB2216" w:rsidRPr="00BD404D">
        <w:rPr>
          <w:rFonts w:ascii="Arial" w:hAnsi="Arial" w:cs="Arial"/>
          <w:b w:val="0"/>
          <w:bCs w:val="0"/>
          <w:sz w:val="22"/>
          <w:szCs w:val="22"/>
        </w:rPr>
        <w:t>2</w:t>
      </w:r>
      <w:r w:rsidR="00174DE4" w:rsidRPr="00BD404D">
        <w:rPr>
          <w:rFonts w:ascii="Arial" w:hAnsi="Arial" w:cs="Arial"/>
          <w:b w:val="0"/>
          <w:bCs w:val="0"/>
          <w:sz w:val="22"/>
          <w:szCs w:val="22"/>
        </w:rPr>
        <w:t>4</w:t>
      </w:r>
      <w:r w:rsidR="00AD2D36" w:rsidRPr="00BD404D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5505CC" w:rsidRPr="00BD404D" w:rsidRDefault="005505CC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235"/>
        <w:gridCol w:w="1328"/>
        <w:gridCol w:w="1208"/>
        <w:gridCol w:w="1332"/>
        <w:gridCol w:w="1267"/>
        <w:gridCol w:w="1391"/>
      </w:tblGrid>
      <w:tr w:rsidR="00174DE4" w:rsidRPr="00BD404D" w:rsidTr="00C70213">
        <w:trPr>
          <w:cantSplit/>
          <w:trHeight w:val="406"/>
        </w:trPr>
        <w:tc>
          <w:tcPr>
            <w:tcW w:w="1418" w:type="dxa"/>
            <w:vMerge w:val="restart"/>
            <w:vAlign w:val="center"/>
          </w:tcPr>
          <w:p w:rsidR="00AD2D36" w:rsidRPr="00BD404D" w:rsidRDefault="00AD2D36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404D">
              <w:rPr>
                <w:rFonts w:ascii="Arial" w:hAnsi="Arial" w:cs="Arial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2563" w:type="dxa"/>
            <w:gridSpan w:val="2"/>
            <w:vAlign w:val="center"/>
          </w:tcPr>
          <w:p w:rsidR="00AD2D36" w:rsidRPr="00BD404D" w:rsidRDefault="00AD2D36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404D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174DE4" w:rsidRPr="00BD404D"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2540" w:type="dxa"/>
            <w:gridSpan w:val="2"/>
            <w:vAlign w:val="center"/>
          </w:tcPr>
          <w:p w:rsidR="00AD2D36" w:rsidRPr="00BD404D" w:rsidRDefault="00AD2D36" w:rsidP="00174DE4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404D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174DE4" w:rsidRPr="00BD404D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58" w:type="dxa"/>
            <w:gridSpan w:val="2"/>
            <w:shd w:val="clear" w:color="auto" w:fill="F2F2F2" w:themeFill="background1" w:themeFillShade="F2"/>
            <w:vAlign w:val="center"/>
          </w:tcPr>
          <w:p w:rsidR="00AD2D36" w:rsidRPr="00BD404D" w:rsidRDefault="00AD2D36" w:rsidP="00174DE4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404D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174DE4" w:rsidRPr="00BD404D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174DE4" w:rsidRPr="00BD404D" w:rsidTr="00C70213">
        <w:trPr>
          <w:cantSplit/>
          <w:trHeight w:val="640"/>
        </w:trPr>
        <w:tc>
          <w:tcPr>
            <w:tcW w:w="1418" w:type="dxa"/>
            <w:vMerge/>
            <w:vAlign w:val="center"/>
          </w:tcPr>
          <w:p w:rsidR="00D535FD" w:rsidRPr="00BD404D" w:rsidRDefault="00D535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vAlign w:val="center"/>
          </w:tcPr>
          <w:p w:rsidR="00D535FD" w:rsidRPr="00BD404D" w:rsidRDefault="00D535FD" w:rsidP="00F35744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D404D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328" w:type="dxa"/>
            <w:vAlign w:val="center"/>
          </w:tcPr>
          <w:p w:rsidR="00D535FD" w:rsidRPr="00BD404D" w:rsidRDefault="00D535FD" w:rsidP="00F35744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D404D">
              <w:rPr>
                <w:rFonts w:ascii="Arial" w:hAnsi="Arial" w:cs="Arial"/>
                <w:sz w:val="22"/>
                <w:szCs w:val="22"/>
              </w:rPr>
              <w:t xml:space="preserve">Počet zistených porušení </w:t>
            </w:r>
          </w:p>
        </w:tc>
        <w:tc>
          <w:tcPr>
            <w:tcW w:w="1208" w:type="dxa"/>
            <w:vAlign w:val="center"/>
          </w:tcPr>
          <w:p w:rsidR="00D535FD" w:rsidRPr="00BD404D" w:rsidRDefault="00D535FD" w:rsidP="00F35744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D404D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332" w:type="dxa"/>
            <w:vAlign w:val="center"/>
          </w:tcPr>
          <w:p w:rsidR="00D535FD" w:rsidRPr="00BD404D" w:rsidRDefault="00D535FD" w:rsidP="00F35744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D404D">
              <w:rPr>
                <w:rFonts w:ascii="Arial" w:hAnsi="Arial" w:cs="Arial"/>
                <w:sz w:val="22"/>
                <w:szCs w:val="22"/>
              </w:rPr>
              <w:t xml:space="preserve">Počet zistených porušení 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:rsidR="00D535FD" w:rsidRPr="00BD404D" w:rsidRDefault="00D535FD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D404D">
              <w:rPr>
                <w:rFonts w:ascii="Arial" w:hAnsi="Arial" w:cs="Arial"/>
                <w:sz w:val="22"/>
                <w:szCs w:val="22"/>
              </w:rPr>
              <w:t xml:space="preserve">Počet kontrol </w:t>
            </w:r>
          </w:p>
        </w:tc>
        <w:tc>
          <w:tcPr>
            <w:tcW w:w="1391" w:type="dxa"/>
            <w:shd w:val="clear" w:color="auto" w:fill="F2F2F2" w:themeFill="background1" w:themeFillShade="F2"/>
            <w:vAlign w:val="center"/>
          </w:tcPr>
          <w:p w:rsidR="00D535FD" w:rsidRPr="00BD404D" w:rsidRDefault="00D535FD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D404D">
              <w:rPr>
                <w:rFonts w:ascii="Arial" w:hAnsi="Arial" w:cs="Arial"/>
                <w:sz w:val="22"/>
                <w:szCs w:val="22"/>
              </w:rPr>
              <w:t xml:space="preserve">Počet zistených porušení </w:t>
            </w:r>
          </w:p>
        </w:tc>
      </w:tr>
      <w:tr w:rsidR="00174DE4" w:rsidRPr="00BD404D" w:rsidTr="00C70213">
        <w:trPr>
          <w:trHeight w:val="397"/>
        </w:trPr>
        <w:tc>
          <w:tcPr>
            <w:tcW w:w="1418" w:type="dxa"/>
            <w:vAlign w:val="center"/>
          </w:tcPr>
          <w:p w:rsidR="00174DE4" w:rsidRPr="00BD404D" w:rsidRDefault="00174DE4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D404D">
              <w:rPr>
                <w:rFonts w:ascii="Arial" w:hAnsi="Arial" w:cs="Arial"/>
                <w:bCs/>
                <w:sz w:val="22"/>
                <w:szCs w:val="22"/>
              </w:rPr>
              <w:t>§ 14 ods. 1</w:t>
            </w:r>
          </w:p>
        </w:tc>
        <w:tc>
          <w:tcPr>
            <w:tcW w:w="1235" w:type="dxa"/>
            <w:vAlign w:val="center"/>
          </w:tcPr>
          <w:p w:rsidR="00174DE4" w:rsidRPr="00BD404D" w:rsidRDefault="00174DE4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D404D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328" w:type="dxa"/>
            <w:vAlign w:val="center"/>
          </w:tcPr>
          <w:p w:rsidR="00174DE4" w:rsidRPr="00BD404D" w:rsidRDefault="00174DE4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D404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208" w:type="dxa"/>
            <w:vAlign w:val="center"/>
          </w:tcPr>
          <w:p w:rsidR="00174DE4" w:rsidRPr="00BD404D" w:rsidRDefault="00174DE4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D404D">
              <w:rPr>
                <w:rFonts w:ascii="Arial" w:hAnsi="Arial" w:cs="Arial"/>
                <w:sz w:val="22"/>
                <w:szCs w:val="22"/>
              </w:rPr>
              <w:t>115</w:t>
            </w:r>
          </w:p>
        </w:tc>
        <w:tc>
          <w:tcPr>
            <w:tcW w:w="1332" w:type="dxa"/>
            <w:vAlign w:val="center"/>
          </w:tcPr>
          <w:p w:rsidR="00174DE4" w:rsidRPr="00BD404D" w:rsidRDefault="00174DE4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D404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:rsidR="00174DE4" w:rsidRPr="00BD404D" w:rsidRDefault="00174DE4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D404D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391" w:type="dxa"/>
            <w:shd w:val="clear" w:color="auto" w:fill="F2F2F2" w:themeFill="background1" w:themeFillShade="F2"/>
            <w:vAlign w:val="center"/>
          </w:tcPr>
          <w:p w:rsidR="00174DE4" w:rsidRPr="00BD404D" w:rsidRDefault="00174DE4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D40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174DE4" w:rsidRPr="00BD404D" w:rsidTr="00C70213">
        <w:trPr>
          <w:trHeight w:val="397"/>
        </w:trPr>
        <w:tc>
          <w:tcPr>
            <w:tcW w:w="1418" w:type="dxa"/>
            <w:vAlign w:val="center"/>
          </w:tcPr>
          <w:p w:rsidR="00174DE4" w:rsidRPr="00BD404D" w:rsidRDefault="00174DE4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D404D">
              <w:rPr>
                <w:rFonts w:ascii="Arial" w:hAnsi="Arial" w:cs="Arial"/>
                <w:bCs/>
                <w:sz w:val="22"/>
                <w:szCs w:val="22"/>
              </w:rPr>
              <w:t>§ 15</w:t>
            </w:r>
          </w:p>
        </w:tc>
        <w:tc>
          <w:tcPr>
            <w:tcW w:w="1235" w:type="dxa"/>
            <w:vAlign w:val="center"/>
          </w:tcPr>
          <w:p w:rsidR="00174DE4" w:rsidRPr="00BD404D" w:rsidRDefault="00174DE4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D404D">
              <w:rPr>
                <w:rFonts w:ascii="Arial" w:hAnsi="Arial" w:cs="Arial"/>
                <w:sz w:val="22"/>
                <w:szCs w:val="22"/>
              </w:rPr>
              <w:t>113</w:t>
            </w:r>
          </w:p>
        </w:tc>
        <w:tc>
          <w:tcPr>
            <w:tcW w:w="1328" w:type="dxa"/>
            <w:vAlign w:val="center"/>
          </w:tcPr>
          <w:p w:rsidR="00174DE4" w:rsidRPr="00BD404D" w:rsidRDefault="00174DE4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D404D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208" w:type="dxa"/>
            <w:vAlign w:val="center"/>
          </w:tcPr>
          <w:p w:rsidR="00174DE4" w:rsidRPr="00BD404D" w:rsidRDefault="00174DE4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D404D">
              <w:rPr>
                <w:rFonts w:ascii="Arial" w:hAnsi="Arial" w:cs="Arial"/>
                <w:sz w:val="22"/>
                <w:szCs w:val="22"/>
              </w:rPr>
              <w:t>115</w:t>
            </w:r>
          </w:p>
        </w:tc>
        <w:tc>
          <w:tcPr>
            <w:tcW w:w="1332" w:type="dxa"/>
            <w:vAlign w:val="center"/>
          </w:tcPr>
          <w:p w:rsidR="00174DE4" w:rsidRPr="00BD404D" w:rsidRDefault="00174DE4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D40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:rsidR="00174DE4" w:rsidRPr="00BD404D" w:rsidRDefault="00174DE4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D404D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391" w:type="dxa"/>
            <w:shd w:val="clear" w:color="auto" w:fill="F2F2F2" w:themeFill="background1" w:themeFillShade="F2"/>
            <w:vAlign w:val="center"/>
          </w:tcPr>
          <w:p w:rsidR="00174DE4" w:rsidRPr="00BD404D" w:rsidRDefault="00174DE4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D40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174DE4" w:rsidRPr="00BD404D" w:rsidTr="00C70213">
        <w:trPr>
          <w:trHeight w:val="397"/>
        </w:trPr>
        <w:tc>
          <w:tcPr>
            <w:tcW w:w="1418" w:type="dxa"/>
            <w:vAlign w:val="center"/>
          </w:tcPr>
          <w:p w:rsidR="00174DE4" w:rsidRPr="00BD404D" w:rsidRDefault="00174DE4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D404D">
              <w:rPr>
                <w:rFonts w:ascii="Arial" w:hAnsi="Arial" w:cs="Arial"/>
                <w:bCs/>
                <w:sz w:val="22"/>
                <w:szCs w:val="22"/>
              </w:rPr>
              <w:t>§ 18 ods. 4</w:t>
            </w:r>
          </w:p>
        </w:tc>
        <w:tc>
          <w:tcPr>
            <w:tcW w:w="1235" w:type="dxa"/>
            <w:vAlign w:val="center"/>
          </w:tcPr>
          <w:p w:rsidR="00174DE4" w:rsidRPr="00BD404D" w:rsidRDefault="00174DE4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D404D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328" w:type="dxa"/>
            <w:vAlign w:val="center"/>
          </w:tcPr>
          <w:p w:rsidR="00174DE4" w:rsidRPr="00BD404D" w:rsidRDefault="00174DE4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D40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208" w:type="dxa"/>
            <w:vAlign w:val="center"/>
          </w:tcPr>
          <w:p w:rsidR="00174DE4" w:rsidRPr="00BD404D" w:rsidRDefault="00174DE4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D404D">
              <w:rPr>
                <w:rFonts w:ascii="Arial" w:hAnsi="Arial" w:cs="Arial"/>
                <w:sz w:val="22"/>
                <w:szCs w:val="22"/>
              </w:rPr>
              <w:t>113</w:t>
            </w:r>
          </w:p>
        </w:tc>
        <w:tc>
          <w:tcPr>
            <w:tcW w:w="1332" w:type="dxa"/>
            <w:vAlign w:val="center"/>
          </w:tcPr>
          <w:p w:rsidR="00174DE4" w:rsidRPr="00BD404D" w:rsidRDefault="00174DE4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D404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:rsidR="00174DE4" w:rsidRPr="00BD404D" w:rsidRDefault="00174DE4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D404D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1391" w:type="dxa"/>
            <w:shd w:val="clear" w:color="auto" w:fill="F2F2F2" w:themeFill="background1" w:themeFillShade="F2"/>
            <w:vAlign w:val="center"/>
          </w:tcPr>
          <w:p w:rsidR="00174DE4" w:rsidRPr="00BD404D" w:rsidRDefault="00174DE4" w:rsidP="00DA44D8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BD404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</w:tbl>
    <w:p w:rsidR="007A5CA1" w:rsidRPr="002D24B7" w:rsidRDefault="007A5CA1">
      <w:pPr>
        <w:jc w:val="both"/>
        <w:rPr>
          <w:rFonts w:ascii="Arial" w:hAnsi="Arial" w:cs="Arial"/>
          <w:sz w:val="16"/>
          <w:szCs w:val="16"/>
        </w:rPr>
      </w:pPr>
    </w:p>
    <w:p w:rsidR="005D0020" w:rsidRPr="00BD404D" w:rsidRDefault="000F73EE" w:rsidP="005D0020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BD594D" w:rsidRPr="00BD404D">
        <w:rPr>
          <w:rFonts w:ascii="Arial" w:hAnsi="Arial" w:cs="Arial"/>
          <w:sz w:val="22"/>
          <w:szCs w:val="22"/>
        </w:rPr>
        <w:t xml:space="preserve">Z tabuľky č. </w:t>
      </w:r>
      <w:r w:rsidR="005505CC" w:rsidRPr="00BD404D">
        <w:rPr>
          <w:rFonts w:ascii="Arial" w:hAnsi="Arial" w:cs="Arial"/>
          <w:sz w:val="22"/>
          <w:szCs w:val="22"/>
        </w:rPr>
        <w:t xml:space="preserve">11 vyplýva, že počty kontrol </w:t>
      </w:r>
      <w:r w:rsidR="000A1DC8" w:rsidRPr="00BD404D">
        <w:rPr>
          <w:rFonts w:ascii="Arial" w:hAnsi="Arial" w:cs="Arial"/>
          <w:sz w:val="22"/>
          <w:szCs w:val="22"/>
        </w:rPr>
        <w:t xml:space="preserve">jednotlivých </w:t>
      </w:r>
      <w:r w:rsidR="005505CC" w:rsidRPr="00BD404D">
        <w:rPr>
          <w:rFonts w:ascii="Arial" w:hAnsi="Arial" w:cs="Arial"/>
          <w:sz w:val="22"/>
          <w:szCs w:val="22"/>
        </w:rPr>
        <w:t xml:space="preserve">ustanovení zákona </w:t>
      </w:r>
      <w:r w:rsidR="000D2FB9" w:rsidRPr="00BD404D">
        <w:rPr>
          <w:rFonts w:ascii="Arial" w:hAnsi="Arial" w:cs="Arial"/>
          <w:sz w:val="22"/>
          <w:szCs w:val="22"/>
        </w:rPr>
        <w:t>v roku 20</w:t>
      </w:r>
      <w:r w:rsidR="00950EB7" w:rsidRPr="00BD404D">
        <w:rPr>
          <w:rFonts w:ascii="Arial" w:hAnsi="Arial" w:cs="Arial"/>
          <w:sz w:val="22"/>
          <w:szCs w:val="22"/>
        </w:rPr>
        <w:t>2</w:t>
      </w:r>
      <w:r w:rsidR="00FE3C58" w:rsidRPr="00BD404D">
        <w:rPr>
          <w:rFonts w:ascii="Arial" w:hAnsi="Arial" w:cs="Arial"/>
          <w:sz w:val="22"/>
          <w:szCs w:val="22"/>
        </w:rPr>
        <w:t>4</w:t>
      </w:r>
      <w:r w:rsidR="000D2FB9" w:rsidRPr="00BD404D">
        <w:rPr>
          <w:rFonts w:ascii="Arial" w:hAnsi="Arial" w:cs="Arial"/>
          <w:sz w:val="22"/>
          <w:szCs w:val="22"/>
        </w:rPr>
        <w:t xml:space="preserve"> </w:t>
      </w:r>
      <w:r w:rsidR="00076D42" w:rsidRPr="00BD404D">
        <w:rPr>
          <w:rFonts w:ascii="Arial" w:hAnsi="Arial" w:cs="Arial"/>
          <w:sz w:val="22"/>
          <w:szCs w:val="22"/>
        </w:rPr>
        <w:t xml:space="preserve">stúpli </w:t>
      </w:r>
      <w:r w:rsidR="00081FC5" w:rsidRPr="00BD404D">
        <w:rPr>
          <w:rFonts w:ascii="Arial" w:hAnsi="Arial" w:cs="Arial"/>
          <w:sz w:val="22"/>
          <w:szCs w:val="22"/>
        </w:rPr>
        <w:t>v porovnaní s</w:t>
      </w:r>
      <w:r w:rsidR="00B17181" w:rsidRPr="00BD404D">
        <w:rPr>
          <w:rFonts w:ascii="Arial" w:hAnsi="Arial" w:cs="Arial"/>
          <w:sz w:val="22"/>
          <w:szCs w:val="22"/>
        </w:rPr>
        <w:t xml:space="preserve"> predchádzajúcim </w:t>
      </w:r>
      <w:r w:rsidR="00081FC5" w:rsidRPr="00BD404D">
        <w:rPr>
          <w:rFonts w:ascii="Arial" w:hAnsi="Arial" w:cs="Arial"/>
          <w:sz w:val="22"/>
          <w:szCs w:val="22"/>
        </w:rPr>
        <w:t xml:space="preserve">rokom </w:t>
      </w:r>
      <w:r w:rsidR="00076D42" w:rsidRPr="00BD404D">
        <w:rPr>
          <w:rFonts w:ascii="Arial" w:hAnsi="Arial" w:cs="Arial"/>
          <w:sz w:val="22"/>
          <w:szCs w:val="22"/>
        </w:rPr>
        <w:t xml:space="preserve"> </w:t>
      </w:r>
      <w:r w:rsidR="00837E7E" w:rsidRPr="00BD404D">
        <w:rPr>
          <w:rFonts w:ascii="Arial" w:hAnsi="Arial" w:cs="Arial"/>
          <w:sz w:val="22"/>
          <w:szCs w:val="22"/>
        </w:rPr>
        <w:t xml:space="preserve">pri všetkých sledovaných </w:t>
      </w:r>
      <w:r w:rsidR="002A323F" w:rsidRPr="00BD404D">
        <w:rPr>
          <w:rFonts w:ascii="Arial" w:hAnsi="Arial" w:cs="Arial"/>
          <w:sz w:val="22"/>
          <w:szCs w:val="22"/>
        </w:rPr>
        <w:t>ustanoveniach zákona</w:t>
      </w:r>
      <w:r w:rsidR="00076D42" w:rsidRPr="00BD404D">
        <w:rPr>
          <w:rFonts w:ascii="Arial" w:hAnsi="Arial" w:cs="Arial"/>
          <w:sz w:val="22"/>
          <w:szCs w:val="22"/>
        </w:rPr>
        <w:t xml:space="preserve">. </w:t>
      </w:r>
      <w:r w:rsidR="00950EB7" w:rsidRPr="00BD404D">
        <w:rPr>
          <w:rFonts w:ascii="Arial" w:hAnsi="Arial" w:cs="Arial"/>
          <w:sz w:val="22"/>
          <w:szCs w:val="22"/>
        </w:rPr>
        <w:t xml:space="preserve">V </w:t>
      </w:r>
      <w:r w:rsidR="000A1DC8" w:rsidRPr="00BD404D">
        <w:rPr>
          <w:rFonts w:ascii="Arial" w:hAnsi="Arial" w:cs="Arial"/>
          <w:sz w:val="22"/>
          <w:szCs w:val="22"/>
        </w:rPr>
        <w:t>po</w:t>
      </w:r>
      <w:r w:rsidR="00BB6433" w:rsidRPr="00BD404D">
        <w:rPr>
          <w:rFonts w:ascii="Arial" w:hAnsi="Arial" w:cs="Arial"/>
          <w:sz w:val="22"/>
          <w:szCs w:val="22"/>
        </w:rPr>
        <w:t>čte zistených porušení § 14 ods.</w:t>
      </w:r>
      <w:r w:rsidR="00950EB7" w:rsidRPr="00BD404D">
        <w:rPr>
          <w:rFonts w:ascii="Arial" w:hAnsi="Arial" w:cs="Arial"/>
          <w:sz w:val="22"/>
          <w:szCs w:val="22"/>
        </w:rPr>
        <w:t>1</w:t>
      </w:r>
      <w:r w:rsidR="0023268D" w:rsidRPr="00BD404D">
        <w:rPr>
          <w:rFonts w:ascii="Arial" w:hAnsi="Arial" w:cs="Arial"/>
          <w:sz w:val="22"/>
          <w:szCs w:val="22"/>
        </w:rPr>
        <w:t>, § 15 a § 18 ods.4</w:t>
      </w:r>
      <w:r w:rsidR="000A1DC8" w:rsidRPr="00BD404D">
        <w:rPr>
          <w:rFonts w:ascii="Arial" w:hAnsi="Arial" w:cs="Arial"/>
          <w:sz w:val="22"/>
          <w:szCs w:val="22"/>
        </w:rPr>
        <w:t xml:space="preserve"> došlo k</w:t>
      </w:r>
      <w:r w:rsidR="00FE3C58" w:rsidRPr="00BD404D">
        <w:rPr>
          <w:rFonts w:ascii="Arial" w:hAnsi="Arial" w:cs="Arial"/>
          <w:sz w:val="22"/>
          <w:szCs w:val="22"/>
        </w:rPr>
        <w:t xml:space="preserve">u výraznému nárastu </w:t>
      </w:r>
      <w:r w:rsidR="000A1DC8" w:rsidRPr="00BD404D">
        <w:rPr>
          <w:rFonts w:ascii="Arial" w:hAnsi="Arial" w:cs="Arial"/>
          <w:sz w:val="22"/>
          <w:szCs w:val="22"/>
        </w:rPr>
        <w:t xml:space="preserve">počtu </w:t>
      </w:r>
      <w:r w:rsidR="002A323F" w:rsidRPr="00BD404D">
        <w:rPr>
          <w:rFonts w:ascii="Arial" w:hAnsi="Arial" w:cs="Arial"/>
          <w:sz w:val="22"/>
          <w:szCs w:val="22"/>
        </w:rPr>
        <w:t xml:space="preserve">zistených </w:t>
      </w:r>
      <w:r w:rsidR="000A1DC8" w:rsidRPr="00BD404D">
        <w:rPr>
          <w:rFonts w:ascii="Arial" w:hAnsi="Arial" w:cs="Arial"/>
          <w:sz w:val="22"/>
          <w:szCs w:val="22"/>
        </w:rPr>
        <w:t>porušení</w:t>
      </w:r>
      <w:r w:rsidR="00462A2B" w:rsidRPr="00BD404D">
        <w:rPr>
          <w:rFonts w:ascii="Arial" w:hAnsi="Arial" w:cs="Arial"/>
          <w:sz w:val="22"/>
          <w:szCs w:val="22"/>
        </w:rPr>
        <w:t xml:space="preserve"> za </w:t>
      </w:r>
      <w:r w:rsidR="002A323F" w:rsidRPr="00BD404D">
        <w:rPr>
          <w:rFonts w:ascii="Arial" w:hAnsi="Arial" w:cs="Arial"/>
          <w:sz w:val="22"/>
          <w:szCs w:val="22"/>
        </w:rPr>
        <w:t>posledné</w:t>
      </w:r>
      <w:r w:rsidR="00462A2B" w:rsidRPr="00BD404D">
        <w:rPr>
          <w:rFonts w:ascii="Arial" w:hAnsi="Arial" w:cs="Arial"/>
          <w:sz w:val="22"/>
          <w:szCs w:val="22"/>
        </w:rPr>
        <w:t xml:space="preserve"> </w:t>
      </w:r>
      <w:r w:rsidR="00FE3C58" w:rsidRPr="00BD404D">
        <w:rPr>
          <w:rFonts w:ascii="Arial" w:hAnsi="Arial" w:cs="Arial"/>
          <w:sz w:val="22"/>
          <w:szCs w:val="22"/>
        </w:rPr>
        <w:t xml:space="preserve">dva </w:t>
      </w:r>
      <w:r w:rsidR="00462A2B" w:rsidRPr="00BD404D">
        <w:rPr>
          <w:rFonts w:ascii="Arial" w:hAnsi="Arial" w:cs="Arial"/>
          <w:sz w:val="22"/>
          <w:szCs w:val="22"/>
        </w:rPr>
        <w:t>roky</w:t>
      </w:r>
      <w:r w:rsidR="00B17181" w:rsidRPr="00BD404D">
        <w:rPr>
          <w:rFonts w:ascii="Arial" w:hAnsi="Arial" w:cs="Arial"/>
          <w:sz w:val="22"/>
          <w:szCs w:val="22"/>
        </w:rPr>
        <w:t>.</w:t>
      </w:r>
      <w:r w:rsidR="005D0020" w:rsidRPr="00BD404D">
        <w:rPr>
          <w:rFonts w:ascii="Arial" w:hAnsi="Arial" w:cs="Arial"/>
          <w:sz w:val="22"/>
          <w:szCs w:val="22"/>
        </w:rPr>
        <w:t xml:space="preserve"> Podiel zistených porušení ustanovení zákona zo všetkých skontrolovaných ustanovení zákona v chove oviec bol v roku 202</w:t>
      </w:r>
      <w:r w:rsidR="009E3525" w:rsidRPr="00BD404D">
        <w:rPr>
          <w:rFonts w:ascii="Arial" w:hAnsi="Arial" w:cs="Arial"/>
          <w:sz w:val="22"/>
          <w:szCs w:val="22"/>
        </w:rPr>
        <w:t>4</w:t>
      </w:r>
      <w:r w:rsidR="005D0020" w:rsidRPr="00BD404D">
        <w:rPr>
          <w:rFonts w:ascii="Arial" w:hAnsi="Arial" w:cs="Arial"/>
          <w:sz w:val="22"/>
          <w:szCs w:val="22"/>
        </w:rPr>
        <w:t xml:space="preserve">  na úrovni </w:t>
      </w:r>
      <w:r w:rsidR="005D0020" w:rsidRPr="00BD404D">
        <w:rPr>
          <w:rFonts w:ascii="Arial" w:hAnsi="Arial" w:cs="Arial"/>
          <w:bCs/>
          <w:sz w:val="22"/>
          <w:szCs w:val="22"/>
        </w:rPr>
        <w:t>1</w:t>
      </w:r>
      <w:r w:rsidR="009E3525" w:rsidRPr="00BD404D">
        <w:rPr>
          <w:rFonts w:ascii="Arial" w:hAnsi="Arial" w:cs="Arial"/>
          <w:bCs/>
          <w:sz w:val="22"/>
          <w:szCs w:val="22"/>
        </w:rPr>
        <w:t>3,3</w:t>
      </w:r>
      <w:r w:rsidR="005D0020" w:rsidRPr="00BD404D">
        <w:rPr>
          <w:rFonts w:ascii="Arial" w:hAnsi="Arial" w:cs="Arial"/>
          <w:bCs/>
          <w:sz w:val="22"/>
          <w:szCs w:val="22"/>
        </w:rPr>
        <w:t xml:space="preserve"> %</w:t>
      </w:r>
      <w:r w:rsidR="005D0020" w:rsidRPr="00BD404D">
        <w:rPr>
          <w:rFonts w:ascii="Arial" w:hAnsi="Arial" w:cs="Arial"/>
          <w:b/>
          <w:bCs/>
          <w:sz w:val="22"/>
          <w:szCs w:val="22"/>
        </w:rPr>
        <w:t xml:space="preserve"> </w:t>
      </w:r>
      <w:r w:rsidR="005D0020" w:rsidRPr="00BD404D">
        <w:rPr>
          <w:rFonts w:ascii="Arial" w:hAnsi="Arial" w:cs="Arial"/>
          <w:bCs/>
          <w:sz w:val="22"/>
          <w:szCs w:val="22"/>
        </w:rPr>
        <w:t>(</w:t>
      </w:r>
      <w:r w:rsidR="009E3525" w:rsidRPr="00BD404D">
        <w:rPr>
          <w:rFonts w:ascii="Arial" w:hAnsi="Arial" w:cs="Arial"/>
          <w:bCs/>
          <w:sz w:val="22"/>
          <w:szCs w:val="22"/>
        </w:rPr>
        <w:t>459</w:t>
      </w:r>
      <w:r w:rsidR="005D0020" w:rsidRPr="00BD404D">
        <w:rPr>
          <w:rFonts w:ascii="Arial" w:hAnsi="Arial" w:cs="Arial"/>
          <w:bCs/>
          <w:sz w:val="22"/>
          <w:szCs w:val="22"/>
        </w:rPr>
        <w:t xml:space="preserve"> skontrolovaných ustanovení zákona, </w:t>
      </w:r>
      <w:r w:rsidR="009E3525" w:rsidRPr="00BD404D">
        <w:rPr>
          <w:rFonts w:ascii="Arial" w:hAnsi="Arial" w:cs="Arial"/>
          <w:bCs/>
          <w:sz w:val="22"/>
          <w:szCs w:val="22"/>
        </w:rPr>
        <w:t>61</w:t>
      </w:r>
      <w:r w:rsidR="005D0020" w:rsidRPr="00BD404D">
        <w:rPr>
          <w:rFonts w:ascii="Arial" w:hAnsi="Arial" w:cs="Arial"/>
          <w:bCs/>
          <w:sz w:val="22"/>
          <w:szCs w:val="22"/>
        </w:rPr>
        <w:t xml:space="preserve"> zistených porušení ustanovení zákona).</w:t>
      </w:r>
      <w:r w:rsidR="005D0020" w:rsidRPr="00BD404D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E812BE" w:rsidRDefault="00E812BE">
      <w:pPr>
        <w:jc w:val="both"/>
        <w:rPr>
          <w:rFonts w:ascii="Arial" w:hAnsi="Arial" w:cs="Arial"/>
          <w:bCs/>
          <w:sz w:val="22"/>
          <w:szCs w:val="22"/>
        </w:rPr>
      </w:pPr>
    </w:p>
    <w:p w:rsidR="005505CC" w:rsidRPr="00BD404D" w:rsidRDefault="005505CC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2D24B7">
        <w:rPr>
          <w:rFonts w:ascii="Arial" w:hAnsi="Arial" w:cs="Arial"/>
          <w:bCs/>
          <w:sz w:val="22"/>
          <w:szCs w:val="22"/>
        </w:rPr>
        <w:t>Prehľad kontrolovaných a porušovaných ustanovení zákona v chove oviec podľa pra</w:t>
      </w:r>
      <w:r w:rsidR="00B91F42">
        <w:rPr>
          <w:rFonts w:ascii="Arial" w:hAnsi="Arial" w:cs="Arial"/>
          <w:bCs/>
          <w:sz w:val="22"/>
          <w:szCs w:val="22"/>
        </w:rPr>
        <w:t>covísk je uvedený v </w:t>
      </w:r>
      <w:r w:rsidR="00B91F42" w:rsidRPr="006D393D">
        <w:rPr>
          <w:rFonts w:ascii="Arial" w:hAnsi="Arial" w:cs="Arial"/>
          <w:bCs/>
          <w:sz w:val="22"/>
          <w:szCs w:val="22"/>
        </w:rPr>
        <w:t>prílohe č. 9</w:t>
      </w:r>
    </w:p>
    <w:p w:rsidR="005E4A26" w:rsidRPr="002D24B7" w:rsidRDefault="005E4A2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505CC" w:rsidRPr="002D24B7" w:rsidRDefault="005505CC" w:rsidP="00495018">
      <w:pPr>
        <w:pStyle w:val="Nadpis1"/>
        <w:ind w:left="993" w:hanging="993"/>
        <w:rPr>
          <w:rFonts w:ascii="Arial" w:hAnsi="Arial" w:cs="Arial"/>
          <w:i w:val="0"/>
          <w:iCs w:val="0"/>
          <w:sz w:val="22"/>
          <w:szCs w:val="22"/>
        </w:rPr>
      </w:pPr>
      <w:r w:rsidRPr="002D24B7">
        <w:rPr>
          <w:rFonts w:ascii="Arial" w:hAnsi="Arial" w:cs="Arial"/>
          <w:i w:val="0"/>
          <w:iCs w:val="0"/>
          <w:sz w:val="22"/>
          <w:szCs w:val="22"/>
        </w:rPr>
        <w:t xml:space="preserve">Graf č. </w:t>
      </w:r>
      <w:r w:rsidR="006201A4" w:rsidRPr="002D24B7">
        <w:rPr>
          <w:rFonts w:ascii="Arial" w:hAnsi="Arial" w:cs="Arial"/>
          <w:i w:val="0"/>
          <w:iCs w:val="0"/>
          <w:sz w:val="22"/>
          <w:szCs w:val="22"/>
        </w:rPr>
        <w:t>7</w:t>
      </w:r>
      <w:r w:rsidRPr="002D24B7">
        <w:rPr>
          <w:rFonts w:ascii="Arial" w:hAnsi="Arial" w:cs="Arial"/>
          <w:i w:val="0"/>
          <w:iCs w:val="0"/>
          <w:sz w:val="22"/>
          <w:szCs w:val="22"/>
        </w:rPr>
        <w:t xml:space="preserve"> - Porovnanie počtu kontrol s počtom porušení ustanovení zákona v roku 20</w:t>
      </w:r>
      <w:r w:rsidR="006A5E0D" w:rsidRPr="002D24B7">
        <w:rPr>
          <w:rFonts w:ascii="Arial" w:hAnsi="Arial" w:cs="Arial"/>
          <w:i w:val="0"/>
          <w:iCs w:val="0"/>
          <w:sz w:val="22"/>
          <w:szCs w:val="22"/>
        </w:rPr>
        <w:t>2</w:t>
      </w:r>
      <w:r w:rsidR="00F97C26">
        <w:rPr>
          <w:rFonts w:ascii="Arial" w:hAnsi="Arial" w:cs="Arial"/>
          <w:i w:val="0"/>
          <w:iCs w:val="0"/>
          <w:sz w:val="22"/>
          <w:szCs w:val="22"/>
        </w:rPr>
        <w:t>4</w:t>
      </w:r>
      <w:r w:rsidRPr="002D24B7">
        <w:rPr>
          <w:rFonts w:ascii="Arial" w:hAnsi="Arial" w:cs="Arial"/>
          <w:i w:val="0"/>
          <w:iCs w:val="0"/>
          <w:sz w:val="22"/>
          <w:szCs w:val="22"/>
        </w:rPr>
        <w:t xml:space="preserve"> </w:t>
      </w:r>
    </w:p>
    <w:p w:rsidR="005505CC" w:rsidRPr="002D24B7" w:rsidRDefault="005505CC" w:rsidP="00495018">
      <w:pPr>
        <w:pStyle w:val="Nadpis1"/>
        <w:ind w:left="993" w:hanging="993"/>
        <w:rPr>
          <w:rFonts w:ascii="Arial" w:hAnsi="Arial" w:cs="Arial"/>
          <w:i w:val="0"/>
          <w:iCs w:val="0"/>
          <w:sz w:val="22"/>
          <w:szCs w:val="22"/>
        </w:rPr>
      </w:pPr>
      <w:r w:rsidRPr="002D24B7">
        <w:rPr>
          <w:rFonts w:ascii="Arial" w:hAnsi="Arial" w:cs="Arial"/>
          <w:i w:val="0"/>
          <w:iCs w:val="0"/>
          <w:sz w:val="22"/>
          <w:szCs w:val="22"/>
        </w:rPr>
        <w:t xml:space="preserve">                 v chove oviec</w:t>
      </w:r>
      <w:r w:rsidR="006A5E0D" w:rsidRPr="002D24B7">
        <w:rPr>
          <w:rFonts w:ascii="Arial" w:hAnsi="Arial" w:cs="Arial"/>
          <w:i w:val="0"/>
          <w:iCs w:val="0"/>
          <w:sz w:val="22"/>
          <w:szCs w:val="22"/>
        </w:rPr>
        <w:t xml:space="preserve"> </w:t>
      </w:r>
    </w:p>
    <w:p w:rsidR="00F10F6C" w:rsidRDefault="00F10F6C" w:rsidP="00F10F6C">
      <w:pPr>
        <w:rPr>
          <w:sz w:val="16"/>
          <w:szCs w:val="16"/>
        </w:rPr>
      </w:pPr>
    </w:p>
    <w:p w:rsidR="00F97C26" w:rsidRPr="002D24B7" w:rsidRDefault="00F97C26" w:rsidP="00F10F6C">
      <w:pPr>
        <w:rPr>
          <w:sz w:val="16"/>
          <w:szCs w:val="16"/>
        </w:rPr>
      </w:pPr>
      <w:r>
        <w:rPr>
          <w:noProof/>
          <w:lang w:eastAsia="sk-SK"/>
        </w:rPr>
        <w:drawing>
          <wp:inline distT="0" distB="0" distL="0" distR="0" wp14:anchorId="1B701769" wp14:editId="363ED676">
            <wp:extent cx="6043546" cy="2152030"/>
            <wp:effectExtent l="0" t="0" r="0" b="635"/>
            <wp:docPr id="36" name="Obrázo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269" cy="2150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7181" w:rsidRPr="00BD404D" w:rsidRDefault="004235A4" w:rsidP="00B17181">
      <w:pPr>
        <w:pStyle w:val="Zkladntext"/>
        <w:spacing w:before="240" w:after="2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3.3.1. </w:t>
      </w:r>
      <w:r w:rsidR="005505CC" w:rsidRPr="00BD404D">
        <w:rPr>
          <w:rFonts w:ascii="Arial" w:hAnsi="Arial" w:cs="Arial"/>
          <w:b/>
          <w:bCs/>
          <w:sz w:val="22"/>
          <w:szCs w:val="22"/>
        </w:rPr>
        <w:t>Analýza nedostatkov</w:t>
      </w:r>
      <w:r w:rsidR="00B17181" w:rsidRPr="00BD404D">
        <w:rPr>
          <w:rFonts w:ascii="Arial" w:hAnsi="Arial" w:cs="Arial"/>
          <w:b/>
          <w:bCs/>
          <w:sz w:val="22"/>
          <w:szCs w:val="22"/>
        </w:rPr>
        <w:t xml:space="preserve"> v chove oviec a návrh opatrení</w:t>
      </w:r>
    </w:p>
    <w:p w:rsidR="00E70FE2" w:rsidRPr="00BD404D" w:rsidRDefault="000F73EE" w:rsidP="00B17181">
      <w:pPr>
        <w:pStyle w:val="Zkladntext"/>
        <w:spacing w:before="240" w:after="2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762D4" w:rsidRPr="00BD404D">
        <w:rPr>
          <w:rFonts w:ascii="Arial" w:hAnsi="Arial" w:cs="Arial"/>
          <w:sz w:val="22"/>
          <w:szCs w:val="22"/>
        </w:rPr>
        <w:t>Naj</w:t>
      </w:r>
      <w:r w:rsidR="00B17181" w:rsidRPr="00BD404D">
        <w:rPr>
          <w:rFonts w:ascii="Arial" w:hAnsi="Arial" w:cs="Arial"/>
          <w:sz w:val="22"/>
          <w:szCs w:val="22"/>
        </w:rPr>
        <w:t>častejšie ziste</w:t>
      </w:r>
      <w:r w:rsidR="00B91F42" w:rsidRPr="00BD404D">
        <w:rPr>
          <w:rFonts w:ascii="Arial" w:hAnsi="Arial" w:cs="Arial"/>
          <w:sz w:val="22"/>
          <w:szCs w:val="22"/>
        </w:rPr>
        <w:t>nými</w:t>
      </w:r>
      <w:r w:rsidR="00B17181" w:rsidRPr="00BD404D">
        <w:rPr>
          <w:rFonts w:ascii="Arial" w:hAnsi="Arial" w:cs="Arial"/>
          <w:sz w:val="22"/>
          <w:szCs w:val="22"/>
        </w:rPr>
        <w:t xml:space="preserve"> </w:t>
      </w:r>
      <w:r w:rsidR="00B91F42" w:rsidRPr="00BD404D">
        <w:rPr>
          <w:rFonts w:ascii="Arial" w:hAnsi="Arial" w:cs="Arial"/>
          <w:sz w:val="22"/>
          <w:szCs w:val="22"/>
        </w:rPr>
        <w:t xml:space="preserve"> porušovanými</w:t>
      </w:r>
      <w:r w:rsidR="00C762D4" w:rsidRPr="00BD404D">
        <w:rPr>
          <w:rFonts w:ascii="Arial" w:hAnsi="Arial" w:cs="Arial"/>
          <w:sz w:val="22"/>
          <w:szCs w:val="22"/>
        </w:rPr>
        <w:t xml:space="preserve"> ustanoven</w:t>
      </w:r>
      <w:r w:rsidR="00B91F42" w:rsidRPr="00BD404D">
        <w:rPr>
          <w:rFonts w:ascii="Arial" w:hAnsi="Arial" w:cs="Arial"/>
          <w:sz w:val="22"/>
          <w:szCs w:val="22"/>
        </w:rPr>
        <w:t>iami</w:t>
      </w:r>
      <w:r w:rsidR="00C762D4" w:rsidRPr="00BD404D">
        <w:rPr>
          <w:rFonts w:ascii="Arial" w:hAnsi="Arial" w:cs="Arial"/>
          <w:sz w:val="22"/>
          <w:szCs w:val="22"/>
        </w:rPr>
        <w:t xml:space="preserve"> zákona </w:t>
      </w:r>
      <w:r w:rsidR="00B17181" w:rsidRPr="00BD404D">
        <w:rPr>
          <w:rFonts w:ascii="Arial" w:hAnsi="Arial" w:cs="Arial"/>
          <w:sz w:val="22"/>
          <w:szCs w:val="22"/>
        </w:rPr>
        <w:t>bol</w:t>
      </w:r>
      <w:r w:rsidR="00784578" w:rsidRPr="00BD404D">
        <w:rPr>
          <w:rFonts w:ascii="Arial" w:hAnsi="Arial" w:cs="Arial"/>
          <w:sz w:val="22"/>
          <w:szCs w:val="22"/>
        </w:rPr>
        <w:t>o</w:t>
      </w:r>
      <w:r w:rsidR="00B17181" w:rsidRPr="00BD404D">
        <w:rPr>
          <w:rFonts w:ascii="Arial" w:hAnsi="Arial" w:cs="Arial"/>
          <w:sz w:val="22"/>
          <w:szCs w:val="22"/>
        </w:rPr>
        <w:t xml:space="preserve"> ustanoven</w:t>
      </w:r>
      <w:r w:rsidR="00784578" w:rsidRPr="00BD404D">
        <w:rPr>
          <w:rFonts w:ascii="Arial" w:hAnsi="Arial" w:cs="Arial"/>
          <w:sz w:val="22"/>
          <w:szCs w:val="22"/>
        </w:rPr>
        <w:t>ie</w:t>
      </w:r>
      <w:r w:rsidR="00B17181" w:rsidRPr="00BD404D">
        <w:rPr>
          <w:rFonts w:ascii="Arial" w:hAnsi="Arial" w:cs="Arial"/>
          <w:sz w:val="22"/>
          <w:szCs w:val="22"/>
        </w:rPr>
        <w:t xml:space="preserve"> </w:t>
      </w:r>
      <w:r w:rsidR="00C762D4" w:rsidRPr="00BD404D">
        <w:rPr>
          <w:rFonts w:ascii="Arial" w:hAnsi="Arial" w:cs="Arial"/>
          <w:sz w:val="22"/>
          <w:szCs w:val="22"/>
        </w:rPr>
        <w:t xml:space="preserve"> </w:t>
      </w:r>
      <w:r w:rsidR="00B91F42" w:rsidRPr="00BD404D">
        <w:rPr>
          <w:rFonts w:ascii="Arial" w:hAnsi="Arial" w:cs="Arial"/>
          <w:bCs/>
          <w:sz w:val="22"/>
          <w:szCs w:val="22"/>
        </w:rPr>
        <w:t>§ 15</w:t>
      </w:r>
      <w:r w:rsidR="00B91F42" w:rsidRPr="00BD404D">
        <w:rPr>
          <w:rFonts w:ascii="Arial" w:hAnsi="Arial" w:cs="Arial"/>
          <w:sz w:val="22"/>
          <w:szCs w:val="22"/>
        </w:rPr>
        <w:t xml:space="preserve"> zákona</w:t>
      </w:r>
      <w:r w:rsidR="00784578" w:rsidRPr="00BD404D">
        <w:rPr>
          <w:rFonts w:ascii="Arial" w:hAnsi="Arial" w:cs="Arial"/>
          <w:sz w:val="22"/>
          <w:szCs w:val="22"/>
        </w:rPr>
        <w:t>, kde</w:t>
      </w:r>
      <w:r w:rsidR="00B91F42" w:rsidRPr="00BD404D">
        <w:rPr>
          <w:rFonts w:ascii="Arial" w:hAnsi="Arial" w:cs="Arial"/>
          <w:sz w:val="22"/>
          <w:szCs w:val="22"/>
        </w:rPr>
        <w:t xml:space="preserve"> došlo k nárastu. Zistené boli nedostatky vo vedení Individuálneho registra oviec, v registrovaní zvierat, v označení zvierat a v zasielaní údajov do CEHZ. </w:t>
      </w:r>
    </w:p>
    <w:p w:rsidR="004630AB" w:rsidRPr="00BD404D" w:rsidRDefault="000F73EE" w:rsidP="00462A2B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4630AB" w:rsidRPr="00BD404D">
        <w:rPr>
          <w:rFonts w:ascii="Arial" w:hAnsi="Arial" w:cs="Arial"/>
          <w:sz w:val="22"/>
          <w:szCs w:val="22"/>
        </w:rPr>
        <w:t>V počte zisten</w:t>
      </w:r>
      <w:r w:rsidR="00925729" w:rsidRPr="00BD404D">
        <w:rPr>
          <w:rFonts w:ascii="Arial" w:hAnsi="Arial" w:cs="Arial"/>
          <w:sz w:val="22"/>
          <w:szCs w:val="22"/>
        </w:rPr>
        <w:t xml:space="preserve">ých </w:t>
      </w:r>
      <w:r w:rsidR="004630AB" w:rsidRPr="00BD404D">
        <w:rPr>
          <w:rFonts w:ascii="Arial" w:hAnsi="Arial" w:cs="Arial"/>
          <w:sz w:val="22"/>
          <w:szCs w:val="22"/>
        </w:rPr>
        <w:t>poruš</w:t>
      </w:r>
      <w:r w:rsidR="00925729" w:rsidRPr="00BD404D">
        <w:rPr>
          <w:rFonts w:ascii="Arial" w:hAnsi="Arial" w:cs="Arial"/>
          <w:sz w:val="22"/>
          <w:szCs w:val="22"/>
        </w:rPr>
        <w:t xml:space="preserve">ení </w:t>
      </w:r>
      <w:r w:rsidR="00B91F42" w:rsidRPr="00BD404D">
        <w:rPr>
          <w:rFonts w:ascii="Arial" w:hAnsi="Arial" w:cs="Arial"/>
          <w:sz w:val="22"/>
          <w:szCs w:val="22"/>
        </w:rPr>
        <w:t>ustanovení</w:t>
      </w:r>
      <w:r w:rsidR="004630AB" w:rsidRPr="00BD404D">
        <w:rPr>
          <w:rFonts w:ascii="Arial" w:hAnsi="Arial" w:cs="Arial"/>
          <w:sz w:val="22"/>
          <w:szCs w:val="22"/>
        </w:rPr>
        <w:t xml:space="preserve"> </w:t>
      </w:r>
      <w:r w:rsidR="00B91F42" w:rsidRPr="00BD404D">
        <w:rPr>
          <w:rFonts w:ascii="Arial" w:hAnsi="Arial" w:cs="Arial"/>
          <w:sz w:val="22"/>
          <w:szCs w:val="22"/>
        </w:rPr>
        <w:t xml:space="preserve">§ 14 ods.1 a § 18 ods. 4 došlo rovnako k nárastu. Uvedená skutočnosť je následkom nezisťovania a neevidovania pôvodu baranov v plemenitbe, v malej miere </w:t>
      </w:r>
      <w:r w:rsidR="002067BB" w:rsidRPr="00BD404D">
        <w:rPr>
          <w:rFonts w:ascii="Arial" w:hAnsi="Arial" w:cs="Arial"/>
          <w:sz w:val="22"/>
          <w:szCs w:val="22"/>
        </w:rPr>
        <w:t xml:space="preserve">aj </w:t>
      </w:r>
      <w:r w:rsidR="00B91F42" w:rsidRPr="00BD404D">
        <w:rPr>
          <w:rFonts w:ascii="Arial" w:hAnsi="Arial" w:cs="Arial"/>
          <w:sz w:val="22"/>
          <w:szCs w:val="22"/>
        </w:rPr>
        <w:t>nezisťovania a neevidovania pôvodu potomstva určeného na obnovu základného stáda oviec.</w:t>
      </w:r>
      <w:r w:rsidR="004630AB" w:rsidRPr="00BD404D">
        <w:rPr>
          <w:rFonts w:ascii="Arial" w:hAnsi="Arial" w:cs="Arial"/>
          <w:sz w:val="22"/>
          <w:szCs w:val="22"/>
        </w:rPr>
        <w:t> </w:t>
      </w:r>
      <w:r w:rsidR="00B17181" w:rsidRPr="00BD404D">
        <w:rPr>
          <w:rFonts w:ascii="Arial" w:hAnsi="Arial" w:cs="Arial"/>
          <w:sz w:val="22"/>
          <w:szCs w:val="22"/>
        </w:rPr>
        <w:t xml:space="preserve"> </w:t>
      </w:r>
    </w:p>
    <w:p w:rsidR="0023268D" w:rsidRPr="002D24B7" w:rsidRDefault="0023268D" w:rsidP="00462A2B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1C6885" w:rsidRPr="00BD404D" w:rsidRDefault="000F73EE" w:rsidP="00B17181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505CC" w:rsidRPr="00BD404D">
        <w:rPr>
          <w:rFonts w:ascii="Arial" w:hAnsi="Arial" w:cs="Arial"/>
          <w:sz w:val="22"/>
          <w:szCs w:val="22"/>
        </w:rPr>
        <w:t xml:space="preserve">Inšpektori </w:t>
      </w:r>
      <w:r w:rsidR="004E2228" w:rsidRPr="00BD404D">
        <w:rPr>
          <w:rFonts w:ascii="Arial" w:hAnsi="Arial" w:cs="Arial"/>
          <w:sz w:val="22"/>
          <w:szCs w:val="22"/>
        </w:rPr>
        <w:t xml:space="preserve">fyzicky </w:t>
      </w:r>
      <w:r w:rsidR="005505CC" w:rsidRPr="00BD404D">
        <w:rPr>
          <w:rFonts w:ascii="Arial" w:hAnsi="Arial" w:cs="Arial"/>
          <w:sz w:val="22"/>
          <w:szCs w:val="22"/>
        </w:rPr>
        <w:t xml:space="preserve">prekontrolovali </w:t>
      </w:r>
      <w:r w:rsidR="004E2228" w:rsidRPr="00BD404D">
        <w:rPr>
          <w:rFonts w:ascii="Arial" w:hAnsi="Arial" w:cs="Arial"/>
          <w:sz w:val="22"/>
          <w:szCs w:val="22"/>
        </w:rPr>
        <w:t xml:space="preserve">v prirodzenej plemenitbe </w:t>
      </w:r>
      <w:r w:rsidR="005505CC" w:rsidRPr="00BD404D">
        <w:rPr>
          <w:rFonts w:ascii="Arial" w:hAnsi="Arial" w:cs="Arial"/>
          <w:sz w:val="22"/>
          <w:szCs w:val="22"/>
        </w:rPr>
        <w:t xml:space="preserve">celkom </w:t>
      </w:r>
      <w:r w:rsidR="00CC4D4E" w:rsidRPr="00BD404D">
        <w:rPr>
          <w:rFonts w:ascii="Arial" w:hAnsi="Arial" w:cs="Arial"/>
          <w:sz w:val="22"/>
          <w:szCs w:val="22"/>
        </w:rPr>
        <w:t>778</w:t>
      </w:r>
      <w:r w:rsidR="005505CC" w:rsidRPr="00BD404D">
        <w:rPr>
          <w:rFonts w:ascii="Arial" w:hAnsi="Arial" w:cs="Arial"/>
          <w:sz w:val="22"/>
          <w:szCs w:val="22"/>
        </w:rPr>
        <w:t xml:space="preserve"> </w:t>
      </w:r>
      <w:r w:rsidR="004E2228" w:rsidRPr="00BD404D">
        <w:rPr>
          <w:rFonts w:ascii="Arial" w:hAnsi="Arial" w:cs="Arial"/>
          <w:sz w:val="22"/>
          <w:szCs w:val="22"/>
        </w:rPr>
        <w:t xml:space="preserve">ks </w:t>
      </w:r>
      <w:r w:rsidR="007E268D" w:rsidRPr="00BD404D">
        <w:rPr>
          <w:rFonts w:ascii="Arial" w:hAnsi="Arial" w:cs="Arial"/>
          <w:sz w:val="22"/>
          <w:szCs w:val="22"/>
        </w:rPr>
        <w:t xml:space="preserve">plemenných </w:t>
      </w:r>
      <w:r w:rsidR="005505CC" w:rsidRPr="00BD404D">
        <w:rPr>
          <w:rFonts w:ascii="Arial" w:hAnsi="Arial" w:cs="Arial"/>
          <w:sz w:val="22"/>
          <w:szCs w:val="22"/>
        </w:rPr>
        <w:t xml:space="preserve">baranov </w:t>
      </w:r>
      <w:r w:rsidR="007E268D" w:rsidRPr="00BD404D">
        <w:rPr>
          <w:rFonts w:ascii="Arial" w:hAnsi="Arial" w:cs="Arial"/>
          <w:sz w:val="22"/>
          <w:szCs w:val="22"/>
        </w:rPr>
        <w:t xml:space="preserve"> a </w:t>
      </w:r>
      <w:r w:rsidR="00CC4D4E" w:rsidRPr="00BD404D">
        <w:rPr>
          <w:rFonts w:ascii="Arial" w:hAnsi="Arial" w:cs="Arial"/>
          <w:sz w:val="22"/>
          <w:szCs w:val="22"/>
        </w:rPr>
        <w:t>24</w:t>
      </w:r>
      <w:r w:rsidR="007E268D" w:rsidRPr="00BD404D">
        <w:rPr>
          <w:rFonts w:ascii="Arial" w:hAnsi="Arial" w:cs="Arial"/>
          <w:sz w:val="22"/>
          <w:szCs w:val="22"/>
        </w:rPr>
        <w:t xml:space="preserve"> ks </w:t>
      </w:r>
      <w:r w:rsidR="004E2228" w:rsidRPr="00BD404D">
        <w:rPr>
          <w:rFonts w:ascii="Arial" w:hAnsi="Arial" w:cs="Arial"/>
          <w:sz w:val="22"/>
          <w:szCs w:val="22"/>
        </w:rPr>
        <w:t xml:space="preserve">baranov </w:t>
      </w:r>
      <w:r w:rsidR="007E268D" w:rsidRPr="00BD404D">
        <w:rPr>
          <w:rFonts w:ascii="Arial" w:hAnsi="Arial" w:cs="Arial"/>
          <w:sz w:val="22"/>
          <w:szCs w:val="22"/>
        </w:rPr>
        <w:t xml:space="preserve">bez </w:t>
      </w:r>
      <w:r w:rsidR="005505CC" w:rsidRPr="00BD404D">
        <w:rPr>
          <w:rFonts w:ascii="Arial" w:hAnsi="Arial" w:cs="Arial"/>
          <w:sz w:val="22"/>
          <w:szCs w:val="22"/>
        </w:rPr>
        <w:t>POP a Osvedčeni</w:t>
      </w:r>
      <w:r w:rsidR="007E268D" w:rsidRPr="00BD404D">
        <w:rPr>
          <w:rFonts w:ascii="Arial" w:hAnsi="Arial" w:cs="Arial"/>
          <w:sz w:val="22"/>
          <w:szCs w:val="22"/>
        </w:rPr>
        <w:t>a</w:t>
      </w:r>
      <w:r w:rsidR="005505CC" w:rsidRPr="00BD404D">
        <w:rPr>
          <w:rFonts w:ascii="Arial" w:hAnsi="Arial" w:cs="Arial"/>
          <w:sz w:val="22"/>
          <w:szCs w:val="22"/>
        </w:rPr>
        <w:t xml:space="preserve"> o použití na plemenitbu, čo predstavuje </w:t>
      </w:r>
      <w:r w:rsidR="00A77B43" w:rsidRPr="00BD404D">
        <w:rPr>
          <w:rFonts w:ascii="Arial" w:hAnsi="Arial" w:cs="Arial"/>
          <w:bCs/>
          <w:sz w:val="22"/>
          <w:szCs w:val="22"/>
        </w:rPr>
        <w:t>3</w:t>
      </w:r>
      <w:r w:rsidR="00E56F3D" w:rsidRPr="00BD404D">
        <w:rPr>
          <w:rFonts w:ascii="Arial" w:hAnsi="Arial" w:cs="Arial"/>
          <w:b/>
          <w:bCs/>
          <w:sz w:val="22"/>
          <w:szCs w:val="22"/>
        </w:rPr>
        <w:t xml:space="preserve"> </w:t>
      </w:r>
      <w:r w:rsidR="005505CC" w:rsidRPr="00BD404D">
        <w:rPr>
          <w:rFonts w:ascii="Arial" w:hAnsi="Arial" w:cs="Arial"/>
          <w:b/>
          <w:bCs/>
          <w:sz w:val="22"/>
          <w:szCs w:val="22"/>
        </w:rPr>
        <w:t xml:space="preserve">% </w:t>
      </w:r>
      <w:r w:rsidR="005505CC" w:rsidRPr="00BD404D">
        <w:rPr>
          <w:rFonts w:ascii="Arial" w:hAnsi="Arial" w:cs="Arial"/>
          <w:sz w:val="22"/>
          <w:szCs w:val="22"/>
        </w:rPr>
        <w:t xml:space="preserve">z celkového počtu skontrolovaných baranov. </w:t>
      </w:r>
      <w:r w:rsidR="00B17181" w:rsidRPr="00BD404D">
        <w:rPr>
          <w:rFonts w:ascii="Arial" w:hAnsi="Arial" w:cs="Arial"/>
          <w:sz w:val="22"/>
          <w:szCs w:val="22"/>
        </w:rPr>
        <w:t>K</w:t>
      </w:r>
      <w:r w:rsidR="005505CC" w:rsidRPr="00BD404D">
        <w:rPr>
          <w:rFonts w:ascii="Arial" w:hAnsi="Arial" w:cs="Arial"/>
          <w:sz w:val="22"/>
          <w:szCs w:val="22"/>
        </w:rPr>
        <w:t xml:space="preserve">ontroly </w:t>
      </w:r>
      <w:r w:rsidR="00B17181" w:rsidRPr="00BD404D">
        <w:rPr>
          <w:rFonts w:ascii="Arial" w:hAnsi="Arial" w:cs="Arial"/>
          <w:sz w:val="22"/>
          <w:szCs w:val="22"/>
        </w:rPr>
        <w:t xml:space="preserve">v chovoch oviec </w:t>
      </w:r>
      <w:r w:rsidR="005505CC" w:rsidRPr="00BD404D">
        <w:rPr>
          <w:rFonts w:ascii="Arial" w:hAnsi="Arial" w:cs="Arial"/>
          <w:sz w:val="22"/>
          <w:szCs w:val="22"/>
        </w:rPr>
        <w:t>boli vykon</w:t>
      </w:r>
      <w:r w:rsidR="00B17181" w:rsidRPr="00BD404D">
        <w:rPr>
          <w:rFonts w:ascii="Arial" w:hAnsi="Arial" w:cs="Arial"/>
          <w:sz w:val="22"/>
          <w:szCs w:val="22"/>
        </w:rPr>
        <w:t>ané</w:t>
      </w:r>
      <w:r w:rsidR="005505CC" w:rsidRPr="00BD404D">
        <w:rPr>
          <w:rFonts w:ascii="Arial" w:hAnsi="Arial" w:cs="Arial"/>
          <w:sz w:val="22"/>
          <w:szCs w:val="22"/>
        </w:rPr>
        <w:t xml:space="preserve"> </w:t>
      </w:r>
      <w:r w:rsidR="002747EF" w:rsidRPr="00BD404D">
        <w:rPr>
          <w:rFonts w:ascii="Arial" w:hAnsi="Arial" w:cs="Arial"/>
          <w:sz w:val="22"/>
          <w:szCs w:val="22"/>
        </w:rPr>
        <w:t>popri</w:t>
      </w:r>
      <w:r w:rsidR="00B17181" w:rsidRPr="00BD404D">
        <w:rPr>
          <w:rFonts w:ascii="Arial" w:hAnsi="Arial" w:cs="Arial"/>
          <w:sz w:val="22"/>
          <w:szCs w:val="22"/>
        </w:rPr>
        <w:t xml:space="preserve"> kontrolách</w:t>
      </w:r>
      <w:r w:rsidR="002747EF" w:rsidRPr="00BD404D">
        <w:rPr>
          <w:rFonts w:ascii="Arial" w:hAnsi="Arial" w:cs="Arial"/>
          <w:sz w:val="22"/>
          <w:szCs w:val="22"/>
        </w:rPr>
        <w:t xml:space="preserve"> iných druhoch HZ </w:t>
      </w:r>
      <w:r w:rsidR="00141CFA" w:rsidRPr="00BD404D">
        <w:rPr>
          <w:rFonts w:ascii="Arial" w:hAnsi="Arial" w:cs="Arial"/>
          <w:sz w:val="22"/>
          <w:szCs w:val="22"/>
        </w:rPr>
        <w:t>v priebehu celého roka</w:t>
      </w:r>
      <w:r w:rsidR="005505CC" w:rsidRPr="00BD404D">
        <w:rPr>
          <w:rFonts w:ascii="Arial" w:hAnsi="Arial" w:cs="Arial"/>
          <w:sz w:val="22"/>
          <w:szCs w:val="22"/>
        </w:rPr>
        <w:t>, ale</w:t>
      </w:r>
      <w:r w:rsidR="00C762D4" w:rsidRPr="00BD404D">
        <w:rPr>
          <w:rFonts w:ascii="Arial" w:hAnsi="Arial" w:cs="Arial"/>
          <w:sz w:val="22"/>
          <w:szCs w:val="22"/>
        </w:rPr>
        <w:t xml:space="preserve"> ich</w:t>
      </w:r>
      <w:r w:rsidR="005505CC" w:rsidRPr="00BD404D">
        <w:rPr>
          <w:rFonts w:ascii="Arial" w:hAnsi="Arial" w:cs="Arial"/>
          <w:sz w:val="22"/>
          <w:szCs w:val="22"/>
        </w:rPr>
        <w:t xml:space="preserve"> podstatná časť bola vykonaná </w:t>
      </w:r>
      <w:r w:rsidR="00BE05ED" w:rsidRPr="00BD404D">
        <w:rPr>
          <w:rFonts w:ascii="Arial" w:hAnsi="Arial" w:cs="Arial"/>
          <w:sz w:val="22"/>
          <w:szCs w:val="22"/>
        </w:rPr>
        <w:t xml:space="preserve">počas </w:t>
      </w:r>
      <w:r w:rsidR="00E51940" w:rsidRPr="00BD404D">
        <w:rPr>
          <w:rFonts w:ascii="Arial" w:hAnsi="Arial" w:cs="Arial"/>
          <w:sz w:val="22"/>
          <w:szCs w:val="22"/>
        </w:rPr>
        <w:t xml:space="preserve">obdobia </w:t>
      </w:r>
      <w:r w:rsidR="00BE05ED" w:rsidRPr="00BD404D">
        <w:rPr>
          <w:rFonts w:ascii="Arial" w:hAnsi="Arial" w:cs="Arial"/>
          <w:sz w:val="22"/>
          <w:szCs w:val="22"/>
        </w:rPr>
        <w:t>pripúšťa</w:t>
      </w:r>
      <w:r w:rsidR="00E51940" w:rsidRPr="00BD404D">
        <w:rPr>
          <w:rFonts w:ascii="Arial" w:hAnsi="Arial" w:cs="Arial"/>
          <w:sz w:val="22"/>
          <w:szCs w:val="22"/>
        </w:rPr>
        <w:t>nia</w:t>
      </w:r>
      <w:r w:rsidR="00CC4D4E" w:rsidRPr="00BD404D">
        <w:rPr>
          <w:rFonts w:ascii="Arial" w:hAnsi="Arial" w:cs="Arial"/>
          <w:sz w:val="22"/>
          <w:szCs w:val="22"/>
        </w:rPr>
        <w:t>.</w:t>
      </w:r>
      <w:r w:rsidR="001C6885" w:rsidRPr="00BD404D">
        <w:rPr>
          <w:rFonts w:ascii="Arial" w:hAnsi="Arial" w:cs="Arial"/>
          <w:sz w:val="22"/>
          <w:szCs w:val="22"/>
        </w:rPr>
        <w:t xml:space="preserve"> </w:t>
      </w:r>
      <w:r w:rsidR="007E268D" w:rsidRPr="00BD404D">
        <w:rPr>
          <w:rFonts w:ascii="Arial" w:hAnsi="Arial" w:cs="Arial"/>
          <w:bCs/>
          <w:sz w:val="22"/>
          <w:szCs w:val="22"/>
        </w:rPr>
        <w:t>V chove oviec v roku 202</w:t>
      </w:r>
      <w:r w:rsidR="00CC4D4E" w:rsidRPr="00BD404D">
        <w:rPr>
          <w:rFonts w:ascii="Arial" w:hAnsi="Arial" w:cs="Arial"/>
          <w:bCs/>
          <w:sz w:val="22"/>
          <w:szCs w:val="22"/>
        </w:rPr>
        <w:t>4</w:t>
      </w:r>
      <w:r w:rsidR="001C6885" w:rsidRPr="00BD404D">
        <w:rPr>
          <w:rFonts w:ascii="Arial" w:hAnsi="Arial" w:cs="Arial"/>
          <w:bCs/>
          <w:sz w:val="22"/>
          <w:szCs w:val="22"/>
        </w:rPr>
        <w:t xml:space="preserve"> </w:t>
      </w:r>
      <w:r w:rsidR="00B17181" w:rsidRPr="00BD404D">
        <w:rPr>
          <w:rFonts w:ascii="Arial" w:hAnsi="Arial" w:cs="Arial"/>
          <w:bCs/>
          <w:sz w:val="22"/>
          <w:szCs w:val="22"/>
        </w:rPr>
        <w:t xml:space="preserve">bolo zistené neposkytnutie </w:t>
      </w:r>
      <w:r w:rsidR="001C6885" w:rsidRPr="00BD404D">
        <w:rPr>
          <w:rFonts w:ascii="Arial" w:hAnsi="Arial" w:cs="Arial"/>
          <w:bCs/>
          <w:sz w:val="22"/>
          <w:szCs w:val="22"/>
        </w:rPr>
        <w:t>súčinnosti kontrolovaného subjektu v zmysle § 27 zák</w:t>
      </w:r>
      <w:r w:rsidR="00B17181" w:rsidRPr="00BD404D">
        <w:rPr>
          <w:rFonts w:ascii="Arial" w:hAnsi="Arial" w:cs="Arial"/>
          <w:bCs/>
          <w:sz w:val="22"/>
          <w:szCs w:val="22"/>
        </w:rPr>
        <w:t>ona</w:t>
      </w:r>
      <w:r w:rsidR="007E268D" w:rsidRPr="00BD404D">
        <w:rPr>
          <w:rFonts w:ascii="Arial" w:hAnsi="Arial" w:cs="Arial"/>
          <w:bCs/>
          <w:sz w:val="22"/>
          <w:szCs w:val="22"/>
        </w:rPr>
        <w:t xml:space="preserve"> v jednom prípade</w:t>
      </w:r>
      <w:r w:rsidR="001C6885" w:rsidRPr="00BD404D">
        <w:rPr>
          <w:rFonts w:ascii="Arial" w:hAnsi="Arial" w:cs="Arial"/>
          <w:bCs/>
          <w:sz w:val="22"/>
          <w:szCs w:val="22"/>
        </w:rPr>
        <w:t xml:space="preserve">. </w:t>
      </w:r>
    </w:p>
    <w:p w:rsidR="00CB6C22" w:rsidRPr="002D24B7" w:rsidRDefault="00CB6C22">
      <w:pPr>
        <w:pStyle w:val="Zkladntext"/>
        <w:tabs>
          <w:tab w:val="num" w:pos="0"/>
        </w:tabs>
        <w:rPr>
          <w:rFonts w:ascii="Arial" w:hAnsi="Arial" w:cs="Arial"/>
          <w:sz w:val="22"/>
          <w:szCs w:val="22"/>
        </w:rPr>
      </w:pPr>
    </w:p>
    <w:p w:rsidR="00300235" w:rsidRPr="00BD404D" w:rsidRDefault="00300235" w:rsidP="00300235">
      <w:pPr>
        <w:widowControl w:val="0"/>
        <w:tabs>
          <w:tab w:val="num" w:pos="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D404D">
        <w:rPr>
          <w:rFonts w:ascii="Arial" w:hAnsi="Arial" w:cs="Arial"/>
          <w:b/>
          <w:bCs/>
          <w:sz w:val="22"/>
          <w:szCs w:val="22"/>
        </w:rPr>
        <w:t>3.3.</w:t>
      </w:r>
      <w:r w:rsidR="004235A4">
        <w:rPr>
          <w:rFonts w:ascii="Arial" w:hAnsi="Arial" w:cs="Arial"/>
          <w:b/>
          <w:bCs/>
          <w:sz w:val="22"/>
          <w:szCs w:val="22"/>
        </w:rPr>
        <w:t>2</w:t>
      </w:r>
      <w:r w:rsidRPr="00BD404D">
        <w:rPr>
          <w:rFonts w:ascii="Arial" w:hAnsi="Arial" w:cs="Arial"/>
          <w:b/>
          <w:bCs/>
          <w:sz w:val="22"/>
          <w:szCs w:val="22"/>
        </w:rPr>
        <w:t>. Plán kontrolnej činnosti na rok 202</w:t>
      </w:r>
      <w:r w:rsidR="00F97C26" w:rsidRPr="00BD404D">
        <w:rPr>
          <w:rFonts w:ascii="Arial" w:hAnsi="Arial" w:cs="Arial"/>
          <w:b/>
          <w:bCs/>
          <w:sz w:val="22"/>
          <w:szCs w:val="22"/>
        </w:rPr>
        <w:t>5</w:t>
      </w:r>
      <w:r w:rsidRPr="00BD404D">
        <w:rPr>
          <w:rFonts w:ascii="Arial" w:hAnsi="Arial" w:cs="Arial"/>
          <w:b/>
          <w:bCs/>
          <w:sz w:val="22"/>
          <w:szCs w:val="22"/>
        </w:rPr>
        <w:t xml:space="preserve"> v chove oviec:  </w:t>
      </w:r>
    </w:p>
    <w:p w:rsidR="00300235" w:rsidRPr="00BD404D" w:rsidRDefault="00300235" w:rsidP="00300235">
      <w:pPr>
        <w:rPr>
          <w:rFonts w:ascii="Arial" w:hAnsi="Arial" w:cs="Arial"/>
          <w:b/>
          <w:bCs/>
          <w:sz w:val="22"/>
          <w:szCs w:val="22"/>
        </w:rPr>
      </w:pPr>
    </w:p>
    <w:p w:rsidR="00300235" w:rsidRPr="00BD404D" w:rsidRDefault="00300235" w:rsidP="00300235">
      <w:pPr>
        <w:numPr>
          <w:ilvl w:val="0"/>
          <w:numId w:val="5"/>
        </w:num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BD404D">
        <w:rPr>
          <w:rFonts w:ascii="Arial" w:hAnsi="Arial" w:cs="Arial"/>
          <w:sz w:val="22"/>
          <w:szCs w:val="22"/>
        </w:rPr>
        <w:t xml:space="preserve">vykonávanie </w:t>
      </w:r>
      <w:r w:rsidR="00DC4B20" w:rsidRPr="00BD404D">
        <w:rPr>
          <w:rFonts w:ascii="Arial" w:hAnsi="Arial" w:cs="Arial"/>
          <w:sz w:val="22"/>
          <w:szCs w:val="22"/>
        </w:rPr>
        <w:t xml:space="preserve">úradných </w:t>
      </w:r>
      <w:r w:rsidRPr="00BD404D">
        <w:rPr>
          <w:rFonts w:ascii="Arial" w:hAnsi="Arial" w:cs="Arial"/>
          <w:sz w:val="22"/>
          <w:szCs w:val="22"/>
        </w:rPr>
        <w:t xml:space="preserve">kontrol zameraných na činnosť výberovej komisie na nákupných trhoch oviec podľa územnej pôsobnosti pracovísk, </w:t>
      </w:r>
    </w:p>
    <w:p w:rsidR="00DC4B20" w:rsidRPr="00BD404D" w:rsidRDefault="00DC4B20" w:rsidP="00DC4B20">
      <w:pPr>
        <w:pStyle w:val="Odsekzoznamu"/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BD404D">
        <w:rPr>
          <w:rFonts w:ascii="Arial" w:hAnsi="Arial" w:cs="Arial"/>
          <w:bCs/>
          <w:sz w:val="22"/>
          <w:szCs w:val="22"/>
        </w:rPr>
        <w:t>vykonávanie ohlásených a neohlásených úradných kontrol zameraných na prirodzenú plemenitbu počas sezóny</w:t>
      </w:r>
      <w:r w:rsidR="00BD404D" w:rsidRPr="00BD404D">
        <w:rPr>
          <w:rFonts w:ascii="Arial" w:hAnsi="Arial" w:cs="Arial"/>
          <w:bCs/>
          <w:sz w:val="22"/>
          <w:szCs w:val="22"/>
        </w:rPr>
        <w:t xml:space="preserve"> pripúšťania</w:t>
      </w:r>
      <w:r w:rsidRPr="00BD404D">
        <w:rPr>
          <w:rFonts w:ascii="Arial" w:hAnsi="Arial" w:cs="Arial"/>
          <w:bCs/>
          <w:sz w:val="22"/>
          <w:szCs w:val="22"/>
        </w:rPr>
        <w:t>,</w:t>
      </w:r>
    </w:p>
    <w:p w:rsidR="00DC4B20" w:rsidRPr="00BD404D" w:rsidRDefault="00DC4B20" w:rsidP="00DC4B20">
      <w:pPr>
        <w:pStyle w:val="Odsekzoznamu"/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BD404D">
        <w:rPr>
          <w:rFonts w:ascii="Arial" w:hAnsi="Arial" w:cs="Arial"/>
          <w:bCs/>
          <w:sz w:val="22"/>
          <w:szCs w:val="22"/>
        </w:rPr>
        <w:t xml:space="preserve">vykonávanie úradných kontrol v šľachtiteľských chovoch so zameraním na overovanie pôvodu u plemenných baránkov určených na nákupný trh. </w:t>
      </w:r>
    </w:p>
    <w:p w:rsidR="00BD404D" w:rsidRPr="00BD404D" w:rsidRDefault="00BD404D" w:rsidP="00BD404D">
      <w:pPr>
        <w:rPr>
          <w:rFonts w:ascii="Arial" w:hAnsi="Arial" w:cs="Arial"/>
          <w:bCs/>
          <w:color w:val="FF0000"/>
          <w:sz w:val="22"/>
          <w:szCs w:val="22"/>
        </w:rPr>
      </w:pPr>
    </w:p>
    <w:p w:rsidR="0073098C" w:rsidRPr="002D24B7" w:rsidRDefault="0073098C" w:rsidP="00A77B43">
      <w:pPr>
        <w:widowControl w:val="0"/>
        <w:tabs>
          <w:tab w:val="num" w:pos="0"/>
        </w:tabs>
        <w:ind w:hanging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5505CC" w:rsidRPr="00675FF9" w:rsidRDefault="005505CC" w:rsidP="006A4387">
      <w:pPr>
        <w:ind w:left="705" w:hanging="705"/>
        <w:rPr>
          <w:rFonts w:ascii="Arial" w:hAnsi="Arial" w:cs="Arial"/>
          <w:b/>
          <w:bCs/>
          <w:sz w:val="28"/>
          <w:szCs w:val="28"/>
          <w:u w:val="single"/>
        </w:rPr>
      </w:pPr>
      <w:r w:rsidRPr="002D24B7">
        <w:rPr>
          <w:rFonts w:ascii="Arial" w:hAnsi="Arial" w:cs="Arial"/>
          <w:b/>
          <w:bCs/>
          <w:sz w:val="28"/>
          <w:szCs w:val="28"/>
        </w:rPr>
        <w:lastRenderedPageBreak/>
        <w:t>3.4.</w:t>
      </w:r>
      <w:r w:rsidRPr="002D24B7">
        <w:rPr>
          <w:rFonts w:ascii="Arial" w:hAnsi="Arial" w:cs="Arial"/>
          <w:b/>
          <w:bCs/>
          <w:sz w:val="28"/>
          <w:szCs w:val="28"/>
        </w:rPr>
        <w:tab/>
      </w:r>
      <w:r w:rsidRPr="00675FF9">
        <w:rPr>
          <w:rFonts w:ascii="Arial" w:hAnsi="Arial" w:cs="Arial"/>
          <w:b/>
          <w:bCs/>
          <w:sz w:val="28"/>
          <w:szCs w:val="28"/>
          <w:u w:val="single"/>
        </w:rPr>
        <w:tab/>
        <w:t xml:space="preserve">VÝSLEDKY KONTROLNEJ ČINNOSTI </w:t>
      </w:r>
      <w:r w:rsidR="00AD2D36" w:rsidRPr="00675FF9">
        <w:rPr>
          <w:rFonts w:ascii="Arial" w:hAnsi="Arial" w:cs="Arial"/>
          <w:b/>
          <w:bCs/>
          <w:sz w:val="28"/>
          <w:szCs w:val="28"/>
          <w:u w:val="single"/>
        </w:rPr>
        <w:t>V</w:t>
      </w:r>
      <w:r w:rsidRPr="00675FF9">
        <w:rPr>
          <w:rFonts w:ascii="Arial" w:hAnsi="Arial" w:cs="Arial"/>
          <w:b/>
          <w:bCs/>
          <w:sz w:val="28"/>
          <w:szCs w:val="28"/>
          <w:u w:val="single"/>
        </w:rPr>
        <w:t xml:space="preserve"> CHOV</w:t>
      </w:r>
      <w:r w:rsidR="00AD2D36" w:rsidRPr="00675FF9">
        <w:rPr>
          <w:rFonts w:ascii="Arial" w:hAnsi="Arial" w:cs="Arial"/>
          <w:b/>
          <w:bCs/>
          <w:sz w:val="28"/>
          <w:szCs w:val="28"/>
          <w:u w:val="single"/>
        </w:rPr>
        <w:t>OCH</w:t>
      </w:r>
      <w:r w:rsidR="00554FFD" w:rsidRPr="00675FF9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675FF9">
        <w:rPr>
          <w:rFonts w:ascii="Arial" w:hAnsi="Arial" w:cs="Arial"/>
          <w:b/>
          <w:bCs/>
          <w:sz w:val="28"/>
          <w:szCs w:val="28"/>
          <w:u w:val="single"/>
        </w:rPr>
        <w:t xml:space="preserve"> KÔZ</w:t>
      </w:r>
    </w:p>
    <w:p w:rsidR="00675FF9" w:rsidRPr="00675FF9" w:rsidRDefault="00675FF9" w:rsidP="006A4387">
      <w:pPr>
        <w:ind w:left="705" w:hanging="705"/>
        <w:rPr>
          <w:rFonts w:ascii="Arial" w:hAnsi="Arial" w:cs="Arial"/>
          <w:b/>
          <w:bCs/>
          <w:sz w:val="28"/>
          <w:szCs w:val="28"/>
        </w:rPr>
      </w:pPr>
    </w:p>
    <w:p w:rsidR="005505CC" w:rsidRPr="00675FF9" w:rsidRDefault="005505CC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051538" w:rsidRDefault="005505CC" w:rsidP="00141CF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675FF9">
        <w:rPr>
          <w:rFonts w:ascii="Arial" w:hAnsi="Arial" w:cs="Arial"/>
          <w:sz w:val="22"/>
          <w:szCs w:val="22"/>
        </w:rPr>
        <w:t xml:space="preserve">      V roku 20</w:t>
      </w:r>
      <w:r w:rsidR="00585250" w:rsidRPr="00675FF9">
        <w:rPr>
          <w:rFonts w:ascii="Arial" w:hAnsi="Arial" w:cs="Arial"/>
          <w:sz w:val="22"/>
          <w:szCs w:val="22"/>
        </w:rPr>
        <w:t>2</w:t>
      </w:r>
      <w:r w:rsidR="00DC4B20" w:rsidRPr="00675FF9">
        <w:rPr>
          <w:rFonts w:ascii="Arial" w:hAnsi="Arial" w:cs="Arial"/>
          <w:sz w:val="22"/>
          <w:szCs w:val="22"/>
        </w:rPr>
        <w:t>4</w:t>
      </w:r>
      <w:r w:rsidRPr="00675FF9">
        <w:rPr>
          <w:rFonts w:ascii="Arial" w:hAnsi="Arial" w:cs="Arial"/>
          <w:sz w:val="22"/>
          <w:szCs w:val="22"/>
        </w:rPr>
        <w:t xml:space="preserve"> bolo v chovoch kôz  vykonaných </w:t>
      </w:r>
      <w:r w:rsidR="00DC4B20" w:rsidRPr="00675FF9">
        <w:rPr>
          <w:rFonts w:ascii="Arial" w:hAnsi="Arial" w:cs="Arial"/>
          <w:sz w:val="22"/>
          <w:szCs w:val="22"/>
        </w:rPr>
        <w:t>39</w:t>
      </w:r>
      <w:r w:rsidRPr="00675FF9">
        <w:rPr>
          <w:rFonts w:ascii="Arial" w:hAnsi="Arial" w:cs="Arial"/>
          <w:sz w:val="22"/>
          <w:szCs w:val="22"/>
        </w:rPr>
        <w:t xml:space="preserve"> </w:t>
      </w:r>
      <w:r w:rsidR="00141CFA" w:rsidRPr="00675FF9">
        <w:rPr>
          <w:rFonts w:ascii="Arial" w:hAnsi="Arial" w:cs="Arial"/>
          <w:sz w:val="22"/>
          <w:szCs w:val="22"/>
        </w:rPr>
        <w:t>kontrol</w:t>
      </w:r>
      <w:r w:rsidRPr="00675FF9">
        <w:rPr>
          <w:rFonts w:ascii="Arial" w:hAnsi="Arial" w:cs="Arial"/>
          <w:sz w:val="22"/>
          <w:szCs w:val="22"/>
        </w:rPr>
        <w:t>. Porušeni</w:t>
      </w:r>
      <w:r w:rsidR="008F5C36" w:rsidRPr="00675FF9">
        <w:rPr>
          <w:rFonts w:ascii="Arial" w:hAnsi="Arial" w:cs="Arial"/>
          <w:sz w:val="22"/>
          <w:szCs w:val="22"/>
        </w:rPr>
        <w:t>e</w:t>
      </w:r>
      <w:r w:rsidRPr="00675FF9">
        <w:rPr>
          <w:rFonts w:ascii="Arial" w:hAnsi="Arial" w:cs="Arial"/>
          <w:sz w:val="22"/>
          <w:szCs w:val="22"/>
        </w:rPr>
        <w:t xml:space="preserve"> zákona bolo zistené pri </w:t>
      </w:r>
      <w:r w:rsidR="00A77B43" w:rsidRPr="00675FF9">
        <w:rPr>
          <w:rFonts w:ascii="Arial" w:hAnsi="Arial" w:cs="Arial"/>
          <w:sz w:val="22"/>
          <w:szCs w:val="22"/>
        </w:rPr>
        <w:t>1</w:t>
      </w:r>
      <w:r w:rsidR="00DC4B20" w:rsidRPr="00675FF9">
        <w:rPr>
          <w:rFonts w:ascii="Arial" w:hAnsi="Arial" w:cs="Arial"/>
          <w:sz w:val="22"/>
          <w:szCs w:val="22"/>
        </w:rPr>
        <w:t>5</w:t>
      </w:r>
      <w:r w:rsidR="00D57B9E" w:rsidRPr="00675FF9">
        <w:rPr>
          <w:rFonts w:ascii="Arial" w:hAnsi="Arial" w:cs="Arial"/>
          <w:sz w:val="22"/>
          <w:szCs w:val="22"/>
        </w:rPr>
        <w:t xml:space="preserve"> kontrolách, čo je </w:t>
      </w:r>
      <w:r w:rsidR="00DC4B20" w:rsidRPr="00675FF9">
        <w:rPr>
          <w:rFonts w:ascii="Arial" w:hAnsi="Arial" w:cs="Arial"/>
          <w:sz w:val="22"/>
          <w:szCs w:val="22"/>
        </w:rPr>
        <w:t>38</w:t>
      </w:r>
      <w:r w:rsidR="00661AC3" w:rsidRPr="00675FF9">
        <w:rPr>
          <w:rFonts w:ascii="Arial" w:hAnsi="Arial" w:cs="Arial"/>
          <w:bCs/>
          <w:sz w:val="22"/>
          <w:szCs w:val="22"/>
        </w:rPr>
        <w:t>,</w:t>
      </w:r>
      <w:r w:rsidR="00DC4B20" w:rsidRPr="00675FF9">
        <w:rPr>
          <w:rFonts w:ascii="Arial" w:hAnsi="Arial" w:cs="Arial"/>
          <w:bCs/>
          <w:sz w:val="22"/>
          <w:szCs w:val="22"/>
        </w:rPr>
        <w:t>5</w:t>
      </w:r>
      <w:r w:rsidRPr="00675FF9">
        <w:rPr>
          <w:rFonts w:ascii="Arial" w:hAnsi="Arial" w:cs="Arial"/>
          <w:b/>
          <w:bCs/>
          <w:sz w:val="22"/>
          <w:szCs w:val="22"/>
        </w:rPr>
        <w:t xml:space="preserve"> % </w:t>
      </w:r>
      <w:r w:rsidRPr="00675FF9">
        <w:rPr>
          <w:rFonts w:ascii="Arial" w:hAnsi="Arial" w:cs="Arial"/>
          <w:sz w:val="22"/>
          <w:szCs w:val="22"/>
        </w:rPr>
        <w:t xml:space="preserve">z celkového počtu kontrol. </w:t>
      </w:r>
      <w:r w:rsidR="00D57B9E" w:rsidRPr="00675FF9">
        <w:rPr>
          <w:rFonts w:ascii="Arial" w:hAnsi="Arial" w:cs="Arial"/>
          <w:sz w:val="22"/>
          <w:szCs w:val="22"/>
        </w:rPr>
        <w:t xml:space="preserve">Z toho </w:t>
      </w:r>
      <w:r w:rsidR="00A77B43" w:rsidRPr="00675FF9">
        <w:rPr>
          <w:rFonts w:ascii="Arial" w:hAnsi="Arial" w:cs="Arial"/>
          <w:sz w:val="22"/>
          <w:szCs w:val="22"/>
        </w:rPr>
        <w:t>4</w:t>
      </w:r>
      <w:r w:rsidR="00D57B9E" w:rsidRPr="00675FF9">
        <w:rPr>
          <w:rFonts w:ascii="Arial" w:hAnsi="Arial" w:cs="Arial"/>
          <w:b/>
          <w:bCs/>
          <w:sz w:val="22"/>
          <w:szCs w:val="22"/>
        </w:rPr>
        <w:t xml:space="preserve"> </w:t>
      </w:r>
      <w:r w:rsidR="00D57B9E" w:rsidRPr="00675FF9">
        <w:rPr>
          <w:rFonts w:ascii="Arial" w:hAnsi="Arial" w:cs="Arial"/>
          <w:sz w:val="22"/>
          <w:szCs w:val="22"/>
        </w:rPr>
        <w:t xml:space="preserve">kontrolované subjekty </w:t>
      </w:r>
      <w:r w:rsidR="00141CFA" w:rsidRPr="00675FF9">
        <w:rPr>
          <w:rFonts w:ascii="Arial" w:hAnsi="Arial" w:cs="Arial"/>
          <w:sz w:val="22"/>
          <w:szCs w:val="22"/>
        </w:rPr>
        <w:t xml:space="preserve">po vykonanej kontrole </w:t>
      </w:r>
      <w:r w:rsidR="00D57B9E" w:rsidRPr="00675FF9">
        <w:rPr>
          <w:rFonts w:ascii="Arial" w:hAnsi="Arial" w:cs="Arial"/>
          <w:sz w:val="22"/>
          <w:szCs w:val="22"/>
        </w:rPr>
        <w:t xml:space="preserve">prijali opatrenia na odstránenie zistených nedostatkov. </w:t>
      </w:r>
      <w:r w:rsidR="00141CFA" w:rsidRPr="00675FF9">
        <w:rPr>
          <w:rFonts w:ascii="Arial" w:hAnsi="Arial" w:cs="Arial"/>
          <w:sz w:val="22"/>
          <w:szCs w:val="22"/>
        </w:rPr>
        <w:t xml:space="preserve">Porušenie ustanovenia </w:t>
      </w:r>
      <w:r w:rsidRPr="00675FF9">
        <w:rPr>
          <w:rFonts w:ascii="Arial" w:hAnsi="Arial" w:cs="Arial"/>
          <w:sz w:val="22"/>
          <w:szCs w:val="22"/>
        </w:rPr>
        <w:t xml:space="preserve"> §18 ods.</w:t>
      </w:r>
      <w:r w:rsidR="00A17A2C" w:rsidRPr="00675FF9">
        <w:rPr>
          <w:rFonts w:ascii="Arial" w:hAnsi="Arial" w:cs="Arial"/>
          <w:sz w:val="22"/>
          <w:szCs w:val="22"/>
        </w:rPr>
        <w:t xml:space="preserve"> </w:t>
      </w:r>
      <w:r w:rsidRPr="00675FF9">
        <w:rPr>
          <w:rFonts w:ascii="Arial" w:hAnsi="Arial" w:cs="Arial"/>
          <w:sz w:val="22"/>
          <w:szCs w:val="22"/>
        </w:rPr>
        <w:t>4 bol</w:t>
      </w:r>
      <w:r w:rsidR="00141CFA" w:rsidRPr="00675FF9">
        <w:rPr>
          <w:rFonts w:ascii="Arial" w:hAnsi="Arial" w:cs="Arial"/>
          <w:sz w:val="22"/>
          <w:szCs w:val="22"/>
        </w:rPr>
        <w:t>o zistené</w:t>
      </w:r>
      <w:r w:rsidRPr="00675FF9">
        <w:rPr>
          <w:rFonts w:ascii="Arial" w:hAnsi="Arial" w:cs="Arial"/>
          <w:sz w:val="22"/>
          <w:szCs w:val="22"/>
        </w:rPr>
        <w:t xml:space="preserve">  </w:t>
      </w:r>
      <w:r w:rsidR="00F05A59" w:rsidRPr="00675FF9">
        <w:rPr>
          <w:rFonts w:ascii="Arial" w:hAnsi="Arial" w:cs="Arial"/>
          <w:sz w:val="22"/>
          <w:szCs w:val="22"/>
        </w:rPr>
        <w:t>11</w:t>
      </w:r>
      <w:r w:rsidRPr="00675FF9">
        <w:rPr>
          <w:rFonts w:ascii="Arial" w:hAnsi="Arial" w:cs="Arial"/>
          <w:sz w:val="22"/>
          <w:szCs w:val="22"/>
        </w:rPr>
        <w:t xml:space="preserve"> krát, čo je </w:t>
      </w:r>
      <w:r w:rsidR="00F05A59" w:rsidRPr="00675FF9">
        <w:rPr>
          <w:rFonts w:ascii="Arial" w:hAnsi="Arial" w:cs="Arial"/>
          <w:sz w:val="22"/>
          <w:szCs w:val="22"/>
        </w:rPr>
        <w:t>28</w:t>
      </w:r>
      <w:r w:rsidR="00485619" w:rsidRPr="00675FF9">
        <w:rPr>
          <w:rFonts w:ascii="Arial" w:hAnsi="Arial" w:cs="Arial"/>
          <w:bCs/>
          <w:sz w:val="22"/>
          <w:szCs w:val="22"/>
        </w:rPr>
        <w:t>,</w:t>
      </w:r>
      <w:r w:rsidR="00F05A59" w:rsidRPr="00675FF9">
        <w:rPr>
          <w:rFonts w:ascii="Arial" w:hAnsi="Arial" w:cs="Arial"/>
          <w:bCs/>
          <w:sz w:val="22"/>
          <w:szCs w:val="22"/>
        </w:rPr>
        <w:t>2</w:t>
      </w:r>
      <w:r w:rsidRPr="00675FF9">
        <w:rPr>
          <w:rFonts w:ascii="Arial" w:hAnsi="Arial" w:cs="Arial"/>
          <w:bCs/>
          <w:sz w:val="22"/>
          <w:szCs w:val="22"/>
        </w:rPr>
        <w:t xml:space="preserve"> </w:t>
      </w:r>
      <w:r w:rsidRPr="00675FF9">
        <w:rPr>
          <w:rFonts w:ascii="Arial" w:hAnsi="Arial" w:cs="Arial"/>
          <w:b/>
          <w:bCs/>
          <w:sz w:val="22"/>
          <w:szCs w:val="22"/>
        </w:rPr>
        <w:t xml:space="preserve">% </w:t>
      </w:r>
      <w:r w:rsidRPr="00675FF9">
        <w:rPr>
          <w:rFonts w:ascii="Arial" w:hAnsi="Arial" w:cs="Arial"/>
          <w:sz w:val="22"/>
          <w:szCs w:val="22"/>
        </w:rPr>
        <w:t>z celko</w:t>
      </w:r>
      <w:r w:rsidR="00141CFA" w:rsidRPr="00675FF9">
        <w:rPr>
          <w:rFonts w:ascii="Arial" w:hAnsi="Arial" w:cs="Arial"/>
          <w:sz w:val="22"/>
          <w:szCs w:val="22"/>
        </w:rPr>
        <w:t xml:space="preserve">vého počtu kontrol v chove kôz. </w:t>
      </w:r>
      <w:r w:rsidR="00A65E5F" w:rsidRPr="00675FF9">
        <w:rPr>
          <w:rFonts w:ascii="Arial" w:hAnsi="Arial" w:cs="Arial"/>
          <w:sz w:val="22"/>
          <w:szCs w:val="22"/>
        </w:rPr>
        <w:t>Celko</w:t>
      </w:r>
      <w:r w:rsidR="00141CFA" w:rsidRPr="00675FF9">
        <w:rPr>
          <w:rFonts w:ascii="Arial" w:hAnsi="Arial" w:cs="Arial"/>
          <w:sz w:val="22"/>
          <w:szCs w:val="22"/>
        </w:rPr>
        <w:t>m</w:t>
      </w:r>
      <w:r w:rsidR="00A65E5F" w:rsidRPr="00675FF9">
        <w:rPr>
          <w:rFonts w:ascii="Arial" w:hAnsi="Arial" w:cs="Arial"/>
          <w:sz w:val="22"/>
          <w:szCs w:val="22"/>
        </w:rPr>
        <w:t xml:space="preserve"> </w:t>
      </w:r>
      <w:r w:rsidR="00051538" w:rsidRPr="00675FF9">
        <w:rPr>
          <w:rFonts w:ascii="Arial" w:hAnsi="Arial" w:cs="Arial"/>
          <w:sz w:val="22"/>
          <w:szCs w:val="22"/>
        </w:rPr>
        <w:t xml:space="preserve">bolo skontrolovaných </w:t>
      </w:r>
      <w:r w:rsidR="00D60D2E" w:rsidRPr="00675FF9">
        <w:rPr>
          <w:rFonts w:ascii="Arial" w:hAnsi="Arial" w:cs="Arial"/>
          <w:sz w:val="22"/>
          <w:szCs w:val="22"/>
        </w:rPr>
        <w:t>1</w:t>
      </w:r>
      <w:r w:rsidR="00CC4D4E" w:rsidRPr="00675FF9">
        <w:rPr>
          <w:rFonts w:ascii="Arial" w:hAnsi="Arial" w:cs="Arial"/>
          <w:sz w:val="22"/>
          <w:szCs w:val="22"/>
        </w:rPr>
        <w:t>794</w:t>
      </w:r>
      <w:r w:rsidR="00051538" w:rsidRPr="00675FF9">
        <w:rPr>
          <w:rFonts w:ascii="Arial" w:hAnsi="Arial" w:cs="Arial"/>
          <w:sz w:val="22"/>
          <w:szCs w:val="22"/>
        </w:rPr>
        <w:t xml:space="preserve"> ks kôz, z toho </w:t>
      </w:r>
      <w:r w:rsidR="00661AC3" w:rsidRPr="00675FF9">
        <w:rPr>
          <w:rFonts w:ascii="Arial" w:hAnsi="Arial" w:cs="Arial"/>
          <w:sz w:val="22"/>
          <w:szCs w:val="22"/>
        </w:rPr>
        <w:t>1</w:t>
      </w:r>
      <w:r w:rsidR="00CC4D4E" w:rsidRPr="00675FF9">
        <w:rPr>
          <w:rFonts w:ascii="Arial" w:hAnsi="Arial" w:cs="Arial"/>
          <w:sz w:val="22"/>
          <w:szCs w:val="22"/>
        </w:rPr>
        <w:t>260</w:t>
      </w:r>
      <w:r w:rsidR="00051538" w:rsidRPr="00675FF9">
        <w:rPr>
          <w:rFonts w:ascii="Arial" w:hAnsi="Arial" w:cs="Arial"/>
          <w:sz w:val="22"/>
          <w:szCs w:val="22"/>
        </w:rPr>
        <w:t xml:space="preserve"> ks dospelých</w:t>
      </w:r>
      <w:r w:rsidR="00A65E5F" w:rsidRPr="00CC4D4E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675FF9" w:rsidRPr="00CC4D4E" w:rsidRDefault="00675FF9" w:rsidP="00141CF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B62CD" w:rsidRPr="002D24B7" w:rsidRDefault="00CB62CD" w:rsidP="00051538">
      <w:pPr>
        <w:pStyle w:val="Zkladntext"/>
        <w:rPr>
          <w:rFonts w:ascii="Arial" w:hAnsi="Arial" w:cs="Arial"/>
          <w:sz w:val="16"/>
          <w:szCs w:val="16"/>
        </w:rPr>
      </w:pPr>
    </w:p>
    <w:p w:rsidR="005505CC" w:rsidRPr="002D24B7" w:rsidRDefault="005505CC">
      <w:pPr>
        <w:jc w:val="both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Tabuľka č. 12 - Počet vykonaných </w:t>
      </w:r>
      <w:r w:rsidR="00E51940" w:rsidRPr="002D24B7">
        <w:rPr>
          <w:rFonts w:ascii="Arial" w:hAnsi="Arial" w:cs="Arial"/>
          <w:sz w:val="22"/>
          <w:szCs w:val="22"/>
        </w:rPr>
        <w:t>kontrol</w:t>
      </w:r>
      <w:r w:rsidRPr="002D24B7">
        <w:rPr>
          <w:rFonts w:ascii="Arial" w:hAnsi="Arial" w:cs="Arial"/>
          <w:sz w:val="22"/>
          <w:szCs w:val="22"/>
        </w:rPr>
        <w:t xml:space="preserve"> v chovoch kôz  v rokoch 20</w:t>
      </w:r>
      <w:r w:rsidR="00174DE4">
        <w:rPr>
          <w:rFonts w:ascii="Arial" w:hAnsi="Arial" w:cs="Arial"/>
          <w:sz w:val="22"/>
          <w:szCs w:val="22"/>
        </w:rPr>
        <w:t>22</w:t>
      </w:r>
      <w:r w:rsidRPr="002D24B7">
        <w:rPr>
          <w:rFonts w:ascii="Arial" w:hAnsi="Arial" w:cs="Arial"/>
          <w:sz w:val="22"/>
          <w:szCs w:val="22"/>
        </w:rPr>
        <w:t xml:space="preserve"> – 20</w:t>
      </w:r>
      <w:r w:rsidR="00F16E84" w:rsidRPr="002D24B7">
        <w:rPr>
          <w:rFonts w:ascii="Arial" w:hAnsi="Arial" w:cs="Arial"/>
          <w:sz w:val="22"/>
          <w:szCs w:val="22"/>
        </w:rPr>
        <w:t>2</w:t>
      </w:r>
      <w:r w:rsidR="00174DE4">
        <w:rPr>
          <w:rFonts w:ascii="Arial" w:hAnsi="Arial" w:cs="Arial"/>
          <w:sz w:val="22"/>
          <w:szCs w:val="22"/>
        </w:rPr>
        <w:t>4</w:t>
      </w:r>
    </w:p>
    <w:p w:rsidR="005505CC" w:rsidRPr="002D24B7" w:rsidRDefault="005505CC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2173"/>
        <w:gridCol w:w="2173"/>
        <w:gridCol w:w="2173"/>
      </w:tblGrid>
      <w:tr w:rsidR="00174DE4" w:rsidRPr="00675FF9" w:rsidTr="00C70213">
        <w:trPr>
          <w:trHeight w:val="666"/>
        </w:trPr>
        <w:tc>
          <w:tcPr>
            <w:tcW w:w="2977" w:type="dxa"/>
            <w:vAlign w:val="center"/>
          </w:tcPr>
          <w:p w:rsidR="00AD2D36" w:rsidRPr="00675FF9" w:rsidRDefault="00AD2D36">
            <w:pPr>
              <w:pStyle w:val="Zarkazkladnhotextu2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5FF9">
              <w:rPr>
                <w:rFonts w:ascii="Arial" w:hAnsi="Arial" w:cs="Arial"/>
                <w:b/>
                <w:bCs/>
                <w:sz w:val="20"/>
                <w:szCs w:val="20"/>
              </w:rPr>
              <w:t>Kontrolovaný rok</w:t>
            </w:r>
          </w:p>
        </w:tc>
        <w:tc>
          <w:tcPr>
            <w:tcW w:w="2173" w:type="dxa"/>
            <w:vAlign w:val="center"/>
          </w:tcPr>
          <w:p w:rsidR="00AD2D36" w:rsidRPr="00675FF9" w:rsidRDefault="00AD2D36" w:rsidP="00B64555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5FF9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174DE4" w:rsidRPr="00675FF9"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2173" w:type="dxa"/>
            <w:vAlign w:val="center"/>
          </w:tcPr>
          <w:p w:rsidR="00AD2D36" w:rsidRPr="00675FF9" w:rsidRDefault="00AD2D36" w:rsidP="00174DE4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5FF9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174DE4" w:rsidRPr="00675FF9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73" w:type="dxa"/>
            <w:shd w:val="clear" w:color="auto" w:fill="F2F2F2" w:themeFill="background1" w:themeFillShade="F2"/>
            <w:vAlign w:val="center"/>
          </w:tcPr>
          <w:p w:rsidR="00AD2D36" w:rsidRPr="00675FF9" w:rsidRDefault="00AD2D36" w:rsidP="00174DE4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5FF9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174DE4" w:rsidRPr="00675FF9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174DE4" w:rsidRPr="00675FF9" w:rsidTr="00C70213">
        <w:trPr>
          <w:trHeight w:val="792"/>
        </w:trPr>
        <w:tc>
          <w:tcPr>
            <w:tcW w:w="2977" w:type="dxa"/>
            <w:vAlign w:val="center"/>
          </w:tcPr>
          <w:p w:rsidR="00174DE4" w:rsidRPr="00675FF9" w:rsidRDefault="00174DE4">
            <w:pPr>
              <w:pStyle w:val="Zarkazkladnhotextu2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675FF9">
              <w:rPr>
                <w:rFonts w:ascii="Arial" w:hAnsi="Arial" w:cs="Arial"/>
                <w:bCs/>
                <w:sz w:val="20"/>
                <w:szCs w:val="20"/>
              </w:rPr>
              <w:t>Počet kontrol</w:t>
            </w:r>
          </w:p>
        </w:tc>
        <w:tc>
          <w:tcPr>
            <w:tcW w:w="2173" w:type="dxa"/>
            <w:vAlign w:val="center"/>
          </w:tcPr>
          <w:p w:rsidR="00174DE4" w:rsidRPr="00675FF9" w:rsidRDefault="00174DE4" w:rsidP="007D1C2F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FF9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173" w:type="dxa"/>
            <w:vAlign w:val="center"/>
          </w:tcPr>
          <w:p w:rsidR="00174DE4" w:rsidRPr="00675FF9" w:rsidRDefault="00174DE4" w:rsidP="007D1C2F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FF9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2173" w:type="dxa"/>
            <w:shd w:val="clear" w:color="auto" w:fill="F2F2F2" w:themeFill="background1" w:themeFillShade="F2"/>
            <w:vAlign w:val="center"/>
          </w:tcPr>
          <w:p w:rsidR="00174DE4" w:rsidRPr="00675FF9" w:rsidRDefault="00174DE4" w:rsidP="00B64555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FF9">
              <w:rPr>
                <w:rFonts w:ascii="Arial" w:hAnsi="Arial" w:cs="Arial"/>
                <w:sz w:val="22"/>
                <w:szCs w:val="22"/>
              </w:rPr>
              <w:t>39</w:t>
            </w:r>
          </w:p>
        </w:tc>
      </w:tr>
      <w:tr w:rsidR="00174DE4" w:rsidRPr="00675FF9" w:rsidTr="00C70213">
        <w:trPr>
          <w:trHeight w:val="792"/>
        </w:trPr>
        <w:tc>
          <w:tcPr>
            <w:tcW w:w="2977" w:type="dxa"/>
            <w:vAlign w:val="center"/>
          </w:tcPr>
          <w:p w:rsidR="00174DE4" w:rsidRPr="00675FF9" w:rsidRDefault="00174DE4" w:rsidP="00141CFA">
            <w:pPr>
              <w:pStyle w:val="Zarkazkladnhotextu2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675FF9">
              <w:rPr>
                <w:rFonts w:ascii="Arial" w:hAnsi="Arial" w:cs="Arial"/>
                <w:bCs/>
                <w:sz w:val="20"/>
                <w:szCs w:val="20"/>
              </w:rPr>
              <w:t>Zistené  porušenie zákona</w:t>
            </w:r>
          </w:p>
        </w:tc>
        <w:tc>
          <w:tcPr>
            <w:tcW w:w="2173" w:type="dxa"/>
            <w:vAlign w:val="center"/>
          </w:tcPr>
          <w:p w:rsidR="00174DE4" w:rsidRPr="00675FF9" w:rsidRDefault="00174DE4" w:rsidP="007D1C2F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FF9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173" w:type="dxa"/>
            <w:vAlign w:val="center"/>
          </w:tcPr>
          <w:p w:rsidR="00174DE4" w:rsidRPr="00675FF9" w:rsidRDefault="00174DE4" w:rsidP="007D1C2F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FF9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173" w:type="dxa"/>
            <w:shd w:val="clear" w:color="auto" w:fill="F2F2F2" w:themeFill="background1" w:themeFillShade="F2"/>
            <w:vAlign w:val="center"/>
          </w:tcPr>
          <w:p w:rsidR="00174DE4" w:rsidRPr="00675FF9" w:rsidRDefault="00174DE4" w:rsidP="00B64555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FF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174DE4" w:rsidRPr="00675FF9" w:rsidTr="00C70213">
        <w:trPr>
          <w:trHeight w:val="792"/>
        </w:trPr>
        <w:tc>
          <w:tcPr>
            <w:tcW w:w="2977" w:type="dxa"/>
            <w:vAlign w:val="center"/>
          </w:tcPr>
          <w:p w:rsidR="00174DE4" w:rsidRPr="00675FF9" w:rsidRDefault="00174DE4" w:rsidP="00141CFA">
            <w:pPr>
              <w:pStyle w:val="Zarkazkladnhotextu2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675FF9">
              <w:rPr>
                <w:rFonts w:ascii="Arial" w:hAnsi="Arial" w:cs="Arial"/>
                <w:bCs/>
                <w:sz w:val="20"/>
                <w:szCs w:val="20"/>
              </w:rPr>
              <w:t>zistené porušenie zákona v %</w:t>
            </w:r>
          </w:p>
        </w:tc>
        <w:tc>
          <w:tcPr>
            <w:tcW w:w="2173" w:type="dxa"/>
            <w:vAlign w:val="center"/>
          </w:tcPr>
          <w:p w:rsidR="00174DE4" w:rsidRPr="00675FF9" w:rsidRDefault="00174DE4" w:rsidP="007D1C2F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FF9">
              <w:rPr>
                <w:rFonts w:ascii="Arial" w:hAnsi="Arial" w:cs="Arial"/>
                <w:sz w:val="22"/>
                <w:szCs w:val="22"/>
              </w:rPr>
              <w:t>33,3</w:t>
            </w:r>
          </w:p>
        </w:tc>
        <w:tc>
          <w:tcPr>
            <w:tcW w:w="2173" w:type="dxa"/>
            <w:vAlign w:val="center"/>
          </w:tcPr>
          <w:p w:rsidR="00174DE4" w:rsidRPr="00675FF9" w:rsidRDefault="00174DE4" w:rsidP="007D1C2F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FF9">
              <w:rPr>
                <w:rFonts w:ascii="Arial" w:hAnsi="Arial" w:cs="Arial"/>
                <w:sz w:val="22"/>
                <w:szCs w:val="22"/>
              </w:rPr>
              <w:t>29,3</w:t>
            </w:r>
          </w:p>
        </w:tc>
        <w:tc>
          <w:tcPr>
            <w:tcW w:w="2173" w:type="dxa"/>
            <w:shd w:val="clear" w:color="auto" w:fill="F2F2F2" w:themeFill="background1" w:themeFillShade="F2"/>
            <w:vAlign w:val="center"/>
          </w:tcPr>
          <w:p w:rsidR="00174DE4" w:rsidRPr="00675FF9" w:rsidRDefault="00174DE4" w:rsidP="00B64555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FF9">
              <w:rPr>
                <w:rFonts w:ascii="Arial" w:hAnsi="Arial" w:cs="Arial"/>
                <w:sz w:val="22"/>
                <w:szCs w:val="22"/>
              </w:rPr>
              <w:t>38,5</w:t>
            </w:r>
          </w:p>
        </w:tc>
      </w:tr>
    </w:tbl>
    <w:p w:rsidR="005505CC" w:rsidRPr="00675FF9" w:rsidRDefault="005505CC">
      <w:pPr>
        <w:jc w:val="both"/>
        <w:rPr>
          <w:rFonts w:ascii="Arial" w:hAnsi="Arial" w:cs="Arial"/>
          <w:sz w:val="16"/>
          <w:szCs w:val="16"/>
        </w:rPr>
      </w:pPr>
    </w:p>
    <w:p w:rsidR="00A77B43" w:rsidRDefault="00141CFA">
      <w:pPr>
        <w:jc w:val="both"/>
        <w:rPr>
          <w:rFonts w:ascii="Arial" w:hAnsi="Arial" w:cs="Arial"/>
          <w:sz w:val="22"/>
          <w:szCs w:val="22"/>
        </w:rPr>
      </w:pPr>
      <w:r w:rsidRPr="00675FF9">
        <w:rPr>
          <w:rFonts w:ascii="Arial" w:hAnsi="Arial" w:cs="Arial"/>
          <w:sz w:val="22"/>
          <w:szCs w:val="22"/>
        </w:rPr>
        <w:t>V</w:t>
      </w:r>
      <w:r w:rsidR="005505CC" w:rsidRPr="00675FF9">
        <w:rPr>
          <w:rFonts w:ascii="Arial" w:hAnsi="Arial" w:cs="Arial"/>
          <w:sz w:val="22"/>
          <w:szCs w:val="22"/>
        </w:rPr>
        <w:t xml:space="preserve"> roku 20</w:t>
      </w:r>
      <w:r w:rsidR="00D55204" w:rsidRPr="00675FF9">
        <w:rPr>
          <w:rFonts w:ascii="Arial" w:hAnsi="Arial" w:cs="Arial"/>
          <w:sz w:val="22"/>
          <w:szCs w:val="22"/>
        </w:rPr>
        <w:t>2</w:t>
      </w:r>
      <w:r w:rsidR="00982092" w:rsidRPr="00675FF9">
        <w:rPr>
          <w:rFonts w:ascii="Arial" w:hAnsi="Arial" w:cs="Arial"/>
          <w:sz w:val="22"/>
          <w:szCs w:val="22"/>
        </w:rPr>
        <w:t>4</w:t>
      </w:r>
      <w:r w:rsidR="005505CC" w:rsidRPr="00675FF9">
        <w:rPr>
          <w:rFonts w:ascii="Arial" w:hAnsi="Arial" w:cs="Arial"/>
          <w:sz w:val="22"/>
          <w:szCs w:val="22"/>
        </w:rPr>
        <w:t xml:space="preserve"> </w:t>
      </w:r>
      <w:r w:rsidR="005F6228" w:rsidRPr="00675FF9">
        <w:rPr>
          <w:rFonts w:ascii="Arial" w:hAnsi="Arial" w:cs="Arial"/>
          <w:sz w:val="22"/>
          <w:szCs w:val="22"/>
        </w:rPr>
        <w:t xml:space="preserve">bol vykonaný </w:t>
      </w:r>
      <w:r w:rsidR="00A77B43" w:rsidRPr="00675FF9">
        <w:rPr>
          <w:rFonts w:ascii="Arial" w:hAnsi="Arial" w:cs="Arial"/>
          <w:sz w:val="22"/>
          <w:szCs w:val="22"/>
        </w:rPr>
        <w:t>n</w:t>
      </w:r>
      <w:r w:rsidR="00982092" w:rsidRPr="00675FF9">
        <w:rPr>
          <w:rFonts w:ascii="Arial" w:hAnsi="Arial" w:cs="Arial"/>
          <w:sz w:val="22"/>
          <w:szCs w:val="22"/>
        </w:rPr>
        <w:t xml:space="preserve">ižší </w:t>
      </w:r>
      <w:r w:rsidR="00532F5A" w:rsidRPr="00675FF9">
        <w:rPr>
          <w:rFonts w:ascii="Arial" w:hAnsi="Arial" w:cs="Arial"/>
          <w:sz w:val="22"/>
          <w:szCs w:val="22"/>
        </w:rPr>
        <w:t xml:space="preserve">počet </w:t>
      </w:r>
      <w:r w:rsidR="00E51940" w:rsidRPr="00675FF9">
        <w:rPr>
          <w:rFonts w:ascii="Arial" w:hAnsi="Arial" w:cs="Arial"/>
          <w:sz w:val="22"/>
          <w:szCs w:val="22"/>
        </w:rPr>
        <w:t>kontrol</w:t>
      </w:r>
      <w:r w:rsidR="00982092" w:rsidRPr="00675FF9">
        <w:rPr>
          <w:rFonts w:ascii="Arial" w:hAnsi="Arial" w:cs="Arial"/>
          <w:sz w:val="22"/>
          <w:szCs w:val="22"/>
        </w:rPr>
        <w:t xml:space="preserve"> a nižší počet zistení porušenia zákona oproti roku 2023.</w:t>
      </w:r>
      <w:r w:rsidR="00A77B43" w:rsidRPr="00675FF9">
        <w:rPr>
          <w:rFonts w:ascii="Arial" w:hAnsi="Arial" w:cs="Arial"/>
          <w:sz w:val="22"/>
          <w:szCs w:val="22"/>
        </w:rPr>
        <w:t xml:space="preserve"> </w:t>
      </w:r>
      <w:r w:rsidR="00982092" w:rsidRPr="00675FF9">
        <w:rPr>
          <w:rFonts w:ascii="Arial" w:hAnsi="Arial" w:cs="Arial"/>
          <w:sz w:val="22"/>
          <w:szCs w:val="22"/>
        </w:rPr>
        <w:t xml:space="preserve">V percentuálnom vyjadrení ale došlo k nárastu zistení porušenia zákona z 29,3 % v roku 2023 na 38,5 % v roku 2024. </w:t>
      </w:r>
    </w:p>
    <w:p w:rsidR="00675FF9" w:rsidRPr="00675FF9" w:rsidRDefault="00675FF9">
      <w:pPr>
        <w:jc w:val="both"/>
        <w:rPr>
          <w:rFonts w:ascii="Arial" w:hAnsi="Arial" w:cs="Arial"/>
          <w:sz w:val="22"/>
          <w:szCs w:val="22"/>
        </w:rPr>
      </w:pPr>
    </w:p>
    <w:p w:rsidR="0073098C" w:rsidRPr="00675FF9" w:rsidRDefault="0073098C">
      <w:pPr>
        <w:jc w:val="both"/>
        <w:rPr>
          <w:rFonts w:ascii="Arial" w:hAnsi="Arial" w:cs="Arial"/>
          <w:sz w:val="22"/>
          <w:szCs w:val="22"/>
        </w:rPr>
      </w:pPr>
    </w:p>
    <w:p w:rsidR="005505CC" w:rsidRPr="002D24B7" w:rsidRDefault="005505CC" w:rsidP="00141CFA">
      <w:pPr>
        <w:jc w:val="both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Tabuľka č. 13 - Počet </w:t>
      </w:r>
      <w:r w:rsidR="00141CFA" w:rsidRPr="002D24B7">
        <w:rPr>
          <w:rFonts w:ascii="Arial" w:hAnsi="Arial" w:cs="Arial"/>
          <w:sz w:val="22"/>
          <w:szCs w:val="22"/>
        </w:rPr>
        <w:t>kontrol</w:t>
      </w:r>
      <w:r w:rsidRPr="002D24B7">
        <w:rPr>
          <w:rFonts w:ascii="Arial" w:hAnsi="Arial" w:cs="Arial"/>
          <w:sz w:val="22"/>
          <w:szCs w:val="22"/>
        </w:rPr>
        <w:t xml:space="preserve"> podľa charakteru kontrolovaného subjektu v chove  kôz</w:t>
      </w:r>
    </w:p>
    <w:p w:rsidR="00D55204" w:rsidRPr="002D24B7" w:rsidRDefault="00D55204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9"/>
        <w:gridCol w:w="1348"/>
        <w:gridCol w:w="1348"/>
        <w:gridCol w:w="1342"/>
        <w:gridCol w:w="1276"/>
        <w:gridCol w:w="1417"/>
        <w:gridCol w:w="1504"/>
      </w:tblGrid>
      <w:tr w:rsidR="00DA44D8" w:rsidRPr="00D960C1" w:rsidTr="00C70213">
        <w:trPr>
          <w:trHeight w:val="434"/>
        </w:trPr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44D8" w:rsidRPr="00675FF9" w:rsidRDefault="00DA44D8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675FF9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spol. s r.o.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44D8" w:rsidRPr="00675FF9" w:rsidRDefault="00DA44D8" w:rsidP="00DA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675FF9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 xml:space="preserve">a.s. 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44D8" w:rsidRPr="00675FF9" w:rsidRDefault="00DA44D8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675FF9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družstvo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44D8" w:rsidRPr="00675FF9" w:rsidRDefault="00DA44D8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675FF9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FO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44D8" w:rsidRPr="00675FF9" w:rsidRDefault="00DA44D8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675FF9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SHR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44D8" w:rsidRPr="00675FF9" w:rsidRDefault="00DA44D8" w:rsidP="00DA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675FF9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iný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44D8" w:rsidRPr="00675FF9" w:rsidRDefault="00DA44D8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675FF9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spolu</w:t>
            </w:r>
          </w:p>
        </w:tc>
      </w:tr>
      <w:tr w:rsidR="00DA44D8" w:rsidRPr="00D960C1" w:rsidTr="00C70213">
        <w:trPr>
          <w:trHeight w:val="434"/>
        </w:trPr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D8" w:rsidRPr="00675FF9" w:rsidRDefault="00D960C1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675FF9">
              <w:rPr>
                <w:rFonts w:ascii="Arial" w:hAnsi="Arial" w:cs="Arial"/>
                <w:sz w:val="22"/>
                <w:szCs w:val="22"/>
                <w:lang w:eastAsia="sk-SK"/>
              </w:rPr>
              <w:t>13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D8" w:rsidRPr="00675FF9" w:rsidRDefault="00D960C1" w:rsidP="00DA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675FF9">
              <w:rPr>
                <w:rFonts w:ascii="Arial" w:hAnsi="Arial" w:cs="Arial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D8" w:rsidRPr="00675FF9" w:rsidRDefault="00D960C1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675FF9">
              <w:rPr>
                <w:rFonts w:ascii="Arial" w:hAnsi="Arial" w:cs="Arial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D8" w:rsidRPr="00675FF9" w:rsidRDefault="00D960C1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675FF9">
              <w:rPr>
                <w:rFonts w:ascii="Arial" w:hAnsi="Arial" w:cs="Arial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D8" w:rsidRPr="00675FF9" w:rsidRDefault="00D960C1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675FF9">
              <w:rPr>
                <w:rFonts w:ascii="Arial" w:hAnsi="Arial" w:cs="Arial"/>
                <w:sz w:val="22"/>
                <w:szCs w:val="22"/>
                <w:lang w:eastAsia="sk-SK"/>
              </w:rPr>
              <w:t>1</w:t>
            </w:r>
            <w:r w:rsidR="00DA44D8" w:rsidRPr="00675FF9">
              <w:rPr>
                <w:rFonts w:ascii="Arial" w:hAnsi="Arial" w:cs="Arial"/>
                <w:sz w:val="22"/>
                <w:szCs w:val="22"/>
                <w:lang w:eastAsia="sk-SK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D8" w:rsidRPr="00675FF9" w:rsidRDefault="00DA44D8" w:rsidP="00DA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675FF9">
              <w:rPr>
                <w:rFonts w:ascii="Arial" w:hAnsi="Arial" w:cs="Arial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D8" w:rsidRPr="00675FF9" w:rsidRDefault="00D960C1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675FF9">
              <w:rPr>
                <w:rFonts w:ascii="Arial" w:hAnsi="Arial" w:cs="Arial"/>
                <w:sz w:val="22"/>
                <w:szCs w:val="22"/>
                <w:lang w:eastAsia="sk-SK"/>
              </w:rPr>
              <w:t>39</w:t>
            </w:r>
          </w:p>
        </w:tc>
      </w:tr>
    </w:tbl>
    <w:p w:rsidR="005505CC" w:rsidRPr="002D24B7" w:rsidRDefault="005505CC">
      <w:pPr>
        <w:pStyle w:val="Zkladntext"/>
        <w:ind w:firstLine="709"/>
        <w:rPr>
          <w:rFonts w:ascii="Arial" w:hAnsi="Arial" w:cs="Arial"/>
          <w:sz w:val="16"/>
          <w:szCs w:val="16"/>
        </w:rPr>
      </w:pPr>
    </w:p>
    <w:p w:rsidR="00A77B43" w:rsidRDefault="00A77B43" w:rsidP="00982092">
      <w:pPr>
        <w:pStyle w:val="Zkladntext"/>
        <w:rPr>
          <w:rFonts w:ascii="Arial" w:hAnsi="Arial" w:cs="Arial"/>
          <w:bCs/>
          <w:sz w:val="22"/>
          <w:szCs w:val="22"/>
        </w:rPr>
      </w:pPr>
      <w:r w:rsidRPr="00675FF9">
        <w:rPr>
          <w:rFonts w:ascii="Arial" w:hAnsi="Arial" w:cs="Arial"/>
          <w:sz w:val="22"/>
          <w:szCs w:val="22"/>
        </w:rPr>
        <w:t xml:space="preserve">Najväčší počet </w:t>
      </w:r>
      <w:r w:rsidR="00982092" w:rsidRPr="00675FF9">
        <w:rPr>
          <w:rFonts w:ascii="Arial" w:hAnsi="Arial" w:cs="Arial"/>
          <w:sz w:val="22"/>
          <w:szCs w:val="22"/>
        </w:rPr>
        <w:t>1</w:t>
      </w:r>
      <w:r w:rsidRPr="00675FF9">
        <w:rPr>
          <w:rFonts w:ascii="Arial" w:hAnsi="Arial" w:cs="Arial"/>
          <w:sz w:val="22"/>
          <w:szCs w:val="22"/>
        </w:rPr>
        <w:t xml:space="preserve">8  kontrol bol vykonaný u SHR, čo predstavuje </w:t>
      </w:r>
      <w:r w:rsidRPr="00675FF9">
        <w:rPr>
          <w:rFonts w:ascii="Arial" w:hAnsi="Arial" w:cs="Arial"/>
          <w:bCs/>
          <w:sz w:val="22"/>
          <w:szCs w:val="22"/>
        </w:rPr>
        <w:t>4</w:t>
      </w:r>
      <w:r w:rsidR="00982092" w:rsidRPr="00675FF9">
        <w:rPr>
          <w:rFonts w:ascii="Arial" w:hAnsi="Arial" w:cs="Arial"/>
          <w:bCs/>
          <w:sz w:val="22"/>
          <w:szCs w:val="22"/>
        </w:rPr>
        <w:t>6</w:t>
      </w:r>
      <w:r w:rsidRPr="00675FF9">
        <w:rPr>
          <w:rFonts w:ascii="Arial" w:hAnsi="Arial" w:cs="Arial"/>
          <w:bCs/>
          <w:sz w:val="22"/>
          <w:szCs w:val="22"/>
        </w:rPr>
        <w:t xml:space="preserve"> %</w:t>
      </w:r>
      <w:r w:rsidR="00982092" w:rsidRPr="00675FF9">
        <w:rPr>
          <w:rFonts w:ascii="Arial" w:hAnsi="Arial" w:cs="Arial"/>
          <w:bCs/>
          <w:sz w:val="22"/>
          <w:szCs w:val="22"/>
        </w:rPr>
        <w:t xml:space="preserve"> z celkového počtu kontrol podľa charakteru kontrolovaného subjektu. </w:t>
      </w:r>
    </w:p>
    <w:p w:rsidR="00675FF9" w:rsidRPr="00675FF9" w:rsidRDefault="00675FF9" w:rsidP="00982092">
      <w:pPr>
        <w:pStyle w:val="Zkladntext"/>
        <w:rPr>
          <w:rFonts w:ascii="Arial" w:hAnsi="Arial" w:cs="Arial"/>
          <w:bCs/>
          <w:sz w:val="22"/>
          <w:szCs w:val="22"/>
        </w:rPr>
      </w:pPr>
    </w:p>
    <w:p w:rsidR="00982092" w:rsidRPr="002D24B7" w:rsidRDefault="00982092" w:rsidP="00982092">
      <w:pPr>
        <w:pStyle w:val="Zkladntext"/>
        <w:rPr>
          <w:rFonts w:ascii="Arial" w:hAnsi="Arial" w:cs="Arial"/>
          <w:sz w:val="16"/>
          <w:szCs w:val="16"/>
        </w:rPr>
      </w:pPr>
    </w:p>
    <w:p w:rsidR="00AD2D36" w:rsidRPr="002D24B7" w:rsidRDefault="006201A4">
      <w:pPr>
        <w:pStyle w:val="Zkladntext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>Graf č. 8</w:t>
      </w:r>
      <w:r w:rsidR="00AD2D36" w:rsidRPr="002D24B7">
        <w:rPr>
          <w:rFonts w:ascii="Arial" w:hAnsi="Arial" w:cs="Arial"/>
          <w:sz w:val="22"/>
          <w:szCs w:val="22"/>
        </w:rPr>
        <w:t xml:space="preserve"> Kontroly podľa charakteru chovateľského subjektu v chove kôz</w:t>
      </w:r>
      <w:r w:rsidRPr="002D24B7">
        <w:rPr>
          <w:rFonts w:ascii="Arial" w:hAnsi="Arial" w:cs="Arial"/>
          <w:sz w:val="22"/>
          <w:szCs w:val="22"/>
        </w:rPr>
        <w:t xml:space="preserve"> </w:t>
      </w:r>
    </w:p>
    <w:p w:rsidR="006201A4" w:rsidRDefault="006201A4">
      <w:pPr>
        <w:pStyle w:val="Zkladntext"/>
        <w:rPr>
          <w:rFonts w:ascii="Arial" w:hAnsi="Arial" w:cs="Arial"/>
          <w:sz w:val="22"/>
          <w:szCs w:val="22"/>
        </w:rPr>
      </w:pPr>
    </w:p>
    <w:p w:rsidR="00F97C26" w:rsidRDefault="00F97C26">
      <w:pPr>
        <w:pStyle w:val="Zkladntext"/>
        <w:rPr>
          <w:rFonts w:ascii="Arial" w:hAnsi="Arial" w:cs="Arial"/>
          <w:sz w:val="22"/>
          <w:szCs w:val="22"/>
        </w:rPr>
      </w:pPr>
      <w:r>
        <w:rPr>
          <w:noProof/>
          <w:lang w:eastAsia="sk-SK"/>
        </w:rPr>
        <w:drawing>
          <wp:inline distT="0" distB="0" distL="0" distR="0" wp14:anchorId="45677EC1" wp14:editId="2E7696AB">
            <wp:extent cx="3989336" cy="1930873"/>
            <wp:effectExtent l="0" t="0" r="0" b="0"/>
            <wp:docPr id="49" name="Obrázo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284" cy="1930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5FF9" w:rsidRDefault="00675FF9">
      <w:pPr>
        <w:pStyle w:val="Zkladntext"/>
        <w:rPr>
          <w:rFonts w:ascii="Arial" w:hAnsi="Arial" w:cs="Arial"/>
          <w:sz w:val="22"/>
          <w:szCs w:val="22"/>
        </w:rPr>
      </w:pPr>
    </w:p>
    <w:p w:rsidR="00F97C26" w:rsidRPr="002D24B7" w:rsidRDefault="00F97C26">
      <w:pPr>
        <w:pStyle w:val="Zkladntext"/>
        <w:rPr>
          <w:rFonts w:ascii="Arial" w:hAnsi="Arial" w:cs="Arial"/>
          <w:sz w:val="22"/>
          <w:szCs w:val="22"/>
        </w:rPr>
      </w:pPr>
    </w:p>
    <w:p w:rsidR="005505CC" w:rsidRPr="002D24B7" w:rsidRDefault="00A17A2C" w:rsidP="00E93A45">
      <w:pPr>
        <w:ind w:left="66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lastRenderedPageBreak/>
        <w:t xml:space="preserve">Tabuľka  č. </w:t>
      </w:r>
      <w:r w:rsidR="005505CC" w:rsidRPr="002D24B7">
        <w:rPr>
          <w:rFonts w:ascii="Arial" w:hAnsi="Arial" w:cs="Arial"/>
          <w:sz w:val="22"/>
          <w:szCs w:val="22"/>
        </w:rPr>
        <w:t>14 -  Najčastejšie zistené nedostatky v chove  kôz za obdobie rokov   20</w:t>
      </w:r>
      <w:r w:rsidR="00AE74A0" w:rsidRPr="002D24B7">
        <w:rPr>
          <w:rFonts w:ascii="Arial" w:hAnsi="Arial" w:cs="Arial"/>
          <w:sz w:val="22"/>
          <w:szCs w:val="22"/>
        </w:rPr>
        <w:t>2</w:t>
      </w:r>
      <w:r w:rsidR="00F97C26">
        <w:rPr>
          <w:rFonts w:ascii="Arial" w:hAnsi="Arial" w:cs="Arial"/>
          <w:sz w:val="22"/>
          <w:szCs w:val="22"/>
        </w:rPr>
        <w:t>2</w:t>
      </w:r>
      <w:r w:rsidR="00D535FD" w:rsidRPr="002D24B7">
        <w:rPr>
          <w:rFonts w:ascii="Arial" w:hAnsi="Arial" w:cs="Arial"/>
          <w:sz w:val="22"/>
          <w:szCs w:val="22"/>
        </w:rPr>
        <w:t xml:space="preserve"> </w:t>
      </w:r>
      <w:r w:rsidR="005505CC" w:rsidRPr="002D24B7">
        <w:rPr>
          <w:rFonts w:ascii="Arial" w:hAnsi="Arial" w:cs="Arial"/>
          <w:sz w:val="22"/>
          <w:szCs w:val="22"/>
        </w:rPr>
        <w:t>– 20</w:t>
      </w:r>
      <w:r w:rsidR="00F16E84" w:rsidRPr="002D24B7">
        <w:rPr>
          <w:rFonts w:ascii="Arial" w:hAnsi="Arial" w:cs="Arial"/>
          <w:sz w:val="22"/>
          <w:szCs w:val="22"/>
        </w:rPr>
        <w:t>2</w:t>
      </w:r>
      <w:r w:rsidR="00F97C26">
        <w:rPr>
          <w:rFonts w:ascii="Arial" w:hAnsi="Arial" w:cs="Arial"/>
          <w:sz w:val="22"/>
          <w:szCs w:val="22"/>
        </w:rPr>
        <w:t>4</w:t>
      </w:r>
    </w:p>
    <w:p w:rsidR="005505CC" w:rsidRPr="002D24B7" w:rsidRDefault="005505CC">
      <w:pPr>
        <w:pStyle w:val="Odsekzoznamu1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235"/>
        <w:gridCol w:w="1328"/>
        <w:gridCol w:w="1208"/>
        <w:gridCol w:w="1332"/>
        <w:gridCol w:w="1417"/>
        <w:gridCol w:w="1241"/>
      </w:tblGrid>
      <w:tr w:rsidR="00D960C1" w:rsidRPr="00675FF9" w:rsidTr="00C70213">
        <w:trPr>
          <w:cantSplit/>
          <w:trHeight w:val="352"/>
        </w:trPr>
        <w:tc>
          <w:tcPr>
            <w:tcW w:w="1418" w:type="dxa"/>
            <w:vMerge w:val="restart"/>
            <w:vAlign w:val="center"/>
          </w:tcPr>
          <w:p w:rsidR="00AD2D36" w:rsidRPr="00675FF9" w:rsidRDefault="00AD2D36" w:rsidP="005212A7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5FF9">
              <w:rPr>
                <w:rFonts w:ascii="Arial" w:hAnsi="Arial" w:cs="Arial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2563" w:type="dxa"/>
            <w:gridSpan w:val="2"/>
            <w:vAlign w:val="center"/>
          </w:tcPr>
          <w:p w:rsidR="00AD2D36" w:rsidRPr="00675FF9" w:rsidRDefault="00D960C1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5FF9">
              <w:rPr>
                <w:rFonts w:ascii="Arial" w:hAnsi="Arial" w:cs="Arial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2540" w:type="dxa"/>
            <w:gridSpan w:val="2"/>
            <w:vAlign w:val="center"/>
          </w:tcPr>
          <w:p w:rsidR="00AD2D36" w:rsidRPr="00675FF9" w:rsidRDefault="00AD2D36" w:rsidP="00D960C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5FF9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D960C1" w:rsidRPr="00675FF9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58" w:type="dxa"/>
            <w:gridSpan w:val="2"/>
            <w:shd w:val="clear" w:color="auto" w:fill="F2F2F2" w:themeFill="background1" w:themeFillShade="F2"/>
            <w:vAlign w:val="center"/>
          </w:tcPr>
          <w:p w:rsidR="00AD2D36" w:rsidRPr="00675FF9" w:rsidRDefault="00AD2D36" w:rsidP="00D960C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5FF9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D960C1" w:rsidRPr="00675FF9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D960C1" w:rsidRPr="00675FF9" w:rsidTr="00C70213">
        <w:trPr>
          <w:cantSplit/>
        </w:trPr>
        <w:tc>
          <w:tcPr>
            <w:tcW w:w="1418" w:type="dxa"/>
            <w:vMerge/>
            <w:vAlign w:val="center"/>
          </w:tcPr>
          <w:p w:rsidR="00AD2D36" w:rsidRPr="00675FF9" w:rsidRDefault="00AD2D36" w:rsidP="005212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vAlign w:val="center"/>
          </w:tcPr>
          <w:p w:rsidR="00AD2D36" w:rsidRPr="00675FF9" w:rsidRDefault="00AD2D36" w:rsidP="005212A7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675FF9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328" w:type="dxa"/>
            <w:vAlign w:val="center"/>
          </w:tcPr>
          <w:p w:rsidR="00AD2D36" w:rsidRPr="00675FF9" w:rsidRDefault="00AD2D36" w:rsidP="005212A7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675FF9">
              <w:rPr>
                <w:rFonts w:ascii="Arial" w:hAnsi="Arial" w:cs="Arial"/>
                <w:sz w:val="22"/>
                <w:szCs w:val="22"/>
              </w:rPr>
              <w:t>Počet  zistených</w:t>
            </w:r>
          </w:p>
          <w:p w:rsidR="00AD2D36" w:rsidRPr="00675FF9" w:rsidRDefault="00AD2D36" w:rsidP="005212A7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675FF9">
              <w:rPr>
                <w:rFonts w:ascii="Arial" w:hAnsi="Arial" w:cs="Arial"/>
                <w:sz w:val="22"/>
                <w:szCs w:val="22"/>
              </w:rPr>
              <w:t>porušení</w:t>
            </w:r>
          </w:p>
        </w:tc>
        <w:tc>
          <w:tcPr>
            <w:tcW w:w="1208" w:type="dxa"/>
            <w:vAlign w:val="center"/>
          </w:tcPr>
          <w:p w:rsidR="00AD2D36" w:rsidRPr="00675FF9" w:rsidRDefault="00AD2D36" w:rsidP="005212A7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675FF9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332" w:type="dxa"/>
            <w:vAlign w:val="center"/>
          </w:tcPr>
          <w:p w:rsidR="00AD2D36" w:rsidRPr="00675FF9" w:rsidRDefault="00AD2D36" w:rsidP="005212A7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675FF9">
              <w:rPr>
                <w:rFonts w:ascii="Arial" w:hAnsi="Arial" w:cs="Arial"/>
                <w:sz w:val="22"/>
                <w:szCs w:val="22"/>
              </w:rPr>
              <w:t>Počet  zistených</w:t>
            </w:r>
          </w:p>
          <w:p w:rsidR="00AD2D36" w:rsidRPr="00675FF9" w:rsidRDefault="00AD2D36" w:rsidP="005212A7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675FF9">
              <w:rPr>
                <w:rFonts w:ascii="Arial" w:hAnsi="Arial" w:cs="Arial"/>
                <w:sz w:val="22"/>
                <w:szCs w:val="22"/>
              </w:rPr>
              <w:t>porušení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D2D36" w:rsidRPr="00675FF9" w:rsidRDefault="00AD2D36" w:rsidP="005212A7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675FF9">
              <w:rPr>
                <w:rFonts w:ascii="Arial" w:hAnsi="Arial" w:cs="Arial"/>
                <w:sz w:val="22"/>
                <w:szCs w:val="22"/>
              </w:rPr>
              <w:t>Počet kontrol</w:t>
            </w: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:rsidR="00AD2D36" w:rsidRPr="00675FF9" w:rsidRDefault="00AD2D36" w:rsidP="005212A7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675FF9">
              <w:rPr>
                <w:rFonts w:ascii="Arial" w:hAnsi="Arial" w:cs="Arial"/>
                <w:sz w:val="22"/>
                <w:szCs w:val="22"/>
              </w:rPr>
              <w:t>Počet zistených porušení</w:t>
            </w:r>
          </w:p>
        </w:tc>
      </w:tr>
      <w:tr w:rsidR="00D960C1" w:rsidRPr="00675FF9" w:rsidTr="00C70213">
        <w:trPr>
          <w:trHeight w:val="284"/>
        </w:trPr>
        <w:tc>
          <w:tcPr>
            <w:tcW w:w="1418" w:type="dxa"/>
            <w:vAlign w:val="center"/>
          </w:tcPr>
          <w:p w:rsidR="00D960C1" w:rsidRPr="00675FF9" w:rsidRDefault="00D960C1" w:rsidP="005212A7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75FF9">
              <w:rPr>
                <w:rFonts w:ascii="Arial" w:hAnsi="Arial" w:cs="Arial"/>
                <w:bCs/>
                <w:sz w:val="22"/>
                <w:szCs w:val="22"/>
              </w:rPr>
              <w:t>§ 14 ods. 1</w:t>
            </w:r>
          </w:p>
        </w:tc>
        <w:tc>
          <w:tcPr>
            <w:tcW w:w="1235" w:type="dxa"/>
            <w:vAlign w:val="center"/>
          </w:tcPr>
          <w:p w:rsidR="00D960C1" w:rsidRPr="00675FF9" w:rsidRDefault="00D960C1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675FF9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328" w:type="dxa"/>
            <w:vAlign w:val="center"/>
          </w:tcPr>
          <w:p w:rsidR="00D960C1" w:rsidRPr="00675FF9" w:rsidRDefault="00D960C1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675FF9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208" w:type="dxa"/>
            <w:vAlign w:val="center"/>
          </w:tcPr>
          <w:p w:rsidR="00D960C1" w:rsidRPr="00675FF9" w:rsidRDefault="00D960C1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675FF9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1332" w:type="dxa"/>
            <w:vAlign w:val="center"/>
          </w:tcPr>
          <w:p w:rsidR="00D960C1" w:rsidRPr="00675FF9" w:rsidRDefault="00D960C1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675FF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960C1" w:rsidRPr="00675FF9" w:rsidRDefault="00D960C1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675FF9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:rsidR="00D960C1" w:rsidRPr="00675FF9" w:rsidRDefault="00D960C1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675FF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D960C1" w:rsidRPr="00675FF9" w:rsidTr="00C70213">
        <w:trPr>
          <w:trHeight w:val="273"/>
        </w:trPr>
        <w:tc>
          <w:tcPr>
            <w:tcW w:w="1418" w:type="dxa"/>
            <w:vAlign w:val="center"/>
          </w:tcPr>
          <w:p w:rsidR="00D960C1" w:rsidRPr="00675FF9" w:rsidRDefault="00D960C1" w:rsidP="005212A7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75FF9">
              <w:rPr>
                <w:rFonts w:ascii="Arial" w:hAnsi="Arial" w:cs="Arial"/>
                <w:bCs/>
                <w:sz w:val="22"/>
                <w:szCs w:val="22"/>
              </w:rPr>
              <w:t>§ 15</w:t>
            </w:r>
          </w:p>
        </w:tc>
        <w:tc>
          <w:tcPr>
            <w:tcW w:w="1235" w:type="dxa"/>
            <w:vAlign w:val="center"/>
          </w:tcPr>
          <w:p w:rsidR="00D960C1" w:rsidRPr="00675FF9" w:rsidRDefault="00D960C1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675FF9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1328" w:type="dxa"/>
            <w:vAlign w:val="center"/>
          </w:tcPr>
          <w:p w:rsidR="00D960C1" w:rsidRPr="00675FF9" w:rsidRDefault="00D960C1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675FF9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208" w:type="dxa"/>
            <w:vAlign w:val="center"/>
          </w:tcPr>
          <w:p w:rsidR="00D960C1" w:rsidRPr="00675FF9" w:rsidRDefault="00D960C1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675FF9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1332" w:type="dxa"/>
            <w:vAlign w:val="center"/>
          </w:tcPr>
          <w:p w:rsidR="00D960C1" w:rsidRPr="00675FF9" w:rsidRDefault="00D960C1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675FF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960C1" w:rsidRPr="00675FF9" w:rsidRDefault="00D960C1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675FF9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:rsidR="00D960C1" w:rsidRPr="00675FF9" w:rsidRDefault="00D960C1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675FF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D960C1" w:rsidRPr="00675FF9" w:rsidTr="00C70213">
        <w:trPr>
          <w:trHeight w:val="264"/>
        </w:trPr>
        <w:tc>
          <w:tcPr>
            <w:tcW w:w="1418" w:type="dxa"/>
            <w:vAlign w:val="center"/>
          </w:tcPr>
          <w:p w:rsidR="00D960C1" w:rsidRPr="00675FF9" w:rsidRDefault="00D960C1" w:rsidP="005212A7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75FF9">
              <w:rPr>
                <w:rFonts w:ascii="Arial" w:hAnsi="Arial" w:cs="Arial"/>
                <w:bCs/>
                <w:sz w:val="22"/>
                <w:szCs w:val="22"/>
              </w:rPr>
              <w:t>§ 18 ods. 4</w:t>
            </w:r>
          </w:p>
        </w:tc>
        <w:tc>
          <w:tcPr>
            <w:tcW w:w="1235" w:type="dxa"/>
            <w:vAlign w:val="center"/>
          </w:tcPr>
          <w:p w:rsidR="00D960C1" w:rsidRPr="00675FF9" w:rsidRDefault="00D960C1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675FF9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328" w:type="dxa"/>
            <w:vAlign w:val="center"/>
          </w:tcPr>
          <w:p w:rsidR="00D960C1" w:rsidRPr="00675FF9" w:rsidRDefault="00D960C1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675FF9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208" w:type="dxa"/>
            <w:vAlign w:val="center"/>
          </w:tcPr>
          <w:p w:rsidR="00D960C1" w:rsidRPr="00675FF9" w:rsidRDefault="00D960C1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675FF9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1332" w:type="dxa"/>
            <w:vAlign w:val="center"/>
          </w:tcPr>
          <w:p w:rsidR="00D960C1" w:rsidRPr="00675FF9" w:rsidRDefault="00D960C1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675FF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960C1" w:rsidRPr="00675FF9" w:rsidRDefault="00D960C1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675FF9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:rsidR="00D960C1" w:rsidRPr="00675FF9" w:rsidRDefault="00D960C1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675FF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</w:tbl>
    <w:p w:rsidR="00570C2C" w:rsidRPr="00675FF9" w:rsidRDefault="00570C2C" w:rsidP="00400BE9">
      <w:pPr>
        <w:jc w:val="both"/>
        <w:rPr>
          <w:rFonts w:ascii="Arial" w:hAnsi="Arial" w:cs="Arial"/>
          <w:sz w:val="22"/>
          <w:szCs w:val="22"/>
        </w:rPr>
      </w:pPr>
    </w:p>
    <w:p w:rsidR="00982092" w:rsidRPr="00675FF9" w:rsidRDefault="000F73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F27E92" w:rsidRPr="00675FF9">
        <w:rPr>
          <w:rFonts w:ascii="Arial" w:hAnsi="Arial" w:cs="Arial"/>
          <w:sz w:val="22"/>
          <w:szCs w:val="22"/>
        </w:rPr>
        <w:t xml:space="preserve">V porovnaní s predchádzajúcim </w:t>
      </w:r>
      <w:r w:rsidR="00D55204" w:rsidRPr="00675FF9">
        <w:rPr>
          <w:rFonts w:ascii="Arial" w:hAnsi="Arial" w:cs="Arial"/>
          <w:sz w:val="22"/>
          <w:szCs w:val="22"/>
        </w:rPr>
        <w:t>rok</w:t>
      </w:r>
      <w:r w:rsidR="00F27E92" w:rsidRPr="00675FF9">
        <w:rPr>
          <w:rFonts w:ascii="Arial" w:hAnsi="Arial" w:cs="Arial"/>
          <w:sz w:val="22"/>
          <w:szCs w:val="22"/>
        </w:rPr>
        <w:t>om</w:t>
      </w:r>
      <w:r w:rsidR="00D55204" w:rsidRPr="00675FF9">
        <w:rPr>
          <w:rFonts w:ascii="Arial" w:hAnsi="Arial" w:cs="Arial"/>
          <w:sz w:val="22"/>
          <w:szCs w:val="22"/>
        </w:rPr>
        <w:t xml:space="preserve"> </w:t>
      </w:r>
      <w:r w:rsidR="00F27E92" w:rsidRPr="00675FF9">
        <w:rPr>
          <w:rFonts w:ascii="Arial" w:hAnsi="Arial" w:cs="Arial"/>
          <w:sz w:val="22"/>
          <w:szCs w:val="22"/>
        </w:rPr>
        <w:t>sa z</w:t>
      </w:r>
      <w:r w:rsidR="00982092" w:rsidRPr="00675FF9">
        <w:rPr>
          <w:rFonts w:ascii="Arial" w:hAnsi="Arial" w:cs="Arial"/>
          <w:sz w:val="22"/>
          <w:szCs w:val="22"/>
        </w:rPr>
        <w:t xml:space="preserve">nížil </w:t>
      </w:r>
      <w:r w:rsidR="00F27E92" w:rsidRPr="00675FF9">
        <w:rPr>
          <w:rFonts w:ascii="Arial" w:hAnsi="Arial" w:cs="Arial"/>
          <w:sz w:val="22"/>
          <w:szCs w:val="22"/>
        </w:rPr>
        <w:t>počet vykonaných kontrol</w:t>
      </w:r>
      <w:r w:rsidR="00982092" w:rsidRPr="00675FF9">
        <w:rPr>
          <w:rFonts w:ascii="Arial" w:hAnsi="Arial" w:cs="Arial"/>
          <w:sz w:val="22"/>
          <w:szCs w:val="22"/>
        </w:rPr>
        <w:t xml:space="preserve"> v jednotlivých paragrafoch</w:t>
      </w:r>
      <w:r w:rsidR="00F27E92" w:rsidRPr="00675FF9">
        <w:rPr>
          <w:rFonts w:ascii="Arial" w:hAnsi="Arial" w:cs="Arial"/>
          <w:sz w:val="22"/>
          <w:szCs w:val="22"/>
        </w:rPr>
        <w:t xml:space="preserve">. Počet zistených porušení ustanovení </w:t>
      </w:r>
      <w:r w:rsidR="00D55204" w:rsidRPr="00675FF9">
        <w:rPr>
          <w:rFonts w:ascii="Arial" w:hAnsi="Arial" w:cs="Arial"/>
          <w:sz w:val="22"/>
          <w:szCs w:val="22"/>
        </w:rPr>
        <w:t>14 ods.1</w:t>
      </w:r>
      <w:r w:rsidR="00982092" w:rsidRPr="00675FF9">
        <w:rPr>
          <w:rFonts w:ascii="Arial" w:hAnsi="Arial" w:cs="Arial"/>
          <w:sz w:val="22"/>
          <w:szCs w:val="22"/>
        </w:rPr>
        <w:t xml:space="preserve"> ostal na úrovni roku 2023</w:t>
      </w:r>
      <w:r w:rsidR="00A77B43" w:rsidRPr="00675FF9">
        <w:rPr>
          <w:rFonts w:ascii="Arial" w:hAnsi="Arial" w:cs="Arial"/>
          <w:sz w:val="22"/>
          <w:szCs w:val="22"/>
        </w:rPr>
        <w:t>, § 15</w:t>
      </w:r>
      <w:r w:rsidR="00D55204" w:rsidRPr="00675FF9">
        <w:rPr>
          <w:rFonts w:ascii="Arial" w:hAnsi="Arial" w:cs="Arial"/>
          <w:sz w:val="22"/>
          <w:szCs w:val="22"/>
        </w:rPr>
        <w:t xml:space="preserve"> a § 18 ods.4 </w:t>
      </w:r>
      <w:r w:rsidR="00F27E92" w:rsidRPr="00675FF9">
        <w:rPr>
          <w:rFonts w:ascii="Arial" w:hAnsi="Arial" w:cs="Arial"/>
          <w:sz w:val="22"/>
          <w:szCs w:val="22"/>
        </w:rPr>
        <w:t xml:space="preserve">sa </w:t>
      </w:r>
      <w:r w:rsidR="00982092" w:rsidRPr="00675FF9">
        <w:rPr>
          <w:rFonts w:ascii="Arial" w:hAnsi="Arial" w:cs="Arial"/>
          <w:sz w:val="22"/>
          <w:szCs w:val="22"/>
        </w:rPr>
        <w:t>mierne zvýšil</w:t>
      </w:r>
      <w:r w:rsidR="00F27E92" w:rsidRPr="00675FF9">
        <w:rPr>
          <w:rFonts w:ascii="Arial" w:hAnsi="Arial" w:cs="Arial"/>
          <w:sz w:val="22"/>
          <w:szCs w:val="22"/>
        </w:rPr>
        <w:t>.</w:t>
      </w:r>
    </w:p>
    <w:p w:rsidR="0073098C" w:rsidRDefault="007309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505CC" w:rsidRPr="002D24B7" w:rsidRDefault="005505CC">
      <w:pPr>
        <w:jc w:val="both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bCs/>
          <w:sz w:val="22"/>
          <w:szCs w:val="22"/>
        </w:rPr>
        <w:t>Prehľad kontrolovaných a porušovaných ustanovení zákona v chove kôz podľa pracovísk</w:t>
      </w:r>
      <w:r w:rsidR="00731E8E" w:rsidRPr="002D24B7">
        <w:rPr>
          <w:rFonts w:ascii="Arial" w:hAnsi="Arial" w:cs="Arial"/>
          <w:bCs/>
          <w:sz w:val="22"/>
          <w:szCs w:val="22"/>
        </w:rPr>
        <w:t xml:space="preserve"> je uvedený </w:t>
      </w:r>
      <w:r w:rsidR="00731E8E" w:rsidRPr="006D393D">
        <w:rPr>
          <w:rFonts w:ascii="Arial" w:hAnsi="Arial" w:cs="Arial"/>
          <w:bCs/>
          <w:sz w:val="22"/>
          <w:szCs w:val="22"/>
        </w:rPr>
        <w:t xml:space="preserve">v prílohe č. </w:t>
      </w:r>
      <w:r w:rsidR="003F46ED" w:rsidRPr="006D393D">
        <w:rPr>
          <w:rFonts w:ascii="Arial" w:hAnsi="Arial" w:cs="Arial"/>
          <w:bCs/>
          <w:sz w:val="22"/>
          <w:szCs w:val="22"/>
        </w:rPr>
        <w:t>10</w:t>
      </w:r>
    </w:p>
    <w:p w:rsidR="006A5E0D" w:rsidRPr="002D24B7" w:rsidRDefault="006A5E0D">
      <w:pPr>
        <w:pStyle w:val="Nadpis1"/>
        <w:rPr>
          <w:rFonts w:ascii="Arial" w:hAnsi="Arial" w:cs="Arial"/>
          <w:i w:val="0"/>
          <w:iCs w:val="0"/>
          <w:sz w:val="16"/>
          <w:szCs w:val="16"/>
        </w:rPr>
      </w:pPr>
    </w:p>
    <w:p w:rsidR="00731E8E" w:rsidRPr="002D24B7" w:rsidRDefault="006201A4">
      <w:pPr>
        <w:pStyle w:val="Nadpis1"/>
        <w:rPr>
          <w:rFonts w:ascii="Arial" w:hAnsi="Arial" w:cs="Arial"/>
          <w:i w:val="0"/>
          <w:iCs w:val="0"/>
          <w:sz w:val="22"/>
          <w:szCs w:val="22"/>
        </w:rPr>
      </w:pPr>
      <w:r w:rsidRPr="002D24B7">
        <w:rPr>
          <w:rFonts w:ascii="Arial" w:hAnsi="Arial" w:cs="Arial"/>
          <w:i w:val="0"/>
          <w:iCs w:val="0"/>
          <w:sz w:val="22"/>
          <w:szCs w:val="22"/>
        </w:rPr>
        <w:t>Graf č. 9</w:t>
      </w:r>
      <w:r w:rsidR="005505CC" w:rsidRPr="002D24B7">
        <w:rPr>
          <w:rFonts w:ascii="Arial" w:hAnsi="Arial" w:cs="Arial"/>
          <w:i w:val="0"/>
          <w:iCs w:val="0"/>
          <w:sz w:val="22"/>
          <w:szCs w:val="22"/>
        </w:rPr>
        <w:t xml:space="preserve"> - Počty kontrol najviac kontrolovaných a porušov</w:t>
      </w:r>
      <w:r w:rsidR="00CB6CD4" w:rsidRPr="002D24B7">
        <w:rPr>
          <w:rFonts w:ascii="Arial" w:hAnsi="Arial" w:cs="Arial"/>
          <w:i w:val="0"/>
          <w:iCs w:val="0"/>
          <w:sz w:val="22"/>
          <w:szCs w:val="22"/>
        </w:rPr>
        <w:t xml:space="preserve">aných ustanovení zákona v roku </w:t>
      </w:r>
      <w:r w:rsidR="005505CC" w:rsidRPr="002D24B7">
        <w:rPr>
          <w:rFonts w:ascii="Arial" w:hAnsi="Arial" w:cs="Arial"/>
          <w:i w:val="0"/>
          <w:iCs w:val="0"/>
          <w:sz w:val="22"/>
          <w:szCs w:val="22"/>
        </w:rPr>
        <w:t xml:space="preserve"> 20</w:t>
      </w:r>
      <w:r w:rsidR="006A5E0D" w:rsidRPr="002D24B7">
        <w:rPr>
          <w:rFonts w:ascii="Arial" w:hAnsi="Arial" w:cs="Arial"/>
          <w:i w:val="0"/>
          <w:iCs w:val="0"/>
          <w:sz w:val="22"/>
          <w:szCs w:val="22"/>
        </w:rPr>
        <w:t>2</w:t>
      </w:r>
      <w:r w:rsidR="00F97C26">
        <w:rPr>
          <w:rFonts w:ascii="Arial" w:hAnsi="Arial" w:cs="Arial"/>
          <w:i w:val="0"/>
          <w:iCs w:val="0"/>
          <w:sz w:val="22"/>
          <w:szCs w:val="22"/>
        </w:rPr>
        <w:t>4</w:t>
      </w:r>
      <w:r w:rsidR="005505CC" w:rsidRPr="002D24B7">
        <w:rPr>
          <w:rFonts w:ascii="Arial" w:hAnsi="Arial" w:cs="Arial"/>
          <w:i w:val="0"/>
          <w:iCs w:val="0"/>
          <w:sz w:val="22"/>
          <w:szCs w:val="22"/>
        </w:rPr>
        <w:t xml:space="preserve">  </w:t>
      </w:r>
    </w:p>
    <w:p w:rsidR="005505CC" w:rsidRPr="002D24B7" w:rsidRDefault="00731E8E">
      <w:pPr>
        <w:pStyle w:val="Nadpis1"/>
        <w:rPr>
          <w:rFonts w:ascii="Arial" w:hAnsi="Arial" w:cs="Arial"/>
          <w:i w:val="0"/>
          <w:iCs w:val="0"/>
          <w:sz w:val="22"/>
          <w:szCs w:val="22"/>
        </w:rPr>
      </w:pPr>
      <w:r w:rsidRPr="002D24B7">
        <w:rPr>
          <w:rFonts w:ascii="Arial" w:hAnsi="Arial" w:cs="Arial"/>
          <w:i w:val="0"/>
          <w:iCs w:val="0"/>
          <w:sz w:val="22"/>
          <w:szCs w:val="22"/>
        </w:rPr>
        <w:t xml:space="preserve">                 </w:t>
      </w:r>
      <w:r w:rsidR="005505CC" w:rsidRPr="002D24B7">
        <w:rPr>
          <w:rFonts w:ascii="Arial" w:hAnsi="Arial" w:cs="Arial"/>
          <w:i w:val="0"/>
          <w:iCs w:val="0"/>
          <w:sz w:val="22"/>
          <w:szCs w:val="22"/>
        </w:rPr>
        <w:t xml:space="preserve">v chove kôz </w:t>
      </w:r>
    </w:p>
    <w:p w:rsidR="0024268E" w:rsidRDefault="0024268E" w:rsidP="0024268E">
      <w:pPr>
        <w:rPr>
          <w:sz w:val="16"/>
          <w:szCs w:val="16"/>
        </w:rPr>
      </w:pPr>
    </w:p>
    <w:p w:rsidR="00F97C26" w:rsidRPr="002D24B7" w:rsidRDefault="00F97C26" w:rsidP="0024268E">
      <w:pPr>
        <w:rPr>
          <w:sz w:val="16"/>
          <w:szCs w:val="16"/>
        </w:rPr>
      </w:pPr>
      <w:r>
        <w:rPr>
          <w:noProof/>
          <w:lang w:eastAsia="sk-SK"/>
        </w:rPr>
        <w:drawing>
          <wp:inline distT="0" distB="0" distL="0" distR="0" wp14:anchorId="1C7E220E" wp14:editId="2DED2FC7">
            <wp:extent cx="6026533" cy="2041452"/>
            <wp:effectExtent l="0" t="0" r="0" b="0"/>
            <wp:docPr id="50" name="Obrázo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352" cy="2040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05CC" w:rsidRPr="002D24B7" w:rsidRDefault="004235A4">
      <w:pPr>
        <w:spacing w:before="240" w:after="2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3.4.1. </w:t>
      </w:r>
      <w:r w:rsidR="005505CC" w:rsidRPr="002D24B7">
        <w:rPr>
          <w:rFonts w:ascii="Arial" w:hAnsi="Arial" w:cs="Arial"/>
          <w:b/>
          <w:bCs/>
          <w:sz w:val="22"/>
          <w:szCs w:val="22"/>
        </w:rPr>
        <w:t xml:space="preserve">Analýza nedostatkov v chove kôz a návrh opatrení </w:t>
      </w:r>
    </w:p>
    <w:p w:rsidR="0073098C" w:rsidRPr="00675FF9" w:rsidRDefault="00F27E92" w:rsidP="00185E7C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ab/>
      </w:r>
      <w:r w:rsidRPr="00675FF9">
        <w:rPr>
          <w:rFonts w:ascii="Arial" w:hAnsi="Arial" w:cs="Arial"/>
          <w:sz w:val="22"/>
          <w:szCs w:val="22"/>
        </w:rPr>
        <w:t xml:space="preserve">Zistené porušovanie ustanovení </w:t>
      </w:r>
      <w:r w:rsidR="00400BE9" w:rsidRPr="00675FF9">
        <w:rPr>
          <w:rFonts w:ascii="Arial" w:hAnsi="Arial" w:cs="Arial"/>
          <w:sz w:val="22"/>
          <w:szCs w:val="22"/>
        </w:rPr>
        <w:t xml:space="preserve"> § 14 ods.1</w:t>
      </w:r>
      <w:r w:rsidR="0047392C" w:rsidRPr="00675FF9">
        <w:rPr>
          <w:rFonts w:ascii="Arial" w:hAnsi="Arial" w:cs="Arial"/>
          <w:sz w:val="22"/>
          <w:szCs w:val="22"/>
        </w:rPr>
        <w:t xml:space="preserve"> </w:t>
      </w:r>
      <w:r w:rsidR="00400BE9" w:rsidRPr="00675FF9">
        <w:rPr>
          <w:rFonts w:ascii="Arial" w:hAnsi="Arial" w:cs="Arial"/>
          <w:sz w:val="22"/>
          <w:szCs w:val="22"/>
        </w:rPr>
        <w:t>a § 18 ods. 4 súvis</w:t>
      </w:r>
      <w:r w:rsidRPr="00675FF9">
        <w:rPr>
          <w:rFonts w:ascii="Arial" w:hAnsi="Arial" w:cs="Arial"/>
          <w:sz w:val="22"/>
          <w:szCs w:val="22"/>
        </w:rPr>
        <w:t>í</w:t>
      </w:r>
      <w:r w:rsidR="00400BE9" w:rsidRPr="00675FF9">
        <w:rPr>
          <w:rFonts w:ascii="Arial" w:hAnsi="Arial" w:cs="Arial"/>
          <w:sz w:val="22"/>
          <w:szCs w:val="22"/>
        </w:rPr>
        <w:t xml:space="preserve"> s nezisťovaním a neevidovaním pôvodu capov v</w:t>
      </w:r>
      <w:r w:rsidR="0047392C" w:rsidRPr="00675FF9">
        <w:rPr>
          <w:rFonts w:ascii="Arial" w:hAnsi="Arial" w:cs="Arial"/>
          <w:sz w:val="22"/>
          <w:szCs w:val="22"/>
        </w:rPr>
        <w:t> </w:t>
      </w:r>
      <w:r w:rsidR="00400BE9" w:rsidRPr="00675FF9">
        <w:rPr>
          <w:rFonts w:ascii="Arial" w:hAnsi="Arial" w:cs="Arial"/>
          <w:sz w:val="22"/>
          <w:szCs w:val="22"/>
        </w:rPr>
        <w:t>plemenitbe</w:t>
      </w:r>
      <w:r w:rsidR="0047392C" w:rsidRPr="00675FF9">
        <w:rPr>
          <w:rFonts w:ascii="Arial" w:hAnsi="Arial" w:cs="Arial"/>
          <w:sz w:val="22"/>
          <w:szCs w:val="22"/>
        </w:rPr>
        <w:t xml:space="preserve"> a</w:t>
      </w:r>
      <w:r w:rsidR="00982092" w:rsidRPr="00675FF9">
        <w:rPr>
          <w:rFonts w:ascii="Arial" w:hAnsi="Arial" w:cs="Arial"/>
          <w:sz w:val="22"/>
          <w:szCs w:val="22"/>
        </w:rPr>
        <w:t xml:space="preserve"> v malej miere </w:t>
      </w:r>
      <w:r w:rsidR="00400BE9" w:rsidRPr="00675FF9">
        <w:rPr>
          <w:rFonts w:ascii="Arial" w:hAnsi="Arial" w:cs="Arial"/>
          <w:sz w:val="22"/>
          <w:szCs w:val="22"/>
        </w:rPr>
        <w:t>s nedostatkami v zisťovaní a  evidovaní pôvodu potomstva urče</w:t>
      </w:r>
      <w:r w:rsidR="00E70FE2" w:rsidRPr="00675FF9">
        <w:rPr>
          <w:rFonts w:ascii="Arial" w:hAnsi="Arial" w:cs="Arial"/>
          <w:sz w:val="22"/>
          <w:szCs w:val="22"/>
        </w:rPr>
        <w:t>ného na obnovu základného stáda.</w:t>
      </w:r>
      <w:r w:rsidR="001C6885" w:rsidRPr="00675FF9">
        <w:rPr>
          <w:rFonts w:ascii="Arial" w:hAnsi="Arial" w:cs="Arial"/>
          <w:sz w:val="22"/>
          <w:szCs w:val="22"/>
        </w:rPr>
        <w:t xml:space="preserve"> </w:t>
      </w:r>
      <w:r w:rsidRPr="00675FF9">
        <w:rPr>
          <w:rFonts w:ascii="Arial" w:hAnsi="Arial" w:cs="Arial"/>
          <w:sz w:val="22"/>
          <w:szCs w:val="22"/>
        </w:rPr>
        <w:t>P</w:t>
      </w:r>
      <w:r w:rsidR="00123DCD" w:rsidRPr="00675FF9">
        <w:rPr>
          <w:rFonts w:ascii="Arial" w:hAnsi="Arial" w:cs="Arial"/>
          <w:sz w:val="22"/>
          <w:szCs w:val="22"/>
        </w:rPr>
        <w:t>retrvávajú n</w:t>
      </w:r>
      <w:r w:rsidR="00A023A2" w:rsidRPr="00675FF9">
        <w:rPr>
          <w:rFonts w:ascii="Arial" w:hAnsi="Arial" w:cs="Arial"/>
          <w:sz w:val="22"/>
          <w:szCs w:val="22"/>
        </w:rPr>
        <w:t xml:space="preserve">edostatky </w:t>
      </w:r>
      <w:r w:rsidR="00185E7C" w:rsidRPr="00675FF9">
        <w:rPr>
          <w:rFonts w:ascii="Arial" w:hAnsi="Arial" w:cs="Arial"/>
          <w:sz w:val="22"/>
          <w:szCs w:val="22"/>
        </w:rPr>
        <w:t>v poskytnutí údajov o pôvode, identifikácii a mieste určenia kôz,</w:t>
      </w:r>
      <w:r w:rsidRPr="00675FF9">
        <w:rPr>
          <w:rFonts w:ascii="Arial" w:hAnsi="Arial" w:cs="Arial"/>
          <w:sz w:val="22"/>
          <w:szCs w:val="22"/>
        </w:rPr>
        <w:t xml:space="preserve"> teda porušovanie §</w:t>
      </w:r>
      <w:r w:rsidR="0073098C" w:rsidRPr="00675FF9">
        <w:rPr>
          <w:rFonts w:ascii="Arial" w:hAnsi="Arial" w:cs="Arial"/>
          <w:sz w:val="22"/>
          <w:szCs w:val="22"/>
        </w:rPr>
        <w:t xml:space="preserve"> </w:t>
      </w:r>
      <w:r w:rsidRPr="00675FF9">
        <w:rPr>
          <w:rFonts w:ascii="Arial" w:hAnsi="Arial" w:cs="Arial"/>
          <w:sz w:val="22"/>
          <w:szCs w:val="22"/>
        </w:rPr>
        <w:t xml:space="preserve">15 zákona. </w:t>
      </w:r>
    </w:p>
    <w:p w:rsidR="00982092" w:rsidRPr="00675FF9" w:rsidRDefault="00982092" w:rsidP="00982092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675FF9">
        <w:rPr>
          <w:rFonts w:ascii="Arial" w:hAnsi="Arial" w:cs="Arial"/>
          <w:sz w:val="22"/>
          <w:szCs w:val="22"/>
        </w:rPr>
        <w:t xml:space="preserve">Tak isto ako u oviec boli zistené nedostatky vo vedení Individuálneho registra kôz, v registrovaní zvierat, v označení zvierat a v zasielaní údajov do CEHZ. </w:t>
      </w:r>
    </w:p>
    <w:p w:rsidR="0006107D" w:rsidRPr="00675FF9" w:rsidRDefault="0006107D" w:rsidP="0006107D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675FF9">
        <w:rPr>
          <w:rFonts w:ascii="Arial" w:hAnsi="Arial" w:cs="Arial"/>
          <w:sz w:val="22"/>
          <w:szCs w:val="22"/>
        </w:rPr>
        <w:t>Podiel zistených porušení ustanovení zákona zo všetkých skontrolovaných ustanovení zákona v chove kôz bol v roku 2024  na úrovni 23</w:t>
      </w:r>
      <w:r w:rsidRPr="00675FF9">
        <w:rPr>
          <w:rFonts w:ascii="Arial" w:hAnsi="Arial" w:cs="Arial"/>
          <w:bCs/>
          <w:sz w:val="22"/>
          <w:szCs w:val="22"/>
        </w:rPr>
        <w:t>,9 %</w:t>
      </w:r>
      <w:r w:rsidRPr="00675FF9">
        <w:rPr>
          <w:rFonts w:ascii="Arial" w:hAnsi="Arial" w:cs="Arial"/>
          <w:b/>
          <w:bCs/>
          <w:sz w:val="22"/>
          <w:szCs w:val="22"/>
        </w:rPr>
        <w:t xml:space="preserve"> </w:t>
      </w:r>
      <w:r w:rsidRPr="00675FF9">
        <w:rPr>
          <w:rFonts w:ascii="Arial" w:hAnsi="Arial" w:cs="Arial"/>
          <w:bCs/>
          <w:sz w:val="22"/>
          <w:szCs w:val="22"/>
        </w:rPr>
        <w:t>(134 skontrolovaných ustanovení zákona, 32 zistených porušení ustanovení zákona).</w:t>
      </w:r>
      <w:r w:rsidRPr="00675FF9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982092" w:rsidRPr="00675FF9" w:rsidRDefault="00982092" w:rsidP="00185E7C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185E7C" w:rsidRPr="00675FF9" w:rsidRDefault="00F27E92" w:rsidP="00185E7C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  <w:r w:rsidRPr="00675FF9">
        <w:rPr>
          <w:rFonts w:ascii="Arial" w:hAnsi="Arial" w:cs="Arial"/>
          <w:sz w:val="22"/>
          <w:szCs w:val="22"/>
        </w:rPr>
        <w:t>V</w:t>
      </w:r>
      <w:r w:rsidR="005505CC" w:rsidRPr="00675FF9">
        <w:rPr>
          <w:rFonts w:ascii="Arial" w:hAnsi="Arial" w:cs="Arial"/>
          <w:sz w:val="22"/>
          <w:szCs w:val="22"/>
        </w:rPr>
        <w:t xml:space="preserve"> úžitkových chovoch kôz </w:t>
      </w:r>
      <w:r w:rsidRPr="00675FF9">
        <w:rPr>
          <w:rFonts w:ascii="Arial" w:hAnsi="Arial" w:cs="Arial"/>
          <w:sz w:val="22"/>
          <w:szCs w:val="22"/>
        </w:rPr>
        <w:t>bolo s</w:t>
      </w:r>
      <w:r w:rsidR="005505CC" w:rsidRPr="00675FF9">
        <w:rPr>
          <w:rFonts w:ascii="Arial" w:hAnsi="Arial" w:cs="Arial"/>
          <w:sz w:val="22"/>
          <w:szCs w:val="22"/>
        </w:rPr>
        <w:t xml:space="preserve">kontrolovaných </w:t>
      </w:r>
      <w:r w:rsidR="002917FB" w:rsidRPr="00675FF9">
        <w:rPr>
          <w:rFonts w:ascii="Arial" w:hAnsi="Arial" w:cs="Arial"/>
          <w:sz w:val="22"/>
          <w:szCs w:val="22"/>
        </w:rPr>
        <w:t>18</w:t>
      </w:r>
      <w:r w:rsidR="00D60D2E" w:rsidRPr="00675FF9">
        <w:rPr>
          <w:rFonts w:ascii="Arial" w:hAnsi="Arial" w:cs="Arial"/>
          <w:sz w:val="22"/>
          <w:szCs w:val="22"/>
        </w:rPr>
        <w:t xml:space="preserve"> </w:t>
      </w:r>
      <w:r w:rsidR="001D485B" w:rsidRPr="00675FF9">
        <w:rPr>
          <w:rFonts w:ascii="Arial" w:hAnsi="Arial" w:cs="Arial"/>
          <w:sz w:val="22"/>
          <w:szCs w:val="22"/>
        </w:rPr>
        <w:t xml:space="preserve">ks </w:t>
      </w:r>
      <w:r w:rsidR="00D60D2E" w:rsidRPr="00675FF9">
        <w:rPr>
          <w:rFonts w:ascii="Arial" w:hAnsi="Arial" w:cs="Arial"/>
          <w:sz w:val="22"/>
          <w:szCs w:val="22"/>
        </w:rPr>
        <w:t xml:space="preserve">plemenných </w:t>
      </w:r>
      <w:r w:rsidR="005505CC" w:rsidRPr="00675FF9">
        <w:rPr>
          <w:rFonts w:ascii="Arial" w:hAnsi="Arial" w:cs="Arial"/>
          <w:sz w:val="22"/>
          <w:szCs w:val="22"/>
        </w:rPr>
        <w:t>capov</w:t>
      </w:r>
      <w:r w:rsidR="00D60D2E" w:rsidRPr="00675FF9">
        <w:rPr>
          <w:rFonts w:ascii="Arial" w:hAnsi="Arial" w:cs="Arial"/>
          <w:sz w:val="22"/>
          <w:szCs w:val="22"/>
        </w:rPr>
        <w:t xml:space="preserve"> a </w:t>
      </w:r>
      <w:r w:rsidR="002917FB" w:rsidRPr="00675FF9">
        <w:rPr>
          <w:rFonts w:ascii="Arial" w:hAnsi="Arial" w:cs="Arial"/>
          <w:sz w:val="22"/>
          <w:szCs w:val="22"/>
        </w:rPr>
        <w:t>7</w:t>
      </w:r>
      <w:r w:rsidR="001D485B" w:rsidRPr="00675FF9">
        <w:rPr>
          <w:rFonts w:ascii="Arial" w:hAnsi="Arial" w:cs="Arial"/>
          <w:b/>
          <w:sz w:val="22"/>
          <w:szCs w:val="22"/>
        </w:rPr>
        <w:t xml:space="preserve"> </w:t>
      </w:r>
      <w:r w:rsidR="001D485B" w:rsidRPr="00675FF9">
        <w:rPr>
          <w:rFonts w:ascii="Arial" w:hAnsi="Arial" w:cs="Arial"/>
          <w:sz w:val="22"/>
          <w:szCs w:val="22"/>
        </w:rPr>
        <w:t>ks</w:t>
      </w:r>
      <w:r w:rsidR="0073098C" w:rsidRPr="00675FF9">
        <w:rPr>
          <w:rFonts w:ascii="Arial" w:hAnsi="Arial" w:cs="Arial"/>
          <w:sz w:val="22"/>
          <w:szCs w:val="22"/>
        </w:rPr>
        <w:t xml:space="preserve"> capov</w:t>
      </w:r>
      <w:r w:rsidR="005505CC" w:rsidRPr="00675FF9">
        <w:rPr>
          <w:rFonts w:ascii="Arial" w:hAnsi="Arial" w:cs="Arial"/>
          <w:sz w:val="22"/>
          <w:szCs w:val="22"/>
        </w:rPr>
        <w:t xml:space="preserve"> pôsobilo v plemenitbe bez vydaného POP a Osvedčenia o použití na plemenitbu, čo je </w:t>
      </w:r>
      <w:r w:rsidR="002917FB" w:rsidRPr="00675FF9">
        <w:rPr>
          <w:rFonts w:ascii="Arial" w:hAnsi="Arial" w:cs="Arial"/>
          <w:sz w:val="22"/>
          <w:szCs w:val="22"/>
        </w:rPr>
        <w:t>28</w:t>
      </w:r>
      <w:r w:rsidR="005505CC" w:rsidRPr="00675FF9">
        <w:rPr>
          <w:rFonts w:ascii="Arial" w:hAnsi="Arial" w:cs="Arial"/>
          <w:b/>
          <w:bCs/>
          <w:sz w:val="22"/>
          <w:szCs w:val="22"/>
        </w:rPr>
        <w:t xml:space="preserve"> %</w:t>
      </w:r>
      <w:r w:rsidR="005505CC" w:rsidRPr="00675FF9">
        <w:rPr>
          <w:rFonts w:ascii="Arial" w:hAnsi="Arial" w:cs="Arial"/>
          <w:sz w:val="22"/>
          <w:szCs w:val="22"/>
        </w:rPr>
        <w:t xml:space="preserve"> z celkového počtu skontrolovaných capov</w:t>
      </w:r>
      <w:r w:rsidR="005E1C67" w:rsidRPr="00675FF9">
        <w:rPr>
          <w:rFonts w:ascii="Arial" w:hAnsi="Arial" w:cs="Arial"/>
          <w:sz w:val="22"/>
          <w:szCs w:val="22"/>
        </w:rPr>
        <w:t>.</w:t>
      </w:r>
      <w:r w:rsidR="00185E7C" w:rsidRPr="00675FF9">
        <w:rPr>
          <w:rFonts w:ascii="Arial" w:hAnsi="Arial" w:cs="Arial"/>
          <w:bCs/>
          <w:sz w:val="22"/>
          <w:szCs w:val="22"/>
        </w:rPr>
        <w:t xml:space="preserve"> V chove kôz bolo zistené porušenie povinnosti poskytnúť súčinnosť podľa § 27 zákona</w:t>
      </w:r>
      <w:r w:rsidR="00D60D2E" w:rsidRPr="00675FF9">
        <w:rPr>
          <w:rFonts w:ascii="Arial" w:hAnsi="Arial" w:cs="Arial"/>
          <w:bCs/>
          <w:sz w:val="22"/>
          <w:szCs w:val="22"/>
        </w:rPr>
        <w:t xml:space="preserve"> v jednom prípade</w:t>
      </w:r>
      <w:r w:rsidR="00185E7C" w:rsidRPr="00675FF9">
        <w:rPr>
          <w:rFonts w:ascii="Arial" w:hAnsi="Arial" w:cs="Arial"/>
          <w:bCs/>
          <w:sz w:val="22"/>
          <w:szCs w:val="22"/>
        </w:rPr>
        <w:t xml:space="preserve">. </w:t>
      </w:r>
    </w:p>
    <w:p w:rsidR="00854B06" w:rsidRPr="00675FF9" w:rsidRDefault="00854B06" w:rsidP="00A6199B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00235" w:rsidRPr="00675FF9" w:rsidRDefault="00300235" w:rsidP="00300235">
      <w:pPr>
        <w:rPr>
          <w:rFonts w:ascii="Arial" w:hAnsi="Arial" w:cs="Arial"/>
          <w:b/>
          <w:bCs/>
          <w:sz w:val="22"/>
          <w:szCs w:val="22"/>
        </w:rPr>
      </w:pPr>
      <w:r w:rsidRPr="00675FF9">
        <w:rPr>
          <w:rFonts w:ascii="Arial" w:hAnsi="Arial" w:cs="Arial"/>
          <w:b/>
          <w:bCs/>
          <w:sz w:val="22"/>
          <w:szCs w:val="22"/>
        </w:rPr>
        <w:t>3.4.</w:t>
      </w:r>
      <w:r w:rsidR="004235A4">
        <w:rPr>
          <w:rFonts w:ascii="Arial" w:hAnsi="Arial" w:cs="Arial"/>
          <w:b/>
          <w:bCs/>
          <w:sz w:val="22"/>
          <w:szCs w:val="22"/>
        </w:rPr>
        <w:t>2</w:t>
      </w:r>
      <w:r w:rsidRPr="00675FF9">
        <w:rPr>
          <w:rFonts w:ascii="Arial" w:hAnsi="Arial" w:cs="Arial"/>
          <w:b/>
          <w:bCs/>
          <w:sz w:val="22"/>
          <w:szCs w:val="22"/>
        </w:rPr>
        <w:t xml:space="preserve">. Plán </w:t>
      </w:r>
      <w:r w:rsidR="0073098C" w:rsidRPr="00675FF9">
        <w:rPr>
          <w:rFonts w:ascii="Arial" w:hAnsi="Arial" w:cs="Arial"/>
          <w:b/>
          <w:bCs/>
          <w:sz w:val="22"/>
          <w:szCs w:val="22"/>
        </w:rPr>
        <w:t> kontrolnej činnosti na rok 202</w:t>
      </w:r>
      <w:r w:rsidR="00F97C26" w:rsidRPr="00675FF9">
        <w:rPr>
          <w:rFonts w:ascii="Arial" w:hAnsi="Arial" w:cs="Arial"/>
          <w:b/>
          <w:bCs/>
          <w:sz w:val="22"/>
          <w:szCs w:val="22"/>
        </w:rPr>
        <w:t>5</w:t>
      </w:r>
      <w:r w:rsidRPr="00675FF9">
        <w:rPr>
          <w:rFonts w:ascii="Arial" w:hAnsi="Arial" w:cs="Arial"/>
          <w:b/>
          <w:bCs/>
          <w:sz w:val="22"/>
          <w:szCs w:val="22"/>
        </w:rPr>
        <w:t xml:space="preserve"> v chove kôz:</w:t>
      </w:r>
    </w:p>
    <w:p w:rsidR="00300235" w:rsidRPr="00675FF9" w:rsidRDefault="00300235" w:rsidP="00300235">
      <w:pPr>
        <w:rPr>
          <w:rFonts w:ascii="Arial" w:hAnsi="Arial" w:cs="Arial"/>
          <w:sz w:val="22"/>
          <w:szCs w:val="22"/>
        </w:rPr>
      </w:pPr>
    </w:p>
    <w:p w:rsidR="00300235" w:rsidRPr="00675FF9" w:rsidRDefault="00383926" w:rsidP="00300235">
      <w:pPr>
        <w:numPr>
          <w:ilvl w:val="0"/>
          <w:numId w:val="5"/>
        </w:num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675FF9">
        <w:rPr>
          <w:rFonts w:ascii="Arial" w:hAnsi="Arial" w:cs="Arial"/>
          <w:sz w:val="22"/>
          <w:szCs w:val="22"/>
        </w:rPr>
        <w:t>vykonávanie úradných kontrol zameraných na činnosť VK na nákupných trhoch kôz podľa územnej pôsobnosti pracovísk</w:t>
      </w:r>
      <w:r w:rsidR="00300235" w:rsidRPr="00675FF9">
        <w:rPr>
          <w:rFonts w:ascii="Arial" w:hAnsi="Arial" w:cs="Arial"/>
          <w:sz w:val="22"/>
          <w:szCs w:val="22"/>
        </w:rPr>
        <w:t xml:space="preserve">, </w:t>
      </w:r>
    </w:p>
    <w:p w:rsidR="00383926" w:rsidRPr="00675FF9" w:rsidRDefault="00383926" w:rsidP="00300235">
      <w:pPr>
        <w:numPr>
          <w:ilvl w:val="0"/>
          <w:numId w:val="5"/>
        </w:num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675FF9">
        <w:rPr>
          <w:rFonts w:ascii="Arial" w:hAnsi="Arial" w:cs="Arial"/>
          <w:sz w:val="22"/>
          <w:szCs w:val="22"/>
        </w:rPr>
        <w:lastRenderedPageBreak/>
        <w:t>vykonávanie ohlásených a neohlásených úradných kontrol zameraných na prirodzenú plemenitbu počas sezóny</w:t>
      </w:r>
      <w:r w:rsidR="00675FF9" w:rsidRPr="00675FF9">
        <w:rPr>
          <w:rFonts w:ascii="Arial" w:hAnsi="Arial" w:cs="Arial"/>
          <w:sz w:val="22"/>
          <w:szCs w:val="22"/>
        </w:rPr>
        <w:t xml:space="preserve"> pripúšťania</w:t>
      </w:r>
      <w:r w:rsidR="00300235" w:rsidRPr="00675FF9">
        <w:rPr>
          <w:rFonts w:ascii="Arial" w:hAnsi="Arial" w:cs="Arial"/>
          <w:sz w:val="22"/>
          <w:szCs w:val="22"/>
        </w:rPr>
        <w:t>,</w:t>
      </w:r>
    </w:p>
    <w:p w:rsidR="00300235" w:rsidRPr="007E7177" w:rsidRDefault="00383926" w:rsidP="00300235">
      <w:pPr>
        <w:numPr>
          <w:ilvl w:val="0"/>
          <w:numId w:val="5"/>
        </w:num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675FF9">
        <w:rPr>
          <w:rFonts w:ascii="Arial" w:hAnsi="Arial" w:cs="Arial"/>
          <w:sz w:val="22"/>
          <w:szCs w:val="22"/>
        </w:rPr>
        <w:t>vykonávanie úradných kontrol v chovoch kôz produkujúcich plemenných capkov so zameraním na overovanie pôvodu u plemenných capkov určených na nákupný trh.</w:t>
      </w:r>
      <w:r w:rsidR="00300235" w:rsidRPr="00675FF9">
        <w:rPr>
          <w:rFonts w:ascii="Arial" w:hAnsi="Arial" w:cs="Arial"/>
          <w:sz w:val="22"/>
          <w:szCs w:val="22"/>
        </w:rPr>
        <w:t xml:space="preserve"> </w:t>
      </w:r>
    </w:p>
    <w:p w:rsidR="007E7177" w:rsidRDefault="007E7177" w:rsidP="007E7177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7E7177" w:rsidRPr="00675FF9" w:rsidRDefault="007E7177" w:rsidP="007E7177">
      <w:p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300235" w:rsidRPr="00675FF9" w:rsidRDefault="00300235" w:rsidP="00A6199B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5505CC" w:rsidRPr="007E7177" w:rsidRDefault="005505CC">
      <w:pPr>
        <w:numPr>
          <w:ilvl w:val="1"/>
          <w:numId w:val="2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7E7177">
        <w:rPr>
          <w:rFonts w:ascii="Arial" w:hAnsi="Arial" w:cs="Arial"/>
          <w:b/>
          <w:bCs/>
          <w:sz w:val="28"/>
          <w:szCs w:val="28"/>
          <w:u w:val="single"/>
        </w:rPr>
        <w:t>VÝSLED</w:t>
      </w:r>
      <w:r w:rsidR="000C36A8" w:rsidRPr="007E7177">
        <w:rPr>
          <w:rFonts w:ascii="Arial" w:hAnsi="Arial" w:cs="Arial"/>
          <w:b/>
          <w:bCs/>
          <w:sz w:val="28"/>
          <w:szCs w:val="28"/>
          <w:u w:val="single"/>
        </w:rPr>
        <w:t xml:space="preserve">KY  KONTROLNEJ </w:t>
      </w:r>
      <w:r w:rsidR="00D73A27" w:rsidRPr="007E717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0C36A8" w:rsidRPr="007E7177">
        <w:rPr>
          <w:rFonts w:ascii="Arial" w:hAnsi="Arial" w:cs="Arial"/>
          <w:b/>
          <w:bCs/>
          <w:sz w:val="28"/>
          <w:szCs w:val="28"/>
          <w:u w:val="single"/>
        </w:rPr>
        <w:t>ČINNOSTI</w:t>
      </w:r>
      <w:r w:rsidR="00D73A27" w:rsidRPr="007E7177"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  <w:r w:rsidR="00AD2D36" w:rsidRPr="007E7177">
        <w:rPr>
          <w:rFonts w:ascii="Arial" w:hAnsi="Arial" w:cs="Arial"/>
          <w:b/>
          <w:bCs/>
          <w:sz w:val="28"/>
          <w:szCs w:val="28"/>
          <w:u w:val="single"/>
        </w:rPr>
        <w:t>V</w:t>
      </w:r>
      <w:r w:rsidR="00D73A27" w:rsidRPr="007E717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AD2D36" w:rsidRPr="007E7177">
        <w:rPr>
          <w:rFonts w:ascii="Arial" w:hAnsi="Arial" w:cs="Arial"/>
          <w:b/>
          <w:bCs/>
          <w:sz w:val="28"/>
          <w:szCs w:val="28"/>
          <w:u w:val="single"/>
        </w:rPr>
        <w:t>CHOVOCH</w:t>
      </w:r>
      <w:r w:rsidR="008B6DAA" w:rsidRPr="007E717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0C36A8" w:rsidRPr="007E717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7E7177">
        <w:rPr>
          <w:rFonts w:ascii="Arial" w:hAnsi="Arial" w:cs="Arial"/>
          <w:b/>
          <w:bCs/>
          <w:sz w:val="28"/>
          <w:szCs w:val="28"/>
          <w:u w:val="single"/>
        </w:rPr>
        <w:t>KONÍ</w:t>
      </w:r>
    </w:p>
    <w:p w:rsidR="005505CC" w:rsidRPr="007E7177" w:rsidRDefault="005505CC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6B3571" w:rsidRDefault="005505CC" w:rsidP="006B3571">
      <w:pPr>
        <w:jc w:val="both"/>
        <w:rPr>
          <w:rFonts w:ascii="Arial" w:hAnsi="Arial" w:cs="Arial"/>
          <w:sz w:val="22"/>
          <w:szCs w:val="22"/>
        </w:rPr>
      </w:pPr>
      <w:r w:rsidRPr="007E7177">
        <w:rPr>
          <w:rFonts w:ascii="Arial" w:hAnsi="Arial" w:cs="Arial"/>
          <w:sz w:val="22"/>
          <w:szCs w:val="22"/>
        </w:rPr>
        <w:t xml:space="preserve">        V rok</w:t>
      </w:r>
      <w:r w:rsidR="00750DCD" w:rsidRPr="007E7177">
        <w:rPr>
          <w:rFonts w:ascii="Arial" w:hAnsi="Arial" w:cs="Arial"/>
          <w:sz w:val="22"/>
          <w:szCs w:val="22"/>
        </w:rPr>
        <w:t>u 202</w:t>
      </w:r>
      <w:r w:rsidR="00383926" w:rsidRPr="007E7177">
        <w:rPr>
          <w:rFonts w:ascii="Arial" w:hAnsi="Arial" w:cs="Arial"/>
          <w:sz w:val="22"/>
          <w:szCs w:val="22"/>
        </w:rPr>
        <w:t>4</w:t>
      </w:r>
      <w:r w:rsidRPr="007E7177">
        <w:rPr>
          <w:rFonts w:ascii="Arial" w:hAnsi="Arial" w:cs="Arial"/>
          <w:sz w:val="22"/>
          <w:szCs w:val="22"/>
        </w:rPr>
        <w:t xml:space="preserve"> bolo v chove koní  vykonaných celkovo </w:t>
      </w:r>
      <w:r w:rsidR="00383926" w:rsidRPr="007E7177">
        <w:rPr>
          <w:rFonts w:ascii="Arial" w:hAnsi="Arial" w:cs="Arial"/>
          <w:sz w:val="22"/>
          <w:szCs w:val="22"/>
        </w:rPr>
        <w:t>67</w:t>
      </w:r>
      <w:r w:rsidRPr="007E7177">
        <w:rPr>
          <w:rFonts w:ascii="Arial" w:hAnsi="Arial" w:cs="Arial"/>
          <w:sz w:val="22"/>
          <w:szCs w:val="22"/>
        </w:rPr>
        <w:t xml:space="preserve"> </w:t>
      </w:r>
      <w:r w:rsidR="009C68D7" w:rsidRPr="007E7177">
        <w:rPr>
          <w:rFonts w:ascii="Arial" w:hAnsi="Arial" w:cs="Arial"/>
          <w:sz w:val="22"/>
          <w:szCs w:val="22"/>
        </w:rPr>
        <w:t>kontrol</w:t>
      </w:r>
      <w:r w:rsidRPr="007E7177">
        <w:rPr>
          <w:rFonts w:ascii="Arial" w:hAnsi="Arial" w:cs="Arial"/>
          <w:sz w:val="22"/>
          <w:szCs w:val="22"/>
        </w:rPr>
        <w:t>. Porušeni</w:t>
      </w:r>
      <w:r w:rsidR="009C68D7" w:rsidRPr="007E7177">
        <w:rPr>
          <w:rFonts w:ascii="Arial" w:hAnsi="Arial" w:cs="Arial"/>
          <w:sz w:val="22"/>
          <w:szCs w:val="22"/>
        </w:rPr>
        <w:t>e</w:t>
      </w:r>
      <w:r w:rsidRPr="007E7177">
        <w:rPr>
          <w:rFonts w:ascii="Arial" w:hAnsi="Arial" w:cs="Arial"/>
          <w:sz w:val="22"/>
          <w:szCs w:val="22"/>
        </w:rPr>
        <w:t xml:space="preserve"> zákona bol</w:t>
      </w:r>
      <w:r w:rsidR="009C68D7" w:rsidRPr="007E7177">
        <w:rPr>
          <w:rFonts w:ascii="Arial" w:hAnsi="Arial" w:cs="Arial"/>
          <w:sz w:val="22"/>
          <w:szCs w:val="22"/>
        </w:rPr>
        <w:t>o</w:t>
      </w:r>
      <w:r w:rsidRPr="007E7177">
        <w:rPr>
          <w:rFonts w:ascii="Arial" w:hAnsi="Arial" w:cs="Arial"/>
          <w:sz w:val="22"/>
          <w:szCs w:val="22"/>
        </w:rPr>
        <w:t xml:space="preserve"> zistené pri </w:t>
      </w:r>
      <w:r w:rsidR="009C68D7" w:rsidRPr="007E7177">
        <w:rPr>
          <w:rFonts w:ascii="Arial" w:hAnsi="Arial" w:cs="Arial"/>
          <w:sz w:val="22"/>
          <w:szCs w:val="22"/>
        </w:rPr>
        <w:t>1</w:t>
      </w:r>
      <w:r w:rsidR="00383926" w:rsidRPr="007E7177">
        <w:rPr>
          <w:rFonts w:ascii="Arial" w:hAnsi="Arial" w:cs="Arial"/>
          <w:sz w:val="22"/>
          <w:szCs w:val="22"/>
        </w:rPr>
        <w:t>6</w:t>
      </w:r>
      <w:r w:rsidRPr="007E7177">
        <w:rPr>
          <w:rFonts w:ascii="Arial" w:hAnsi="Arial" w:cs="Arial"/>
          <w:sz w:val="22"/>
          <w:szCs w:val="22"/>
        </w:rPr>
        <w:t xml:space="preserve"> kontrolách, čo je </w:t>
      </w:r>
      <w:r w:rsidR="00750DCD" w:rsidRPr="007E7177">
        <w:rPr>
          <w:rFonts w:ascii="Arial" w:hAnsi="Arial" w:cs="Arial"/>
          <w:bCs/>
          <w:sz w:val="22"/>
          <w:szCs w:val="22"/>
        </w:rPr>
        <w:t>2</w:t>
      </w:r>
      <w:r w:rsidR="00383926" w:rsidRPr="007E7177">
        <w:rPr>
          <w:rFonts w:ascii="Arial" w:hAnsi="Arial" w:cs="Arial"/>
          <w:bCs/>
          <w:sz w:val="22"/>
          <w:szCs w:val="22"/>
        </w:rPr>
        <w:t>3</w:t>
      </w:r>
      <w:r w:rsidR="00750DCD" w:rsidRPr="007E7177">
        <w:rPr>
          <w:rFonts w:ascii="Arial" w:hAnsi="Arial" w:cs="Arial"/>
          <w:bCs/>
          <w:sz w:val="22"/>
          <w:szCs w:val="22"/>
        </w:rPr>
        <w:t>,</w:t>
      </w:r>
      <w:r w:rsidR="00A77B43" w:rsidRPr="007E7177">
        <w:rPr>
          <w:rFonts w:ascii="Arial" w:hAnsi="Arial" w:cs="Arial"/>
          <w:bCs/>
          <w:sz w:val="22"/>
          <w:szCs w:val="22"/>
        </w:rPr>
        <w:t>9</w:t>
      </w:r>
      <w:r w:rsidRPr="007E7177">
        <w:rPr>
          <w:rFonts w:ascii="Arial" w:hAnsi="Arial" w:cs="Arial"/>
          <w:b/>
          <w:bCs/>
          <w:sz w:val="22"/>
          <w:szCs w:val="22"/>
        </w:rPr>
        <w:t xml:space="preserve"> % </w:t>
      </w:r>
      <w:r w:rsidRPr="007E7177">
        <w:rPr>
          <w:rFonts w:ascii="Arial" w:hAnsi="Arial" w:cs="Arial"/>
          <w:sz w:val="22"/>
          <w:szCs w:val="22"/>
        </w:rPr>
        <w:t>z celkového počtu kontrol.</w:t>
      </w:r>
      <w:r w:rsidR="00481329" w:rsidRPr="007E7177">
        <w:rPr>
          <w:rFonts w:ascii="Arial" w:hAnsi="Arial" w:cs="Arial"/>
          <w:sz w:val="22"/>
          <w:szCs w:val="22"/>
        </w:rPr>
        <w:t xml:space="preserve"> </w:t>
      </w:r>
      <w:r w:rsidRPr="007E7177">
        <w:rPr>
          <w:rFonts w:ascii="Arial" w:hAnsi="Arial" w:cs="Arial"/>
          <w:sz w:val="22"/>
          <w:szCs w:val="22"/>
        </w:rPr>
        <w:t xml:space="preserve">Opatrenia na odstránenie zistených nedostatkov </w:t>
      </w:r>
      <w:r w:rsidR="009C68D7" w:rsidRPr="007E7177">
        <w:rPr>
          <w:rFonts w:ascii="Arial" w:hAnsi="Arial" w:cs="Arial"/>
          <w:sz w:val="22"/>
          <w:szCs w:val="22"/>
        </w:rPr>
        <w:t xml:space="preserve">v stanovenej lehote po kontrole </w:t>
      </w:r>
      <w:r w:rsidRPr="007E7177">
        <w:rPr>
          <w:rFonts w:ascii="Arial" w:hAnsi="Arial" w:cs="Arial"/>
          <w:sz w:val="22"/>
          <w:szCs w:val="22"/>
        </w:rPr>
        <w:t xml:space="preserve">prijalo </w:t>
      </w:r>
      <w:r w:rsidR="00F05A59" w:rsidRPr="007E7177">
        <w:rPr>
          <w:rFonts w:ascii="Arial" w:hAnsi="Arial" w:cs="Arial"/>
          <w:sz w:val="22"/>
          <w:szCs w:val="22"/>
        </w:rPr>
        <w:t>7</w:t>
      </w:r>
      <w:r w:rsidR="00481329" w:rsidRPr="007E7177">
        <w:rPr>
          <w:rFonts w:ascii="Arial" w:hAnsi="Arial" w:cs="Arial"/>
          <w:b/>
          <w:bCs/>
          <w:sz w:val="22"/>
          <w:szCs w:val="22"/>
        </w:rPr>
        <w:t xml:space="preserve"> </w:t>
      </w:r>
      <w:r w:rsidRPr="007E7177">
        <w:rPr>
          <w:rFonts w:ascii="Arial" w:hAnsi="Arial" w:cs="Arial"/>
          <w:sz w:val="22"/>
          <w:szCs w:val="22"/>
        </w:rPr>
        <w:t xml:space="preserve">subjektov. </w:t>
      </w:r>
      <w:r w:rsidR="009C68D7" w:rsidRPr="007E7177">
        <w:rPr>
          <w:rFonts w:ascii="Arial" w:hAnsi="Arial" w:cs="Arial"/>
          <w:sz w:val="22"/>
          <w:szCs w:val="22"/>
        </w:rPr>
        <w:t xml:space="preserve">Porušenie </w:t>
      </w:r>
      <w:r w:rsidRPr="007E7177">
        <w:rPr>
          <w:rFonts w:ascii="Arial" w:hAnsi="Arial" w:cs="Arial"/>
          <w:sz w:val="22"/>
          <w:szCs w:val="22"/>
        </w:rPr>
        <w:t>§ 18 ods. 4 bol</w:t>
      </w:r>
      <w:r w:rsidR="009C68D7" w:rsidRPr="007E7177">
        <w:rPr>
          <w:rFonts w:ascii="Arial" w:hAnsi="Arial" w:cs="Arial"/>
          <w:sz w:val="22"/>
          <w:szCs w:val="22"/>
        </w:rPr>
        <w:t>o zistené</w:t>
      </w:r>
      <w:r w:rsidR="00D60D2E" w:rsidRPr="007E7177">
        <w:rPr>
          <w:rFonts w:ascii="Arial" w:hAnsi="Arial" w:cs="Arial"/>
          <w:sz w:val="22"/>
          <w:szCs w:val="22"/>
        </w:rPr>
        <w:t xml:space="preserve"> v </w:t>
      </w:r>
      <w:r w:rsidR="00F05A59" w:rsidRPr="007E7177">
        <w:rPr>
          <w:rFonts w:ascii="Arial" w:hAnsi="Arial" w:cs="Arial"/>
          <w:sz w:val="22"/>
          <w:szCs w:val="22"/>
        </w:rPr>
        <w:t>6</w:t>
      </w:r>
      <w:r w:rsidR="00D60D2E" w:rsidRPr="007E7177">
        <w:rPr>
          <w:rFonts w:ascii="Arial" w:hAnsi="Arial" w:cs="Arial"/>
          <w:sz w:val="22"/>
          <w:szCs w:val="22"/>
        </w:rPr>
        <w:t xml:space="preserve"> kontrolovaných subjektoch</w:t>
      </w:r>
      <w:r w:rsidR="00F05A59" w:rsidRPr="007E7177">
        <w:rPr>
          <w:rFonts w:ascii="Arial" w:hAnsi="Arial" w:cs="Arial"/>
          <w:sz w:val="22"/>
          <w:szCs w:val="22"/>
        </w:rPr>
        <w:t>, čo je 9</w:t>
      </w:r>
      <w:r w:rsidR="00F05A59" w:rsidRPr="007E7177">
        <w:rPr>
          <w:rFonts w:ascii="Arial" w:hAnsi="Arial" w:cs="Arial"/>
          <w:bCs/>
          <w:sz w:val="22"/>
          <w:szCs w:val="22"/>
        </w:rPr>
        <w:t xml:space="preserve"> </w:t>
      </w:r>
      <w:r w:rsidR="00F05A59" w:rsidRPr="007E7177">
        <w:rPr>
          <w:rFonts w:ascii="Arial" w:hAnsi="Arial" w:cs="Arial"/>
          <w:b/>
          <w:bCs/>
          <w:sz w:val="22"/>
          <w:szCs w:val="22"/>
        </w:rPr>
        <w:t xml:space="preserve">% </w:t>
      </w:r>
      <w:r w:rsidR="00F05A59" w:rsidRPr="007E7177">
        <w:rPr>
          <w:rFonts w:ascii="Arial" w:hAnsi="Arial" w:cs="Arial"/>
          <w:sz w:val="22"/>
          <w:szCs w:val="22"/>
        </w:rPr>
        <w:t xml:space="preserve">z celkového počtu kontrol v chove koní. </w:t>
      </w:r>
      <w:r w:rsidR="00750DCD" w:rsidRPr="007E7177">
        <w:rPr>
          <w:rFonts w:ascii="Arial" w:hAnsi="Arial" w:cs="Arial"/>
          <w:sz w:val="22"/>
          <w:szCs w:val="22"/>
        </w:rPr>
        <w:t xml:space="preserve"> </w:t>
      </w:r>
      <w:r w:rsidR="006B3571" w:rsidRPr="002D24B7">
        <w:rPr>
          <w:rFonts w:ascii="Arial" w:hAnsi="Arial" w:cs="Arial"/>
          <w:sz w:val="22"/>
          <w:szCs w:val="22"/>
        </w:rPr>
        <w:t>Celko</w:t>
      </w:r>
      <w:r w:rsidR="009C68D7" w:rsidRPr="002D24B7">
        <w:rPr>
          <w:rFonts w:ascii="Arial" w:hAnsi="Arial" w:cs="Arial"/>
          <w:sz w:val="22"/>
          <w:szCs w:val="22"/>
        </w:rPr>
        <w:t>m</w:t>
      </w:r>
      <w:r w:rsidR="006B3571" w:rsidRPr="002D24B7">
        <w:rPr>
          <w:rFonts w:ascii="Arial" w:hAnsi="Arial" w:cs="Arial"/>
          <w:sz w:val="22"/>
          <w:szCs w:val="22"/>
        </w:rPr>
        <w:t xml:space="preserve"> bolo skontrolovaných </w:t>
      </w:r>
      <w:r w:rsidR="00D60D2E" w:rsidRPr="002D24B7">
        <w:rPr>
          <w:rFonts w:ascii="Arial" w:hAnsi="Arial" w:cs="Arial"/>
          <w:sz w:val="22"/>
          <w:szCs w:val="22"/>
        </w:rPr>
        <w:t>7</w:t>
      </w:r>
      <w:r w:rsidR="009C1C18">
        <w:rPr>
          <w:rFonts w:ascii="Arial" w:hAnsi="Arial" w:cs="Arial"/>
          <w:sz w:val="22"/>
          <w:szCs w:val="22"/>
        </w:rPr>
        <w:t>68</w:t>
      </w:r>
      <w:r w:rsidR="006B3571" w:rsidRPr="002D24B7">
        <w:rPr>
          <w:rFonts w:ascii="Arial" w:hAnsi="Arial" w:cs="Arial"/>
          <w:b/>
          <w:sz w:val="22"/>
          <w:szCs w:val="22"/>
        </w:rPr>
        <w:t xml:space="preserve"> </w:t>
      </w:r>
      <w:r w:rsidR="006B3571" w:rsidRPr="002D24B7">
        <w:rPr>
          <w:rFonts w:ascii="Arial" w:hAnsi="Arial" w:cs="Arial"/>
          <w:sz w:val="22"/>
          <w:szCs w:val="22"/>
        </w:rPr>
        <w:t xml:space="preserve">ks koňovitých zvierat, z ktorých bolo </w:t>
      </w:r>
      <w:r w:rsidR="009C1C18">
        <w:rPr>
          <w:rFonts w:ascii="Arial" w:hAnsi="Arial" w:cs="Arial"/>
          <w:sz w:val="22"/>
          <w:szCs w:val="22"/>
        </w:rPr>
        <w:t>570</w:t>
      </w:r>
      <w:r w:rsidR="00A023A2" w:rsidRPr="002D24B7">
        <w:rPr>
          <w:rFonts w:ascii="Arial" w:hAnsi="Arial" w:cs="Arial"/>
          <w:b/>
          <w:sz w:val="22"/>
          <w:szCs w:val="22"/>
        </w:rPr>
        <w:t xml:space="preserve"> </w:t>
      </w:r>
      <w:r w:rsidR="00FA7276" w:rsidRPr="002D24B7">
        <w:rPr>
          <w:rFonts w:ascii="Arial" w:hAnsi="Arial" w:cs="Arial"/>
          <w:sz w:val="22"/>
          <w:szCs w:val="22"/>
        </w:rPr>
        <w:t xml:space="preserve">ks koní </w:t>
      </w:r>
      <w:r w:rsidR="009C68D7" w:rsidRPr="002D24B7">
        <w:rPr>
          <w:rFonts w:ascii="Arial" w:hAnsi="Arial" w:cs="Arial"/>
          <w:sz w:val="22"/>
          <w:szCs w:val="22"/>
        </w:rPr>
        <w:t xml:space="preserve">vo vlastníctve kontrolovaných subjektov </w:t>
      </w:r>
      <w:r w:rsidR="00FA7276" w:rsidRPr="002D24B7">
        <w:rPr>
          <w:rFonts w:ascii="Arial" w:hAnsi="Arial" w:cs="Arial"/>
          <w:sz w:val="22"/>
          <w:szCs w:val="22"/>
        </w:rPr>
        <w:t>a</w:t>
      </w:r>
      <w:r w:rsidR="006B3571" w:rsidRPr="002D24B7">
        <w:rPr>
          <w:rFonts w:ascii="Arial" w:hAnsi="Arial" w:cs="Arial"/>
          <w:sz w:val="22"/>
          <w:szCs w:val="22"/>
        </w:rPr>
        <w:t xml:space="preserve"> </w:t>
      </w:r>
      <w:r w:rsidR="009C1C18">
        <w:rPr>
          <w:rFonts w:ascii="Arial" w:hAnsi="Arial" w:cs="Arial"/>
          <w:sz w:val="22"/>
          <w:szCs w:val="22"/>
        </w:rPr>
        <w:t>198</w:t>
      </w:r>
      <w:r w:rsidR="00E42CB8" w:rsidRPr="002D24B7">
        <w:rPr>
          <w:rFonts w:ascii="Arial" w:hAnsi="Arial" w:cs="Arial"/>
          <w:b/>
          <w:sz w:val="22"/>
          <w:szCs w:val="22"/>
        </w:rPr>
        <w:t xml:space="preserve"> </w:t>
      </w:r>
      <w:r w:rsidR="006B3571" w:rsidRPr="002D24B7">
        <w:rPr>
          <w:rFonts w:ascii="Arial" w:hAnsi="Arial" w:cs="Arial"/>
          <w:sz w:val="22"/>
          <w:szCs w:val="22"/>
        </w:rPr>
        <w:t xml:space="preserve">ks koní v držbe. </w:t>
      </w:r>
    </w:p>
    <w:p w:rsidR="007E7177" w:rsidRPr="002D24B7" w:rsidRDefault="007E7177" w:rsidP="006B3571">
      <w:pPr>
        <w:jc w:val="both"/>
        <w:rPr>
          <w:rFonts w:ascii="Arial" w:hAnsi="Arial" w:cs="Arial"/>
          <w:sz w:val="22"/>
          <w:szCs w:val="22"/>
        </w:rPr>
      </w:pPr>
    </w:p>
    <w:p w:rsidR="005505CC" w:rsidRPr="002D24B7" w:rsidRDefault="005505CC">
      <w:pPr>
        <w:jc w:val="both"/>
        <w:rPr>
          <w:rFonts w:ascii="Arial" w:hAnsi="Arial" w:cs="Arial"/>
          <w:sz w:val="22"/>
          <w:szCs w:val="22"/>
        </w:rPr>
      </w:pPr>
    </w:p>
    <w:p w:rsidR="005505CC" w:rsidRPr="002D24B7" w:rsidRDefault="005505CC">
      <w:pPr>
        <w:jc w:val="both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Tabuľka č. 15 - Počet vykonaných </w:t>
      </w:r>
      <w:r w:rsidR="009C68D7" w:rsidRPr="002D24B7">
        <w:rPr>
          <w:rFonts w:ascii="Arial" w:hAnsi="Arial" w:cs="Arial"/>
          <w:sz w:val="22"/>
          <w:szCs w:val="22"/>
        </w:rPr>
        <w:t>kontrol</w:t>
      </w:r>
      <w:r w:rsidRPr="002D24B7">
        <w:rPr>
          <w:rFonts w:ascii="Arial" w:hAnsi="Arial" w:cs="Arial"/>
          <w:sz w:val="22"/>
          <w:szCs w:val="22"/>
        </w:rPr>
        <w:t xml:space="preserve"> v chovoch koní  v rokoch 20</w:t>
      </w:r>
      <w:r w:rsidR="00D960C1">
        <w:rPr>
          <w:rFonts w:ascii="Arial" w:hAnsi="Arial" w:cs="Arial"/>
          <w:sz w:val="22"/>
          <w:szCs w:val="22"/>
        </w:rPr>
        <w:t>22</w:t>
      </w:r>
      <w:r w:rsidRPr="002D24B7">
        <w:rPr>
          <w:rFonts w:ascii="Arial" w:hAnsi="Arial" w:cs="Arial"/>
          <w:sz w:val="22"/>
          <w:szCs w:val="22"/>
        </w:rPr>
        <w:t xml:space="preserve"> – 20</w:t>
      </w:r>
      <w:r w:rsidR="00F16E84" w:rsidRPr="002D24B7">
        <w:rPr>
          <w:rFonts w:ascii="Arial" w:hAnsi="Arial" w:cs="Arial"/>
          <w:sz w:val="22"/>
          <w:szCs w:val="22"/>
        </w:rPr>
        <w:t>2</w:t>
      </w:r>
      <w:r w:rsidR="00D960C1">
        <w:rPr>
          <w:rFonts w:ascii="Arial" w:hAnsi="Arial" w:cs="Arial"/>
          <w:sz w:val="22"/>
          <w:szCs w:val="22"/>
        </w:rPr>
        <w:t>4</w:t>
      </w:r>
    </w:p>
    <w:p w:rsidR="005505CC" w:rsidRPr="002D24B7" w:rsidRDefault="005505C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2173"/>
        <w:gridCol w:w="2173"/>
        <w:gridCol w:w="2173"/>
      </w:tblGrid>
      <w:tr w:rsidR="00DB19E3" w:rsidRPr="00DB19E3" w:rsidTr="00C70213">
        <w:trPr>
          <w:trHeight w:val="635"/>
        </w:trPr>
        <w:tc>
          <w:tcPr>
            <w:tcW w:w="2977" w:type="dxa"/>
            <w:vAlign w:val="center"/>
          </w:tcPr>
          <w:p w:rsidR="00AD2D36" w:rsidRPr="007E7177" w:rsidRDefault="00AD2D36">
            <w:pPr>
              <w:pStyle w:val="Zarkazkladnhotextu2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7177">
              <w:rPr>
                <w:rFonts w:ascii="Arial" w:hAnsi="Arial" w:cs="Arial"/>
                <w:b/>
                <w:bCs/>
                <w:sz w:val="22"/>
                <w:szCs w:val="22"/>
              </w:rPr>
              <w:t>Kontrolovaný rok</w:t>
            </w:r>
          </w:p>
        </w:tc>
        <w:tc>
          <w:tcPr>
            <w:tcW w:w="2173" w:type="dxa"/>
            <w:vAlign w:val="center"/>
          </w:tcPr>
          <w:p w:rsidR="00AD2D36" w:rsidRPr="007E7177" w:rsidRDefault="00D960C1" w:rsidP="00B64555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7177">
              <w:rPr>
                <w:rFonts w:ascii="Arial" w:hAnsi="Arial" w:cs="Arial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2173" w:type="dxa"/>
            <w:vAlign w:val="center"/>
          </w:tcPr>
          <w:p w:rsidR="00AD2D36" w:rsidRPr="007E7177" w:rsidRDefault="00AD2D36" w:rsidP="00D960C1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7177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D960C1" w:rsidRPr="007E717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73" w:type="dxa"/>
            <w:shd w:val="clear" w:color="auto" w:fill="F2F2F2" w:themeFill="background1" w:themeFillShade="F2"/>
            <w:vAlign w:val="center"/>
          </w:tcPr>
          <w:p w:rsidR="00AD2D36" w:rsidRPr="007E7177" w:rsidRDefault="00D960C1" w:rsidP="00B64555">
            <w:pPr>
              <w:pStyle w:val="Zarkazkladnhotextu2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7177">
              <w:rPr>
                <w:rFonts w:ascii="Arial" w:hAnsi="Arial" w:cs="Arial"/>
                <w:b/>
                <w:bCs/>
                <w:sz w:val="22"/>
                <w:szCs w:val="22"/>
              </w:rPr>
              <w:t>2024</w:t>
            </w:r>
          </w:p>
        </w:tc>
      </w:tr>
      <w:tr w:rsidR="00DB19E3" w:rsidRPr="00DB19E3" w:rsidTr="00C70213">
        <w:trPr>
          <w:trHeight w:val="701"/>
        </w:trPr>
        <w:tc>
          <w:tcPr>
            <w:tcW w:w="2977" w:type="dxa"/>
            <w:vAlign w:val="center"/>
          </w:tcPr>
          <w:p w:rsidR="00D960C1" w:rsidRPr="007E7177" w:rsidRDefault="00D960C1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7E7177">
              <w:rPr>
                <w:rFonts w:ascii="Arial" w:hAnsi="Arial" w:cs="Arial"/>
                <w:bCs/>
                <w:sz w:val="22"/>
                <w:szCs w:val="22"/>
              </w:rPr>
              <w:t>Počet kontrol</w:t>
            </w:r>
          </w:p>
        </w:tc>
        <w:tc>
          <w:tcPr>
            <w:tcW w:w="2173" w:type="dxa"/>
            <w:vAlign w:val="center"/>
          </w:tcPr>
          <w:p w:rsidR="00D960C1" w:rsidRPr="007E7177" w:rsidRDefault="00D960C1" w:rsidP="007D1C2F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7177"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2173" w:type="dxa"/>
            <w:vAlign w:val="center"/>
          </w:tcPr>
          <w:p w:rsidR="00D960C1" w:rsidRPr="007E7177" w:rsidRDefault="00D960C1" w:rsidP="007D1C2F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7177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2173" w:type="dxa"/>
            <w:shd w:val="clear" w:color="auto" w:fill="F2F2F2" w:themeFill="background1" w:themeFillShade="F2"/>
            <w:vAlign w:val="center"/>
          </w:tcPr>
          <w:p w:rsidR="00D960C1" w:rsidRPr="007E7177" w:rsidRDefault="00DB19E3" w:rsidP="00B64555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7177">
              <w:rPr>
                <w:rFonts w:ascii="Arial" w:hAnsi="Arial" w:cs="Arial"/>
                <w:sz w:val="22"/>
                <w:szCs w:val="22"/>
              </w:rPr>
              <w:t>67</w:t>
            </w:r>
          </w:p>
        </w:tc>
      </w:tr>
      <w:tr w:rsidR="00DB19E3" w:rsidRPr="00DB19E3" w:rsidTr="00C70213">
        <w:trPr>
          <w:trHeight w:val="697"/>
        </w:trPr>
        <w:tc>
          <w:tcPr>
            <w:tcW w:w="2977" w:type="dxa"/>
            <w:vAlign w:val="center"/>
          </w:tcPr>
          <w:p w:rsidR="00D960C1" w:rsidRPr="007E7177" w:rsidRDefault="00D960C1" w:rsidP="009C68D7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7E7177">
              <w:rPr>
                <w:rFonts w:ascii="Arial" w:hAnsi="Arial" w:cs="Arial"/>
                <w:bCs/>
                <w:sz w:val="22"/>
                <w:szCs w:val="22"/>
              </w:rPr>
              <w:t>Zistené porušenie zákona</w:t>
            </w:r>
          </w:p>
        </w:tc>
        <w:tc>
          <w:tcPr>
            <w:tcW w:w="2173" w:type="dxa"/>
            <w:vAlign w:val="center"/>
          </w:tcPr>
          <w:p w:rsidR="00D960C1" w:rsidRPr="007E7177" w:rsidRDefault="00D960C1" w:rsidP="007D1C2F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7177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173" w:type="dxa"/>
            <w:vAlign w:val="center"/>
          </w:tcPr>
          <w:p w:rsidR="00D960C1" w:rsidRPr="007E7177" w:rsidRDefault="00D960C1" w:rsidP="007D1C2F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7177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173" w:type="dxa"/>
            <w:shd w:val="clear" w:color="auto" w:fill="F2F2F2" w:themeFill="background1" w:themeFillShade="F2"/>
            <w:vAlign w:val="center"/>
          </w:tcPr>
          <w:p w:rsidR="00D960C1" w:rsidRPr="007E7177" w:rsidRDefault="00DB19E3" w:rsidP="00B64555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7177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DB19E3" w:rsidRPr="00DB19E3" w:rsidTr="00C70213">
        <w:trPr>
          <w:trHeight w:val="693"/>
        </w:trPr>
        <w:tc>
          <w:tcPr>
            <w:tcW w:w="2977" w:type="dxa"/>
            <w:vAlign w:val="center"/>
          </w:tcPr>
          <w:p w:rsidR="00D960C1" w:rsidRPr="007E7177" w:rsidRDefault="00D960C1" w:rsidP="009C68D7">
            <w:pPr>
              <w:pStyle w:val="Zarkazkladnhotextu2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7E7177">
              <w:rPr>
                <w:rFonts w:ascii="Arial" w:hAnsi="Arial" w:cs="Arial"/>
                <w:bCs/>
                <w:sz w:val="22"/>
                <w:szCs w:val="22"/>
              </w:rPr>
              <w:t>Zistené porušenie zákona v %</w:t>
            </w:r>
          </w:p>
        </w:tc>
        <w:tc>
          <w:tcPr>
            <w:tcW w:w="2173" w:type="dxa"/>
            <w:vAlign w:val="center"/>
          </w:tcPr>
          <w:p w:rsidR="00D960C1" w:rsidRPr="007E7177" w:rsidRDefault="00D960C1" w:rsidP="007D1C2F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7177">
              <w:rPr>
                <w:rFonts w:ascii="Arial" w:hAnsi="Arial" w:cs="Arial"/>
                <w:sz w:val="22"/>
                <w:szCs w:val="22"/>
              </w:rPr>
              <w:t>27,3</w:t>
            </w:r>
          </w:p>
        </w:tc>
        <w:tc>
          <w:tcPr>
            <w:tcW w:w="2173" w:type="dxa"/>
            <w:vAlign w:val="center"/>
          </w:tcPr>
          <w:p w:rsidR="00D960C1" w:rsidRPr="007E7177" w:rsidRDefault="00D960C1" w:rsidP="007D1C2F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7177">
              <w:rPr>
                <w:rFonts w:ascii="Arial" w:hAnsi="Arial" w:cs="Arial"/>
                <w:sz w:val="22"/>
                <w:szCs w:val="22"/>
              </w:rPr>
              <w:t>25,9</w:t>
            </w:r>
          </w:p>
        </w:tc>
        <w:tc>
          <w:tcPr>
            <w:tcW w:w="2173" w:type="dxa"/>
            <w:shd w:val="clear" w:color="auto" w:fill="F2F2F2" w:themeFill="background1" w:themeFillShade="F2"/>
            <w:vAlign w:val="center"/>
          </w:tcPr>
          <w:p w:rsidR="00D960C1" w:rsidRPr="007E7177" w:rsidRDefault="00D960C1" w:rsidP="00DB19E3">
            <w:pPr>
              <w:pStyle w:val="Zarkazkladnhotextu2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7177">
              <w:rPr>
                <w:rFonts w:ascii="Arial" w:hAnsi="Arial" w:cs="Arial"/>
                <w:sz w:val="22"/>
                <w:szCs w:val="22"/>
              </w:rPr>
              <w:t>2</w:t>
            </w:r>
            <w:r w:rsidR="00DB19E3" w:rsidRPr="007E7177">
              <w:rPr>
                <w:rFonts w:ascii="Arial" w:hAnsi="Arial" w:cs="Arial"/>
                <w:sz w:val="22"/>
                <w:szCs w:val="22"/>
              </w:rPr>
              <w:t>3</w:t>
            </w:r>
            <w:r w:rsidRPr="007E7177">
              <w:rPr>
                <w:rFonts w:ascii="Arial" w:hAnsi="Arial" w:cs="Arial"/>
                <w:sz w:val="22"/>
                <w:szCs w:val="22"/>
              </w:rPr>
              <w:t>,9</w:t>
            </w:r>
          </w:p>
        </w:tc>
      </w:tr>
    </w:tbl>
    <w:p w:rsidR="005505CC" w:rsidRPr="002D24B7" w:rsidRDefault="005505CC">
      <w:pPr>
        <w:jc w:val="both"/>
        <w:rPr>
          <w:rFonts w:ascii="Arial" w:hAnsi="Arial" w:cs="Arial"/>
          <w:sz w:val="22"/>
          <w:szCs w:val="22"/>
        </w:rPr>
      </w:pPr>
    </w:p>
    <w:p w:rsidR="007E7177" w:rsidRDefault="007E7177">
      <w:pPr>
        <w:jc w:val="both"/>
        <w:rPr>
          <w:rFonts w:ascii="Arial" w:hAnsi="Arial" w:cs="Arial"/>
          <w:sz w:val="22"/>
          <w:szCs w:val="22"/>
        </w:rPr>
      </w:pPr>
    </w:p>
    <w:p w:rsidR="001C6885" w:rsidRPr="007E7177" w:rsidRDefault="00705E8B">
      <w:pPr>
        <w:jc w:val="both"/>
        <w:rPr>
          <w:rFonts w:ascii="Arial" w:hAnsi="Arial" w:cs="Arial"/>
          <w:bCs/>
          <w:sz w:val="22"/>
          <w:szCs w:val="22"/>
        </w:rPr>
      </w:pPr>
      <w:r w:rsidRPr="007E7177">
        <w:rPr>
          <w:rFonts w:ascii="Arial" w:hAnsi="Arial" w:cs="Arial"/>
          <w:sz w:val="22"/>
          <w:szCs w:val="22"/>
        </w:rPr>
        <w:t xml:space="preserve">V porovnaní s predchádzajúcim rokom </w:t>
      </w:r>
      <w:r w:rsidR="00E33BE6" w:rsidRPr="007E7177">
        <w:rPr>
          <w:rFonts w:ascii="Arial" w:hAnsi="Arial" w:cs="Arial"/>
          <w:sz w:val="22"/>
          <w:szCs w:val="22"/>
        </w:rPr>
        <w:t xml:space="preserve">bol v </w:t>
      </w:r>
      <w:r w:rsidR="005505CC" w:rsidRPr="007E7177">
        <w:rPr>
          <w:rFonts w:ascii="Arial" w:hAnsi="Arial" w:cs="Arial"/>
          <w:sz w:val="22"/>
          <w:szCs w:val="22"/>
        </w:rPr>
        <w:t>rok</w:t>
      </w:r>
      <w:r w:rsidR="00400A05" w:rsidRPr="007E7177">
        <w:rPr>
          <w:rFonts w:ascii="Arial" w:hAnsi="Arial" w:cs="Arial"/>
          <w:sz w:val="22"/>
          <w:szCs w:val="22"/>
        </w:rPr>
        <w:t>u</w:t>
      </w:r>
      <w:r w:rsidR="005505CC" w:rsidRPr="007E7177">
        <w:rPr>
          <w:rFonts w:ascii="Arial" w:hAnsi="Arial" w:cs="Arial"/>
          <w:sz w:val="22"/>
          <w:szCs w:val="22"/>
        </w:rPr>
        <w:t xml:space="preserve"> 20</w:t>
      </w:r>
      <w:r w:rsidR="001E117D" w:rsidRPr="007E7177">
        <w:rPr>
          <w:rFonts w:ascii="Arial" w:hAnsi="Arial" w:cs="Arial"/>
          <w:sz w:val="22"/>
          <w:szCs w:val="22"/>
        </w:rPr>
        <w:t>2</w:t>
      </w:r>
      <w:r w:rsidR="00383926" w:rsidRPr="007E7177">
        <w:rPr>
          <w:rFonts w:ascii="Arial" w:hAnsi="Arial" w:cs="Arial"/>
          <w:sz w:val="22"/>
          <w:szCs w:val="22"/>
        </w:rPr>
        <w:t>4</w:t>
      </w:r>
      <w:r w:rsidR="00400A05" w:rsidRPr="007E7177">
        <w:rPr>
          <w:rFonts w:ascii="Arial" w:hAnsi="Arial" w:cs="Arial"/>
          <w:sz w:val="22"/>
          <w:szCs w:val="22"/>
        </w:rPr>
        <w:t xml:space="preserve"> </w:t>
      </w:r>
      <w:r w:rsidR="009C68D7" w:rsidRPr="007E7177">
        <w:rPr>
          <w:rFonts w:ascii="Arial" w:hAnsi="Arial" w:cs="Arial"/>
          <w:sz w:val="22"/>
          <w:szCs w:val="22"/>
        </w:rPr>
        <w:t xml:space="preserve">vykonaný </w:t>
      </w:r>
      <w:r w:rsidR="00383926" w:rsidRPr="007E7177">
        <w:rPr>
          <w:rFonts w:ascii="Arial" w:hAnsi="Arial" w:cs="Arial"/>
          <w:sz w:val="22"/>
          <w:szCs w:val="22"/>
        </w:rPr>
        <w:t xml:space="preserve">vyšší </w:t>
      </w:r>
      <w:r w:rsidR="009C68D7" w:rsidRPr="007E7177">
        <w:rPr>
          <w:rFonts w:ascii="Arial" w:hAnsi="Arial" w:cs="Arial"/>
          <w:sz w:val="22"/>
          <w:szCs w:val="22"/>
        </w:rPr>
        <w:t>počet kontrol</w:t>
      </w:r>
      <w:r w:rsidR="00050C77" w:rsidRPr="007E7177">
        <w:rPr>
          <w:rFonts w:ascii="Arial" w:hAnsi="Arial" w:cs="Arial"/>
          <w:sz w:val="22"/>
          <w:szCs w:val="22"/>
        </w:rPr>
        <w:t xml:space="preserve"> a</w:t>
      </w:r>
      <w:r w:rsidR="009C68D7" w:rsidRPr="007E7177">
        <w:rPr>
          <w:rFonts w:ascii="Arial" w:hAnsi="Arial" w:cs="Arial"/>
          <w:sz w:val="22"/>
          <w:szCs w:val="22"/>
        </w:rPr>
        <w:t> </w:t>
      </w:r>
      <w:r w:rsidR="00E33BE6" w:rsidRPr="007E7177">
        <w:rPr>
          <w:rFonts w:ascii="Arial" w:hAnsi="Arial" w:cs="Arial"/>
          <w:sz w:val="22"/>
          <w:szCs w:val="22"/>
        </w:rPr>
        <w:t>p</w:t>
      </w:r>
      <w:r w:rsidR="009C68D7" w:rsidRPr="007E7177">
        <w:rPr>
          <w:rFonts w:ascii="Arial" w:hAnsi="Arial" w:cs="Arial"/>
          <w:sz w:val="22"/>
          <w:szCs w:val="22"/>
        </w:rPr>
        <w:t xml:space="preserve">očet zistených </w:t>
      </w:r>
      <w:r w:rsidR="00400A05" w:rsidRPr="007E7177">
        <w:rPr>
          <w:rFonts w:ascii="Arial" w:hAnsi="Arial" w:cs="Arial"/>
          <w:sz w:val="22"/>
          <w:szCs w:val="22"/>
        </w:rPr>
        <w:t>porušen</w:t>
      </w:r>
      <w:r w:rsidR="009C68D7" w:rsidRPr="007E7177">
        <w:rPr>
          <w:rFonts w:ascii="Arial" w:hAnsi="Arial" w:cs="Arial"/>
          <w:sz w:val="22"/>
          <w:szCs w:val="22"/>
        </w:rPr>
        <w:t>í zákona</w:t>
      </w:r>
      <w:r w:rsidR="00383926" w:rsidRPr="007E7177">
        <w:rPr>
          <w:rFonts w:ascii="Arial" w:hAnsi="Arial" w:cs="Arial"/>
          <w:sz w:val="22"/>
          <w:szCs w:val="22"/>
        </w:rPr>
        <w:t xml:space="preserve">. Ale </w:t>
      </w:r>
      <w:r w:rsidR="001E117D" w:rsidRPr="007E7177">
        <w:rPr>
          <w:rFonts w:ascii="Arial" w:hAnsi="Arial" w:cs="Arial"/>
          <w:sz w:val="22"/>
          <w:szCs w:val="22"/>
        </w:rPr>
        <w:t xml:space="preserve"> </w:t>
      </w:r>
      <w:r w:rsidR="00383926" w:rsidRPr="007E7177">
        <w:rPr>
          <w:rFonts w:ascii="Arial" w:hAnsi="Arial" w:cs="Arial"/>
          <w:sz w:val="22"/>
          <w:szCs w:val="22"/>
        </w:rPr>
        <w:t>z</w:t>
      </w:r>
      <w:r w:rsidR="00383926" w:rsidRPr="007E7177">
        <w:rPr>
          <w:rFonts w:ascii="Arial" w:hAnsi="Arial" w:cs="Arial"/>
          <w:bCs/>
          <w:sz w:val="22"/>
          <w:szCs w:val="22"/>
        </w:rPr>
        <w:t xml:space="preserve">istené porušenie zákona v % bolo oproti roku 2023 nižšie o 2 %, čo spôsobil </w:t>
      </w:r>
      <w:r w:rsidR="003F46ED" w:rsidRPr="007E7177">
        <w:rPr>
          <w:rFonts w:ascii="Arial" w:hAnsi="Arial" w:cs="Arial"/>
          <w:bCs/>
          <w:sz w:val="22"/>
          <w:szCs w:val="22"/>
        </w:rPr>
        <w:t>výraznejší nárast počtu</w:t>
      </w:r>
      <w:r w:rsidR="00383926" w:rsidRPr="007E7177">
        <w:rPr>
          <w:rFonts w:ascii="Arial" w:hAnsi="Arial" w:cs="Arial"/>
          <w:bCs/>
          <w:sz w:val="22"/>
          <w:szCs w:val="22"/>
        </w:rPr>
        <w:t xml:space="preserve"> kontrol</w:t>
      </w:r>
      <w:r w:rsidR="003F46ED" w:rsidRPr="007E7177">
        <w:rPr>
          <w:rFonts w:ascii="Arial" w:hAnsi="Arial" w:cs="Arial"/>
          <w:bCs/>
          <w:sz w:val="22"/>
          <w:szCs w:val="22"/>
        </w:rPr>
        <w:t xml:space="preserve"> bez porušenia zákona</w:t>
      </w:r>
      <w:r w:rsidR="00383926" w:rsidRPr="007E7177">
        <w:rPr>
          <w:rFonts w:ascii="Arial" w:hAnsi="Arial" w:cs="Arial"/>
          <w:bCs/>
          <w:sz w:val="22"/>
          <w:szCs w:val="22"/>
        </w:rPr>
        <w:t xml:space="preserve">. </w:t>
      </w:r>
    </w:p>
    <w:p w:rsidR="00B45D9A" w:rsidRPr="007E7177" w:rsidRDefault="00B45D9A">
      <w:pPr>
        <w:jc w:val="both"/>
        <w:rPr>
          <w:rFonts w:ascii="Arial" w:hAnsi="Arial" w:cs="Arial"/>
          <w:bCs/>
          <w:sz w:val="22"/>
          <w:szCs w:val="22"/>
        </w:rPr>
      </w:pPr>
    </w:p>
    <w:p w:rsidR="00B45D9A" w:rsidRPr="002D24B7" w:rsidRDefault="00B45D9A">
      <w:pPr>
        <w:jc w:val="both"/>
        <w:rPr>
          <w:rFonts w:ascii="Arial" w:hAnsi="Arial" w:cs="Arial"/>
          <w:sz w:val="22"/>
          <w:szCs w:val="22"/>
        </w:rPr>
      </w:pPr>
    </w:p>
    <w:p w:rsidR="00E33BE6" w:rsidRPr="002D24B7" w:rsidRDefault="00E33BE6">
      <w:pPr>
        <w:jc w:val="both"/>
        <w:rPr>
          <w:rFonts w:ascii="Arial" w:hAnsi="Arial" w:cs="Arial"/>
          <w:sz w:val="22"/>
          <w:szCs w:val="22"/>
        </w:rPr>
      </w:pPr>
    </w:p>
    <w:p w:rsidR="005505CC" w:rsidRPr="002D24B7" w:rsidRDefault="00E93A45">
      <w:pPr>
        <w:jc w:val="both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>Tabuľka č. 16 - Počet kontrol</w:t>
      </w:r>
      <w:r w:rsidR="005505CC" w:rsidRPr="002D24B7">
        <w:rPr>
          <w:rFonts w:ascii="Arial" w:hAnsi="Arial" w:cs="Arial"/>
          <w:sz w:val="22"/>
          <w:szCs w:val="22"/>
        </w:rPr>
        <w:t xml:space="preserve"> podľa charakteru kontrolovaného subjektu v chove koní</w:t>
      </w:r>
    </w:p>
    <w:p w:rsidR="005505CC" w:rsidRPr="002D24B7" w:rsidRDefault="005505CC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537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5"/>
        <w:gridCol w:w="1446"/>
        <w:gridCol w:w="1446"/>
        <w:gridCol w:w="1188"/>
        <w:gridCol w:w="1358"/>
        <w:gridCol w:w="1208"/>
        <w:gridCol w:w="1446"/>
      </w:tblGrid>
      <w:tr w:rsidR="00A605FD" w:rsidRPr="00DB19E3" w:rsidTr="00C70213">
        <w:trPr>
          <w:trHeight w:val="423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05FD" w:rsidRPr="007E7177" w:rsidRDefault="00A605FD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7E7177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spol. s r. o.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05FD" w:rsidRPr="007E7177" w:rsidRDefault="00A605FD" w:rsidP="00A60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7E7177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a.s.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05FD" w:rsidRPr="007E7177" w:rsidRDefault="00A605FD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7E7177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družstvo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05FD" w:rsidRPr="007E7177" w:rsidRDefault="00A605FD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7E7177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FO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05FD" w:rsidRPr="007E7177" w:rsidRDefault="00A605FD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7E7177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SHR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05FD" w:rsidRPr="007E7177" w:rsidRDefault="00A605FD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7E7177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iného charakteru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05FD" w:rsidRPr="007E7177" w:rsidRDefault="00A605FD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7E7177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spolu</w:t>
            </w:r>
          </w:p>
        </w:tc>
      </w:tr>
      <w:tr w:rsidR="00A605FD" w:rsidRPr="00DB19E3" w:rsidTr="00C70213">
        <w:trPr>
          <w:trHeight w:val="423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5FD" w:rsidRPr="007E7177" w:rsidRDefault="00DB19E3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7E7177">
              <w:rPr>
                <w:rFonts w:ascii="Arial" w:hAnsi="Arial" w:cs="Arial"/>
                <w:sz w:val="22"/>
                <w:szCs w:val="22"/>
                <w:lang w:eastAsia="sk-SK"/>
              </w:rPr>
              <w:t>22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5FD" w:rsidRPr="007E7177" w:rsidRDefault="00DB19E3" w:rsidP="00A60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7E7177">
              <w:rPr>
                <w:rFonts w:ascii="Arial" w:hAnsi="Arial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5FD" w:rsidRPr="007E7177" w:rsidRDefault="00DB19E3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7E7177">
              <w:rPr>
                <w:rFonts w:ascii="Arial" w:hAnsi="Arial" w:cs="Arial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5FD" w:rsidRPr="007E7177" w:rsidRDefault="00DB19E3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7E7177">
              <w:rPr>
                <w:rFonts w:ascii="Arial" w:hAnsi="Arial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5FD" w:rsidRPr="007E7177" w:rsidRDefault="00DB19E3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7E7177">
              <w:rPr>
                <w:rFonts w:ascii="Arial" w:hAnsi="Arial" w:cs="Arial"/>
                <w:sz w:val="22"/>
                <w:szCs w:val="22"/>
                <w:lang w:eastAsia="sk-SK"/>
              </w:rPr>
              <w:t>35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5FD" w:rsidRPr="007E7177" w:rsidRDefault="00DB19E3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7E7177">
              <w:rPr>
                <w:rFonts w:ascii="Arial" w:hAnsi="Arial" w:cs="Arial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5FD" w:rsidRPr="007E7177" w:rsidRDefault="00DB19E3" w:rsidP="00B645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7E7177">
              <w:rPr>
                <w:rFonts w:ascii="Arial" w:hAnsi="Arial" w:cs="Arial"/>
                <w:sz w:val="22"/>
                <w:szCs w:val="22"/>
                <w:lang w:eastAsia="sk-SK"/>
              </w:rPr>
              <w:t>67</w:t>
            </w:r>
          </w:p>
        </w:tc>
      </w:tr>
    </w:tbl>
    <w:p w:rsidR="008B384C" w:rsidRPr="002D24B7" w:rsidRDefault="008B384C">
      <w:pPr>
        <w:pStyle w:val="Zkladntext"/>
        <w:rPr>
          <w:rFonts w:ascii="Arial" w:hAnsi="Arial" w:cs="Arial"/>
          <w:sz w:val="16"/>
          <w:szCs w:val="16"/>
        </w:rPr>
      </w:pPr>
    </w:p>
    <w:p w:rsidR="007E7177" w:rsidRDefault="007E7177" w:rsidP="006201A4">
      <w:pPr>
        <w:pStyle w:val="Zkladntext"/>
        <w:rPr>
          <w:rFonts w:ascii="Arial" w:hAnsi="Arial" w:cs="Arial"/>
          <w:sz w:val="22"/>
          <w:szCs w:val="22"/>
        </w:rPr>
      </w:pPr>
    </w:p>
    <w:p w:rsidR="006201A4" w:rsidRDefault="006201A4" w:rsidP="006201A4">
      <w:pPr>
        <w:pStyle w:val="Zkladntext"/>
        <w:rPr>
          <w:rFonts w:ascii="Arial" w:hAnsi="Arial" w:cs="Arial"/>
          <w:sz w:val="22"/>
          <w:szCs w:val="22"/>
        </w:rPr>
      </w:pPr>
      <w:r w:rsidRPr="007E7177">
        <w:rPr>
          <w:rFonts w:ascii="Arial" w:hAnsi="Arial" w:cs="Arial"/>
          <w:sz w:val="22"/>
          <w:szCs w:val="22"/>
        </w:rPr>
        <w:t>Najviac kontrol bolo vykonaných u SHR, tvoria 5</w:t>
      </w:r>
      <w:r w:rsidR="00383926" w:rsidRPr="007E7177">
        <w:rPr>
          <w:rFonts w:ascii="Arial" w:hAnsi="Arial" w:cs="Arial"/>
          <w:sz w:val="22"/>
          <w:szCs w:val="22"/>
        </w:rPr>
        <w:t>2</w:t>
      </w:r>
      <w:r w:rsidRPr="007E7177">
        <w:rPr>
          <w:rFonts w:ascii="Arial" w:hAnsi="Arial" w:cs="Arial"/>
          <w:sz w:val="22"/>
          <w:szCs w:val="22"/>
        </w:rPr>
        <w:t xml:space="preserve"> % podiel z celkového počtu kontrol. </w:t>
      </w:r>
    </w:p>
    <w:p w:rsidR="00C70213" w:rsidRPr="007E7177" w:rsidRDefault="00C70213" w:rsidP="006201A4">
      <w:pPr>
        <w:pStyle w:val="Zkladntext"/>
        <w:rPr>
          <w:rFonts w:ascii="Arial" w:hAnsi="Arial" w:cs="Arial"/>
          <w:sz w:val="22"/>
          <w:szCs w:val="22"/>
        </w:rPr>
      </w:pPr>
    </w:p>
    <w:p w:rsidR="00B45D9A" w:rsidRDefault="00B45D9A" w:rsidP="006201A4">
      <w:pPr>
        <w:pStyle w:val="Zkladntext"/>
        <w:rPr>
          <w:rFonts w:ascii="Arial" w:hAnsi="Arial" w:cs="Arial"/>
          <w:color w:val="FF0000"/>
          <w:sz w:val="22"/>
          <w:szCs w:val="22"/>
        </w:rPr>
      </w:pPr>
    </w:p>
    <w:p w:rsidR="00B45D9A" w:rsidRDefault="00B45D9A" w:rsidP="006201A4">
      <w:pPr>
        <w:pStyle w:val="Zkladntext"/>
        <w:rPr>
          <w:rFonts w:ascii="Arial" w:hAnsi="Arial" w:cs="Arial"/>
          <w:color w:val="FF0000"/>
          <w:sz w:val="22"/>
          <w:szCs w:val="22"/>
        </w:rPr>
      </w:pPr>
    </w:p>
    <w:p w:rsidR="007E7177" w:rsidRDefault="007E7177" w:rsidP="006201A4">
      <w:pPr>
        <w:pStyle w:val="Zkladntext"/>
        <w:rPr>
          <w:rFonts w:ascii="Arial" w:hAnsi="Arial" w:cs="Arial"/>
          <w:color w:val="FF0000"/>
          <w:sz w:val="22"/>
          <w:szCs w:val="22"/>
        </w:rPr>
      </w:pPr>
    </w:p>
    <w:p w:rsidR="007E7177" w:rsidRDefault="007E7177" w:rsidP="006201A4">
      <w:pPr>
        <w:pStyle w:val="Zkladntext"/>
        <w:rPr>
          <w:rFonts w:ascii="Arial" w:hAnsi="Arial" w:cs="Arial"/>
          <w:color w:val="FF0000"/>
          <w:sz w:val="22"/>
          <w:szCs w:val="22"/>
        </w:rPr>
      </w:pPr>
    </w:p>
    <w:p w:rsidR="007E7177" w:rsidRDefault="007E7177" w:rsidP="006201A4">
      <w:pPr>
        <w:pStyle w:val="Zkladntext"/>
        <w:rPr>
          <w:rFonts w:ascii="Arial" w:hAnsi="Arial" w:cs="Arial"/>
          <w:color w:val="FF0000"/>
          <w:sz w:val="22"/>
          <w:szCs w:val="22"/>
        </w:rPr>
      </w:pPr>
    </w:p>
    <w:p w:rsidR="007E7177" w:rsidRDefault="007E7177" w:rsidP="006201A4">
      <w:pPr>
        <w:pStyle w:val="Zkladntext"/>
        <w:rPr>
          <w:rFonts w:ascii="Arial" w:hAnsi="Arial" w:cs="Arial"/>
          <w:color w:val="FF0000"/>
          <w:sz w:val="22"/>
          <w:szCs w:val="22"/>
        </w:rPr>
      </w:pPr>
    </w:p>
    <w:p w:rsidR="007E7177" w:rsidRPr="00383926" w:rsidRDefault="007E7177" w:rsidP="006201A4">
      <w:pPr>
        <w:pStyle w:val="Zkladntext"/>
        <w:rPr>
          <w:rFonts w:ascii="Arial" w:hAnsi="Arial" w:cs="Arial"/>
          <w:color w:val="FF0000"/>
          <w:sz w:val="22"/>
          <w:szCs w:val="22"/>
        </w:rPr>
      </w:pPr>
    </w:p>
    <w:p w:rsidR="006201A4" w:rsidRPr="002D24B7" w:rsidRDefault="006201A4" w:rsidP="006201A4">
      <w:pPr>
        <w:jc w:val="both"/>
        <w:rPr>
          <w:rFonts w:ascii="Arial" w:hAnsi="Arial" w:cs="Arial"/>
          <w:sz w:val="22"/>
          <w:szCs w:val="22"/>
        </w:rPr>
      </w:pPr>
    </w:p>
    <w:p w:rsidR="00AD2D36" w:rsidRDefault="006201A4" w:rsidP="00AD2D36">
      <w:pPr>
        <w:pStyle w:val="Zkladntext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lastRenderedPageBreak/>
        <w:t>Graf č. 10</w:t>
      </w:r>
      <w:r w:rsidR="00AD2D36" w:rsidRPr="002D24B7">
        <w:rPr>
          <w:rFonts w:ascii="Arial" w:hAnsi="Arial" w:cs="Arial"/>
          <w:sz w:val="22"/>
          <w:szCs w:val="22"/>
        </w:rPr>
        <w:t xml:space="preserve"> Kontroly podľa charakteru chovateľského subjektu v chove koní</w:t>
      </w:r>
    </w:p>
    <w:p w:rsidR="00F97C26" w:rsidRPr="002D24B7" w:rsidRDefault="00F97C26" w:rsidP="00AD2D36">
      <w:pPr>
        <w:pStyle w:val="Zkladntext"/>
        <w:rPr>
          <w:rFonts w:ascii="Arial" w:hAnsi="Arial" w:cs="Arial"/>
          <w:sz w:val="22"/>
          <w:szCs w:val="22"/>
        </w:rPr>
      </w:pPr>
    </w:p>
    <w:p w:rsidR="00AD2D36" w:rsidRDefault="00F97C26">
      <w:pPr>
        <w:pStyle w:val="Zkladntext"/>
        <w:rPr>
          <w:rFonts w:ascii="Arial" w:hAnsi="Arial" w:cs="Arial"/>
          <w:sz w:val="22"/>
          <w:szCs w:val="22"/>
        </w:rPr>
      </w:pPr>
      <w:r>
        <w:rPr>
          <w:noProof/>
          <w:lang w:eastAsia="sk-SK"/>
        </w:rPr>
        <w:drawing>
          <wp:inline distT="0" distB="0" distL="0" distR="0" wp14:anchorId="756BEE1E" wp14:editId="489AE777">
            <wp:extent cx="3598058" cy="1952137"/>
            <wp:effectExtent l="0" t="0" r="2540" b="0"/>
            <wp:docPr id="51" name="Obrázo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707" cy="1953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5D9A" w:rsidRDefault="00B45D9A">
      <w:pPr>
        <w:pStyle w:val="Zkladntext"/>
        <w:rPr>
          <w:rFonts w:ascii="Arial" w:hAnsi="Arial" w:cs="Arial"/>
          <w:sz w:val="22"/>
          <w:szCs w:val="22"/>
        </w:rPr>
      </w:pPr>
    </w:p>
    <w:p w:rsidR="00B45D9A" w:rsidRDefault="00B45D9A">
      <w:pPr>
        <w:pStyle w:val="Zkladntext"/>
        <w:rPr>
          <w:rFonts w:ascii="Arial" w:hAnsi="Arial" w:cs="Arial"/>
          <w:sz w:val="22"/>
          <w:szCs w:val="22"/>
        </w:rPr>
      </w:pPr>
    </w:p>
    <w:p w:rsidR="00AD2D36" w:rsidRPr="002D24B7" w:rsidRDefault="00AD2D36">
      <w:pPr>
        <w:pStyle w:val="Zkladntext"/>
        <w:rPr>
          <w:rFonts w:ascii="Arial" w:hAnsi="Arial" w:cs="Arial"/>
          <w:sz w:val="22"/>
          <w:szCs w:val="22"/>
        </w:rPr>
      </w:pPr>
    </w:p>
    <w:p w:rsidR="005505CC" w:rsidRPr="002D24B7" w:rsidRDefault="005505CC">
      <w:pPr>
        <w:pStyle w:val="Nadpis3"/>
        <w:rPr>
          <w:rFonts w:ascii="Arial" w:hAnsi="Arial" w:cs="Arial"/>
          <w:b w:val="0"/>
          <w:bCs w:val="0"/>
          <w:sz w:val="22"/>
          <w:szCs w:val="22"/>
        </w:rPr>
      </w:pPr>
      <w:r w:rsidRPr="002D24B7">
        <w:rPr>
          <w:rFonts w:ascii="Arial" w:hAnsi="Arial" w:cs="Arial"/>
          <w:b w:val="0"/>
          <w:bCs w:val="0"/>
          <w:sz w:val="22"/>
          <w:szCs w:val="22"/>
        </w:rPr>
        <w:t>Tabuľka č.17 - Najčastejšie zistené nedostatky v chove koní za obdobie rokov 20</w:t>
      </w:r>
      <w:r w:rsidR="00AD2D36" w:rsidRPr="002D24B7">
        <w:rPr>
          <w:rFonts w:ascii="Arial" w:hAnsi="Arial" w:cs="Arial"/>
          <w:b w:val="0"/>
          <w:bCs w:val="0"/>
          <w:sz w:val="22"/>
          <w:szCs w:val="22"/>
        </w:rPr>
        <w:t>2</w:t>
      </w:r>
      <w:r w:rsidR="00DB19E3">
        <w:rPr>
          <w:rFonts w:ascii="Arial" w:hAnsi="Arial" w:cs="Arial"/>
          <w:b w:val="0"/>
          <w:bCs w:val="0"/>
          <w:sz w:val="22"/>
          <w:szCs w:val="22"/>
        </w:rPr>
        <w:t>2</w:t>
      </w:r>
      <w:r w:rsidRPr="002D24B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F26E7" w:rsidRPr="002D24B7">
        <w:rPr>
          <w:rFonts w:ascii="Arial" w:hAnsi="Arial" w:cs="Arial"/>
          <w:b w:val="0"/>
          <w:bCs w:val="0"/>
          <w:sz w:val="22"/>
          <w:szCs w:val="22"/>
        </w:rPr>
        <w:t>–</w:t>
      </w:r>
      <w:r w:rsidRPr="002D24B7">
        <w:rPr>
          <w:rFonts w:ascii="Arial" w:hAnsi="Arial" w:cs="Arial"/>
          <w:b w:val="0"/>
          <w:bCs w:val="0"/>
          <w:sz w:val="22"/>
          <w:szCs w:val="22"/>
        </w:rPr>
        <w:t xml:space="preserve"> 20</w:t>
      </w:r>
      <w:r w:rsidR="00F16E84" w:rsidRPr="002D24B7">
        <w:rPr>
          <w:rFonts w:ascii="Arial" w:hAnsi="Arial" w:cs="Arial"/>
          <w:b w:val="0"/>
          <w:bCs w:val="0"/>
          <w:sz w:val="22"/>
          <w:szCs w:val="22"/>
        </w:rPr>
        <w:t>2</w:t>
      </w:r>
      <w:r w:rsidR="00DB19E3">
        <w:rPr>
          <w:rFonts w:ascii="Arial" w:hAnsi="Arial" w:cs="Arial"/>
          <w:b w:val="0"/>
          <w:bCs w:val="0"/>
          <w:sz w:val="22"/>
          <w:szCs w:val="22"/>
        </w:rPr>
        <w:t>4</w:t>
      </w:r>
    </w:p>
    <w:p w:rsidR="005505CC" w:rsidRPr="002D24B7" w:rsidRDefault="005505C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9"/>
        <w:gridCol w:w="1387"/>
        <w:gridCol w:w="1328"/>
        <w:gridCol w:w="1208"/>
        <w:gridCol w:w="1216"/>
        <w:gridCol w:w="1383"/>
        <w:gridCol w:w="1284"/>
      </w:tblGrid>
      <w:tr w:rsidR="00DB19E3" w:rsidRPr="000A2E69" w:rsidTr="00C70213">
        <w:trPr>
          <w:cantSplit/>
          <w:trHeight w:val="469"/>
          <w:jc w:val="right"/>
        </w:trPr>
        <w:tc>
          <w:tcPr>
            <w:tcW w:w="1799" w:type="dxa"/>
            <w:vMerge w:val="restart"/>
            <w:vAlign w:val="center"/>
          </w:tcPr>
          <w:p w:rsidR="00AD2D36" w:rsidRPr="000A2E69" w:rsidRDefault="00AD2D36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2E69">
              <w:rPr>
                <w:rFonts w:ascii="Arial" w:hAnsi="Arial" w:cs="Arial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2715" w:type="dxa"/>
            <w:gridSpan w:val="2"/>
            <w:vAlign w:val="center"/>
          </w:tcPr>
          <w:p w:rsidR="00AD2D36" w:rsidRPr="000A2E69" w:rsidRDefault="00AD2D36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2E69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DB19E3" w:rsidRPr="000A2E69"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2424" w:type="dxa"/>
            <w:gridSpan w:val="2"/>
            <w:vAlign w:val="center"/>
          </w:tcPr>
          <w:p w:rsidR="00AD2D36" w:rsidRPr="000A2E69" w:rsidRDefault="00AD2D36" w:rsidP="00DB19E3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2E69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DB19E3" w:rsidRPr="000A2E69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67" w:type="dxa"/>
            <w:gridSpan w:val="2"/>
            <w:shd w:val="clear" w:color="auto" w:fill="F2F2F2" w:themeFill="background1" w:themeFillShade="F2"/>
            <w:vAlign w:val="center"/>
          </w:tcPr>
          <w:p w:rsidR="00AD2D36" w:rsidRPr="000A2E69" w:rsidRDefault="00AD2D36" w:rsidP="00DB19E3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2E69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DB19E3" w:rsidRPr="000A2E69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DB19E3" w:rsidRPr="000A2E69" w:rsidTr="00C70213">
        <w:trPr>
          <w:cantSplit/>
          <w:jc w:val="right"/>
        </w:trPr>
        <w:tc>
          <w:tcPr>
            <w:tcW w:w="1799" w:type="dxa"/>
            <w:vMerge/>
            <w:vAlign w:val="center"/>
          </w:tcPr>
          <w:p w:rsidR="00E3587E" w:rsidRPr="000A2E69" w:rsidRDefault="00E3587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:rsidR="00E3587E" w:rsidRPr="000A2E69" w:rsidRDefault="00E3587E" w:rsidP="004C3C9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A2E69">
              <w:rPr>
                <w:rFonts w:ascii="Arial" w:hAnsi="Arial" w:cs="Arial"/>
                <w:sz w:val="22"/>
                <w:szCs w:val="22"/>
              </w:rPr>
              <w:t xml:space="preserve">Počet kontrol </w:t>
            </w:r>
          </w:p>
        </w:tc>
        <w:tc>
          <w:tcPr>
            <w:tcW w:w="1328" w:type="dxa"/>
            <w:vAlign w:val="center"/>
          </w:tcPr>
          <w:p w:rsidR="007E7177" w:rsidRPr="000A2E69" w:rsidRDefault="007E7177" w:rsidP="007E7177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A2E69">
              <w:rPr>
                <w:rFonts w:ascii="Arial" w:hAnsi="Arial" w:cs="Arial"/>
                <w:sz w:val="22"/>
                <w:szCs w:val="22"/>
              </w:rPr>
              <w:t>Počet zistených</w:t>
            </w:r>
          </w:p>
          <w:p w:rsidR="00E3587E" w:rsidRPr="000A2E69" w:rsidRDefault="007E7177" w:rsidP="007E7177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A2E69">
              <w:rPr>
                <w:rFonts w:ascii="Arial" w:hAnsi="Arial" w:cs="Arial"/>
                <w:sz w:val="22"/>
                <w:szCs w:val="22"/>
              </w:rPr>
              <w:t>porušení</w:t>
            </w:r>
          </w:p>
        </w:tc>
        <w:tc>
          <w:tcPr>
            <w:tcW w:w="1208" w:type="dxa"/>
            <w:vAlign w:val="center"/>
          </w:tcPr>
          <w:p w:rsidR="00E3587E" w:rsidRPr="000A2E69" w:rsidRDefault="00E3587E" w:rsidP="004C3C9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A2E69">
              <w:rPr>
                <w:rFonts w:ascii="Arial" w:hAnsi="Arial" w:cs="Arial"/>
                <w:sz w:val="22"/>
                <w:szCs w:val="22"/>
              </w:rPr>
              <w:t xml:space="preserve">Počet </w:t>
            </w:r>
          </w:p>
          <w:p w:rsidR="00E3587E" w:rsidRPr="000A2E69" w:rsidRDefault="00E3587E" w:rsidP="004C3C91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A2E69">
              <w:rPr>
                <w:rFonts w:ascii="Arial" w:hAnsi="Arial" w:cs="Arial"/>
                <w:sz w:val="22"/>
                <w:szCs w:val="22"/>
              </w:rPr>
              <w:t xml:space="preserve">kontrol </w:t>
            </w:r>
          </w:p>
        </w:tc>
        <w:tc>
          <w:tcPr>
            <w:tcW w:w="1216" w:type="dxa"/>
            <w:vAlign w:val="center"/>
          </w:tcPr>
          <w:p w:rsidR="00E3587E" w:rsidRPr="000A2E69" w:rsidRDefault="00E3587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A2E69">
              <w:rPr>
                <w:rFonts w:ascii="Arial" w:hAnsi="Arial" w:cs="Arial"/>
                <w:sz w:val="22"/>
                <w:szCs w:val="22"/>
              </w:rPr>
              <w:t>Počet zistených</w:t>
            </w:r>
          </w:p>
          <w:p w:rsidR="00E3587E" w:rsidRPr="000A2E69" w:rsidRDefault="00E3587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A2E69">
              <w:rPr>
                <w:rFonts w:ascii="Arial" w:hAnsi="Arial" w:cs="Arial"/>
                <w:sz w:val="22"/>
                <w:szCs w:val="22"/>
              </w:rPr>
              <w:t xml:space="preserve">porušení 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:rsidR="00E3587E" w:rsidRPr="000A2E69" w:rsidRDefault="00E3587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A2E69">
              <w:rPr>
                <w:rFonts w:ascii="Arial" w:hAnsi="Arial" w:cs="Arial"/>
                <w:sz w:val="22"/>
                <w:szCs w:val="22"/>
              </w:rPr>
              <w:t xml:space="preserve">Počet </w:t>
            </w:r>
          </w:p>
          <w:p w:rsidR="00E3587E" w:rsidRPr="000A2E69" w:rsidRDefault="00E3587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A2E69">
              <w:rPr>
                <w:rFonts w:ascii="Arial" w:hAnsi="Arial" w:cs="Arial"/>
                <w:sz w:val="22"/>
                <w:szCs w:val="22"/>
              </w:rPr>
              <w:t xml:space="preserve">kontrol 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E3587E" w:rsidRPr="000A2E69" w:rsidRDefault="00E3587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A2E69">
              <w:rPr>
                <w:rFonts w:ascii="Arial" w:hAnsi="Arial" w:cs="Arial"/>
                <w:sz w:val="22"/>
                <w:szCs w:val="22"/>
              </w:rPr>
              <w:t>Počet zistených</w:t>
            </w:r>
          </w:p>
          <w:p w:rsidR="00E3587E" w:rsidRPr="000A2E69" w:rsidRDefault="00E3587E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A2E69">
              <w:rPr>
                <w:rFonts w:ascii="Arial" w:hAnsi="Arial" w:cs="Arial"/>
                <w:sz w:val="22"/>
                <w:szCs w:val="22"/>
              </w:rPr>
              <w:t>porušení</w:t>
            </w:r>
          </w:p>
        </w:tc>
      </w:tr>
      <w:tr w:rsidR="00DB19E3" w:rsidRPr="000A2E69" w:rsidTr="00C70213">
        <w:trPr>
          <w:trHeight w:val="397"/>
          <w:jc w:val="right"/>
        </w:trPr>
        <w:tc>
          <w:tcPr>
            <w:tcW w:w="1799" w:type="dxa"/>
            <w:vAlign w:val="center"/>
          </w:tcPr>
          <w:p w:rsidR="00DB19E3" w:rsidRPr="000A2E69" w:rsidRDefault="00DB19E3" w:rsidP="009B7DD7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2E69">
              <w:rPr>
                <w:rFonts w:ascii="Arial" w:hAnsi="Arial" w:cs="Arial"/>
                <w:bCs/>
                <w:sz w:val="22"/>
                <w:szCs w:val="22"/>
              </w:rPr>
              <w:t>§ 14 ods. 1</w:t>
            </w:r>
          </w:p>
        </w:tc>
        <w:tc>
          <w:tcPr>
            <w:tcW w:w="1387" w:type="dxa"/>
            <w:vAlign w:val="center"/>
          </w:tcPr>
          <w:p w:rsidR="00DB19E3" w:rsidRPr="000A2E69" w:rsidRDefault="00DB19E3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A2E69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328" w:type="dxa"/>
            <w:vAlign w:val="center"/>
          </w:tcPr>
          <w:p w:rsidR="00DB19E3" w:rsidRPr="000A2E69" w:rsidRDefault="00DB19E3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A2E6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08" w:type="dxa"/>
            <w:vAlign w:val="center"/>
          </w:tcPr>
          <w:p w:rsidR="00DB19E3" w:rsidRPr="000A2E69" w:rsidRDefault="00DB19E3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A2E69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216" w:type="dxa"/>
            <w:vAlign w:val="center"/>
          </w:tcPr>
          <w:p w:rsidR="00DB19E3" w:rsidRPr="000A2E69" w:rsidRDefault="00DB19E3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A2E6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:rsidR="00DB19E3" w:rsidRPr="000A2E69" w:rsidRDefault="00DB19E3" w:rsidP="00A605FD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A2E69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DB19E3" w:rsidRPr="000A2E69" w:rsidRDefault="00DB19E3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A2E69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DB19E3" w:rsidRPr="000A2E69" w:rsidTr="00C70213">
        <w:trPr>
          <w:trHeight w:val="397"/>
          <w:jc w:val="right"/>
        </w:trPr>
        <w:tc>
          <w:tcPr>
            <w:tcW w:w="1799" w:type="dxa"/>
            <w:vAlign w:val="center"/>
          </w:tcPr>
          <w:p w:rsidR="00DB19E3" w:rsidRPr="000A2E69" w:rsidRDefault="00DB19E3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2E69">
              <w:rPr>
                <w:rFonts w:ascii="Arial" w:hAnsi="Arial" w:cs="Arial"/>
                <w:bCs/>
                <w:sz w:val="22"/>
                <w:szCs w:val="22"/>
              </w:rPr>
              <w:t>§ 15</w:t>
            </w:r>
          </w:p>
        </w:tc>
        <w:tc>
          <w:tcPr>
            <w:tcW w:w="1387" w:type="dxa"/>
            <w:vAlign w:val="center"/>
          </w:tcPr>
          <w:p w:rsidR="00DB19E3" w:rsidRPr="000A2E69" w:rsidRDefault="00DB19E3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A2E69"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1328" w:type="dxa"/>
            <w:vAlign w:val="center"/>
          </w:tcPr>
          <w:p w:rsidR="00DB19E3" w:rsidRPr="000A2E69" w:rsidRDefault="00DB19E3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A2E69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208" w:type="dxa"/>
            <w:vAlign w:val="center"/>
          </w:tcPr>
          <w:p w:rsidR="00DB19E3" w:rsidRPr="000A2E69" w:rsidRDefault="00DB19E3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A2E69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1216" w:type="dxa"/>
            <w:vAlign w:val="center"/>
          </w:tcPr>
          <w:p w:rsidR="00DB19E3" w:rsidRPr="000A2E69" w:rsidRDefault="00DB19E3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A2E6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:rsidR="00DB19E3" w:rsidRPr="000A2E69" w:rsidRDefault="00DB19E3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A2E69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DB19E3" w:rsidRPr="000A2E69" w:rsidRDefault="00DB19E3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A2E6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DB19E3" w:rsidRPr="000A2E69" w:rsidTr="00C70213">
        <w:trPr>
          <w:trHeight w:val="397"/>
          <w:jc w:val="right"/>
        </w:trPr>
        <w:tc>
          <w:tcPr>
            <w:tcW w:w="1799" w:type="dxa"/>
            <w:vAlign w:val="center"/>
          </w:tcPr>
          <w:p w:rsidR="00DB19E3" w:rsidRPr="000A2E69" w:rsidRDefault="00DB19E3" w:rsidP="009B7DD7">
            <w:pPr>
              <w:pStyle w:val="Zkladntext3"/>
              <w:overflowPunct/>
              <w:autoSpaceDE/>
              <w:adjustRightInd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A2E69">
              <w:rPr>
                <w:rFonts w:ascii="Arial" w:hAnsi="Arial" w:cs="Arial"/>
                <w:bCs/>
                <w:sz w:val="22"/>
                <w:szCs w:val="22"/>
              </w:rPr>
              <w:t>§ 18 ods. 4</w:t>
            </w:r>
          </w:p>
        </w:tc>
        <w:tc>
          <w:tcPr>
            <w:tcW w:w="1387" w:type="dxa"/>
            <w:vAlign w:val="center"/>
          </w:tcPr>
          <w:p w:rsidR="00DB19E3" w:rsidRPr="000A2E69" w:rsidRDefault="00DB19E3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A2E69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328" w:type="dxa"/>
            <w:vAlign w:val="center"/>
          </w:tcPr>
          <w:p w:rsidR="00DB19E3" w:rsidRPr="000A2E69" w:rsidRDefault="00DB19E3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A2E6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08" w:type="dxa"/>
            <w:vAlign w:val="center"/>
          </w:tcPr>
          <w:p w:rsidR="00DB19E3" w:rsidRPr="000A2E69" w:rsidRDefault="00DB19E3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A2E69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216" w:type="dxa"/>
            <w:vAlign w:val="center"/>
          </w:tcPr>
          <w:p w:rsidR="00DB19E3" w:rsidRPr="000A2E69" w:rsidRDefault="00DB19E3" w:rsidP="007D1C2F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A2E6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:rsidR="00DB19E3" w:rsidRPr="000A2E69" w:rsidRDefault="00DB19E3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A2E69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:rsidR="00DB19E3" w:rsidRPr="000A2E69" w:rsidRDefault="00DB19E3" w:rsidP="00B64555">
            <w:pPr>
              <w:pStyle w:val="Zkladntext3"/>
              <w:overflowPunct/>
              <w:autoSpaceDE/>
              <w:adjustRightInd/>
              <w:rPr>
                <w:rFonts w:ascii="Arial" w:hAnsi="Arial" w:cs="Arial"/>
                <w:sz w:val="22"/>
                <w:szCs w:val="22"/>
              </w:rPr>
            </w:pPr>
            <w:r w:rsidRPr="000A2E69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:rsidR="00E93A45" w:rsidRPr="000A2E69" w:rsidRDefault="00E93A45">
      <w:pPr>
        <w:jc w:val="both"/>
        <w:rPr>
          <w:rFonts w:ascii="Arial" w:hAnsi="Arial" w:cs="Arial"/>
          <w:sz w:val="22"/>
          <w:szCs w:val="22"/>
        </w:rPr>
      </w:pPr>
    </w:p>
    <w:p w:rsidR="00137035" w:rsidRPr="000A2E69" w:rsidRDefault="008B384C" w:rsidP="00137035">
      <w:pPr>
        <w:pStyle w:val="Zkladntext3"/>
        <w:overflowPunct/>
        <w:autoSpaceDE/>
        <w:adjustRightInd/>
        <w:rPr>
          <w:rFonts w:ascii="Arial" w:hAnsi="Arial" w:cs="Arial"/>
          <w:sz w:val="22"/>
          <w:szCs w:val="22"/>
        </w:rPr>
      </w:pPr>
      <w:r w:rsidRPr="000A2E69">
        <w:rPr>
          <w:rFonts w:ascii="Arial" w:hAnsi="Arial" w:cs="Arial"/>
          <w:sz w:val="22"/>
          <w:szCs w:val="22"/>
        </w:rPr>
        <w:t xml:space="preserve">Za posledné </w:t>
      </w:r>
      <w:r w:rsidR="00E33BE6" w:rsidRPr="000A2E69">
        <w:rPr>
          <w:rFonts w:ascii="Arial" w:hAnsi="Arial" w:cs="Arial"/>
          <w:sz w:val="22"/>
          <w:szCs w:val="22"/>
        </w:rPr>
        <w:t xml:space="preserve">dva </w:t>
      </w:r>
      <w:r w:rsidRPr="000A2E69">
        <w:rPr>
          <w:rFonts w:ascii="Arial" w:hAnsi="Arial" w:cs="Arial"/>
          <w:sz w:val="22"/>
          <w:szCs w:val="22"/>
        </w:rPr>
        <w:t xml:space="preserve">roky </w:t>
      </w:r>
      <w:r w:rsidR="00E33BE6" w:rsidRPr="000A2E69">
        <w:rPr>
          <w:rFonts w:ascii="Arial" w:hAnsi="Arial" w:cs="Arial"/>
          <w:sz w:val="22"/>
          <w:szCs w:val="22"/>
        </w:rPr>
        <w:t>došlo k</w:t>
      </w:r>
      <w:r w:rsidR="00383926" w:rsidRPr="000A2E69">
        <w:rPr>
          <w:rFonts w:ascii="Arial" w:hAnsi="Arial" w:cs="Arial"/>
          <w:sz w:val="22"/>
          <w:szCs w:val="22"/>
        </w:rPr>
        <w:t xml:space="preserve"> nárastu </w:t>
      </w:r>
      <w:r w:rsidR="00E33BE6" w:rsidRPr="000A2E69">
        <w:rPr>
          <w:rFonts w:ascii="Arial" w:hAnsi="Arial" w:cs="Arial"/>
          <w:sz w:val="22"/>
          <w:szCs w:val="22"/>
        </w:rPr>
        <w:t>počtu kontrol</w:t>
      </w:r>
      <w:r w:rsidR="00705E8B" w:rsidRPr="000A2E69">
        <w:rPr>
          <w:rFonts w:ascii="Arial" w:hAnsi="Arial" w:cs="Arial"/>
          <w:sz w:val="22"/>
          <w:szCs w:val="22"/>
        </w:rPr>
        <w:t xml:space="preserve"> jednotlivých ustanovení zákona</w:t>
      </w:r>
      <w:r w:rsidR="00383926" w:rsidRPr="000A2E69">
        <w:rPr>
          <w:rFonts w:ascii="Arial" w:hAnsi="Arial" w:cs="Arial"/>
          <w:sz w:val="22"/>
          <w:szCs w:val="22"/>
        </w:rPr>
        <w:t xml:space="preserve">. V </w:t>
      </w:r>
      <w:r w:rsidR="00E33BE6" w:rsidRPr="000A2E69">
        <w:rPr>
          <w:rFonts w:ascii="Arial" w:hAnsi="Arial" w:cs="Arial"/>
          <w:sz w:val="22"/>
          <w:szCs w:val="22"/>
        </w:rPr>
        <w:t>počte</w:t>
      </w:r>
      <w:r w:rsidR="003A08CD" w:rsidRPr="000A2E69">
        <w:rPr>
          <w:rFonts w:ascii="Arial" w:hAnsi="Arial" w:cs="Arial"/>
          <w:sz w:val="22"/>
          <w:szCs w:val="22"/>
        </w:rPr>
        <w:t xml:space="preserve"> zisten</w:t>
      </w:r>
      <w:r w:rsidR="00E33BE6" w:rsidRPr="000A2E69">
        <w:rPr>
          <w:rFonts w:ascii="Arial" w:hAnsi="Arial" w:cs="Arial"/>
          <w:sz w:val="22"/>
          <w:szCs w:val="22"/>
        </w:rPr>
        <w:t>ých porušení</w:t>
      </w:r>
      <w:r w:rsidR="00383926" w:rsidRPr="000A2E69">
        <w:rPr>
          <w:rFonts w:ascii="Arial" w:hAnsi="Arial" w:cs="Arial"/>
          <w:sz w:val="22"/>
          <w:szCs w:val="22"/>
        </w:rPr>
        <w:t xml:space="preserve"> </w:t>
      </w:r>
      <w:r w:rsidR="00E33BE6" w:rsidRPr="000A2E69">
        <w:rPr>
          <w:rFonts w:ascii="Arial" w:hAnsi="Arial" w:cs="Arial"/>
          <w:sz w:val="22"/>
          <w:szCs w:val="22"/>
        </w:rPr>
        <w:t xml:space="preserve">došlo </w:t>
      </w:r>
      <w:r w:rsidR="00383926" w:rsidRPr="000A2E69">
        <w:rPr>
          <w:rFonts w:ascii="Arial" w:hAnsi="Arial" w:cs="Arial"/>
          <w:sz w:val="22"/>
          <w:szCs w:val="22"/>
        </w:rPr>
        <w:t xml:space="preserve">k nárastu </w:t>
      </w:r>
      <w:r w:rsidR="00E33BE6" w:rsidRPr="000A2E69">
        <w:rPr>
          <w:rFonts w:ascii="Arial" w:hAnsi="Arial" w:cs="Arial"/>
          <w:sz w:val="22"/>
          <w:szCs w:val="22"/>
        </w:rPr>
        <w:t xml:space="preserve">v § 14 ods.1 </w:t>
      </w:r>
      <w:r w:rsidR="00137035" w:rsidRPr="000A2E69">
        <w:rPr>
          <w:rFonts w:ascii="Arial" w:hAnsi="Arial" w:cs="Arial"/>
          <w:sz w:val="22"/>
          <w:szCs w:val="22"/>
        </w:rPr>
        <w:t xml:space="preserve">(dvojnásobne) </w:t>
      </w:r>
      <w:r w:rsidR="00383926" w:rsidRPr="000A2E69">
        <w:rPr>
          <w:rFonts w:ascii="Arial" w:hAnsi="Arial" w:cs="Arial"/>
          <w:sz w:val="22"/>
          <w:szCs w:val="22"/>
        </w:rPr>
        <w:t xml:space="preserve">a § </w:t>
      </w:r>
      <w:r w:rsidR="00705E8B" w:rsidRPr="000A2E69">
        <w:rPr>
          <w:rFonts w:ascii="Arial" w:hAnsi="Arial" w:cs="Arial"/>
          <w:sz w:val="22"/>
          <w:szCs w:val="22"/>
        </w:rPr>
        <w:t>18 ods.4</w:t>
      </w:r>
      <w:r w:rsidR="00137035" w:rsidRPr="000A2E69">
        <w:rPr>
          <w:rFonts w:ascii="Arial" w:hAnsi="Arial" w:cs="Arial"/>
          <w:sz w:val="22"/>
          <w:szCs w:val="22"/>
        </w:rPr>
        <w:t xml:space="preserve"> (trojnásobne)</w:t>
      </w:r>
      <w:r w:rsidR="00383926" w:rsidRPr="000A2E69">
        <w:rPr>
          <w:rFonts w:ascii="Arial" w:hAnsi="Arial" w:cs="Arial"/>
          <w:sz w:val="22"/>
          <w:szCs w:val="22"/>
        </w:rPr>
        <w:t xml:space="preserve">. V § 15 </w:t>
      </w:r>
    </w:p>
    <w:p w:rsidR="0073098C" w:rsidRDefault="00E33BE6" w:rsidP="00137035">
      <w:pPr>
        <w:pStyle w:val="Zkladntext3"/>
        <w:overflowPunct/>
        <w:autoSpaceDE/>
        <w:adjustRightInd/>
        <w:jc w:val="left"/>
        <w:rPr>
          <w:rFonts w:ascii="Arial" w:hAnsi="Arial" w:cs="Arial"/>
          <w:sz w:val="22"/>
          <w:szCs w:val="22"/>
        </w:rPr>
      </w:pPr>
      <w:r w:rsidRPr="000A2E69">
        <w:rPr>
          <w:rFonts w:ascii="Arial" w:hAnsi="Arial" w:cs="Arial"/>
          <w:sz w:val="22"/>
          <w:szCs w:val="22"/>
        </w:rPr>
        <w:t xml:space="preserve">nenastali </w:t>
      </w:r>
      <w:r w:rsidR="00137035" w:rsidRPr="000A2E69">
        <w:rPr>
          <w:rFonts w:ascii="Arial" w:hAnsi="Arial" w:cs="Arial"/>
          <w:sz w:val="22"/>
          <w:szCs w:val="22"/>
        </w:rPr>
        <w:t xml:space="preserve">v počte zistených porušení </w:t>
      </w:r>
      <w:r w:rsidR="003A08CD" w:rsidRPr="000A2E69">
        <w:rPr>
          <w:rFonts w:ascii="Arial" w:hAnsi="Arial" w:cs="Arial"/>
          <w:sz w:val="22"/>
          <w:szCs w:val="22"/>
        </w:rPr>
        <w:t>zmeny</w:t>
      </w:r>
      <w:r w:rsidRPr="000A2E69">
        <w:rPr>
          <w:rFonts w:ascii="Arial" w:hAnsi="Arial" w:cs="Arial"/>
          <w:sz w:val="22"/>
          <w:szCs w:val="22"/>
        </w:rPr>
        <w:t>.</w:t>
      </w:r>
      <w:r w:rsidR="003A08CD" w:rsidRPr="000A2E69">
        <w:rPr>
          <w:rFonts w:ascii="Arial" w:hAnsi="Arial" w:cs="Arial"/>
          <w:sz w:val="22"/>
          <w:szCs w:val="22"/>
        </w:rPr>
        <w:t xml:space="preserve"> </w:t>
      </w:r>
    </w:p>
    <w:p w:rsidR="000A2E69" w:rsidRPr="00263643" w:rsidRDefault="000A2E69" w:rsidP="00137035">
      <w:pPr>
        <w:pStyle w:val="Zkladntext3"/>
        <w:overflowPunct/>
        <w:autoSpaceDE/>
        <w:adjustRightInd/>
        <w:jc w:val="left"/>
        <w:rPr>
          <w:rFonts w:ascii="Arial" w:hAnsi="Arial" w:cs="Arial"/>
          <w:color w:val="FF0000"/>
          <w:sz w:val="22"/>
          <w:szCs w:val="22"/>
        </w:rPr>
      </w:pPr>
    </w:p>
    <w:p w:rsidR="00B45D9A" w:rsidRPr="000A2E69" w:rsidRDefault="005505CC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2D24B7">
        <w:rPr>
          <w:rFonts w:ascii="Arial" w:hAnsi="Arial" w:cs="Arial"/>
          <w:bCs/>
          <w:sz w:val="22"/>
          <w:szCs w:val="22"/>
        </w:rPr>
        <w:t>Prehľad kontrolovaných a porušovaných ustanovení zákona v chove koní podľa prac</w:t>
      </w:r>
      <w:r w:rsidR="003F46ED">
        <w:rPr>
          <w:rFonts w:ascii="Arial" w:hAnsi="Arial" w:cs="Arial"/>
          <w:bCs/>
          <w:sz w:val="22"/>
          <w:szCs w:val="22"/>
        </w:rPr>
        <w:t xml:space="preserve">ovísk je uvedený </w:t>
      </w:r>
      <w:r w:rsidR="003F46ED" w:rsidRPr="006D393D">
        <w:rPr>
          <w:rFonts w:ascii="Arial" w:hAnsi="Arial" w:cs="Arial"/>
          <w:bCs/>
          <w:sz w:val="22"/>
          <w:szCs w:val="22"/>
        </w:rPr>
        <w:t>v prílohe č. 11</w:t>
      </w:r>
    </w:p>
    <w:p w:rsidR="00B45D9A" w:rsidRDefault="00B45D9A">
      <w:pPr>
        <w:jc w:val="both"/>
        <w:rPr>
          <w:rFonts w:ascii="Arial" w:hAnsi="Arial" w:cs="Arial"/>
          <w:bCs/>
          <w:sz w:val="22"/>
          <w:szCs w:val="22"/>
        </w:rPr>
      </w:pPr>
    </w:p>
    <w:p w:rsidR="00B45D9A" w:rsidRPr="002D24B7" w:rsidRDefault="00B45D9A">
      <w:pPr>
        <w:jc w:val="both"/>
        <w:rPr>
          <w:rFonts w:ascii="Arial" w:hAnsi="Arial" w:cs="Arial"/>
          <w:bCs/>
          <w:sz w:val="22"/>
          <w:szCs w:val="22"/>
        </w:rPr>
      </w:pPr>
    </w:p>
    <w:p w:rsidR="00D60D2E" w:rsidRPr="002D24B7" w:rsidRDefault="00D60D2E">
      <w:pPr>
        <w:jc w:val="both"/>
        <w:rPr>
          <w:rFonts w:ascii="Arial" w:hAnsi="Arial" w:cs="Arial"/>
          <w:bCs/>
          <w:sz w:val="22"/>
          <w:szCs w:val="22"/>
        </w:rPr>
      </w:pPr>
    </w:p>
    <w:p w:rsidR="009B7DD7" w:rsidRDefault="005505CC" w:rsidP="006201A4">
      <w:pPr>
        <w:pStyle w:val="Nadpis1"/>
        <w:ind w:left="1134" w:hanging="1134"/>
        <w:rPr>
          <w:rFonts w:ascii="Arial" w:hAnsi="Arial" w:cs="Arial"/>
          <w:i w:val="0"/>
          <w:iCs w:val="0"/>
          <w:sz w:val="22"/>
          <w:szCs w:val="22"/>
        </w:rPr>
      </w:pPr>
      <w:r w:rsidRPr="002D24B7">
        <w:rPr>
          <w:rFonts w:ascii="Arial" w:hAnsi="Arial" w:cs="Arial"/>
          <w:i w:val="0"/>
          <w:iCs w:val="0"/>
          <w:sz w:val="22"/>
          <w:szCs w:val="22"/>
        </w:rPr>
        <w:t xml:space="preserve">Graf č. </w:t>
      </w:r>
      <w:r w:rsidR="006201A4" w:rsidRPr="002D24B7">
        <w:rPr>
          <w:rFonts w:ascii="Arial" w:hAnsi="Arial" w:cs="Arial"/>
          <w:i w:val="0"/>
          <w:iCs w:val="0"/>
          <w:sz w:val="22"/>
          <w:szCs w:val="22"/>
        </w:rPr>
        <w:t>11</w:t>
      </w:r>
      <w:r w:rsidRPr="002D24B7">
        <w:rPr>
          <w:rFonts w:ascii="Arial" w:hAnsi="Arial" w:cs="Arial"/>
          <w:i w:val="0"/>
          <w:iCs w:val="0"/>
          <w:sz w:val="22"/>
          <w:szCs w:val="22"/>
        </w:rPr>
        <w:t xml:space="preserve"> - Počty kontrol najviac kontrolovaných a porušovaných ustanovení zákona v roku  </w:t>
      </w:r>
      <w:r w:rsidR="006201A4" w:rsidRPr="002D24B7">
        <w:rPr>
          <w:rFonts w:ascii="Arial" w:hAnsi="Arial" w:cs="Arial"/>
          <w:i w:val="0"/>
          <w:iCs w:val="0"/>
          <w:sz w:val="22"/>
          <w:szCs w:val="22"/>
        </w:rPr>
        <w:t xml:space="preserve">   </w:t>
      </w:r>
      <w:r w:rsidRPr="002D24B7">
        <w:rPr>
          <w:rFonts w:ascii="Arial" w:hAnsi="Arial" w:cs="Arial"/>
          <w:i w:val="0"/>
          <w:iCs w:val="0"/>
          <w:sz w:val="22"/>
          <w:szCs w:val="22"/>
        </w:rPr>
        <w:t>20</w:t>
      </w:r>
      <w:r w:rsidR="00606AB2" w:rsidRPr="002D24B7">
        <w:rPr>
          <w:rFonts w:ascii="Arial" w:hAnsi="Arial" w:cs="Arial"/>
          <w:i w:val="0"/>
          <w:iCs w:val="0"/>
          <w:sz w:val="22"/>
          <w:szCs w:val="22"/>
        </w:rPr>
        <w:t>2</w:t>
      </w:r>
      <w:r w:rsidR="00F97C26">
        <w:rPr>
          <w:rFonts w:ascii="Arial" w:hAnsi="Arial" w:cs="Arial"/>
          <w:i w:val="0"/>
          <w:iCs w:val="0"/>
          <w:sz w:val="22"/>
          <w:szCs w:val="22"/>
        </w:rPr>
        <w:t>4</w:t>
      </w:r>
      <w:r w:rsidRPr="002D24B7">
        <w:rPr>
          <w:rFonts w:ascii="Arial" w:hAnsi="Arial" w:cs="Arial"/>
          <w:i w:val="0"/>
          <w:iCs w:val="0"/>
          <w:sz w:val="22"/>
          <w:szCs w:val="22"/>
        </w:rPr>
        <w:t xml:space="preserve"> v chove koní </w:t>
      </w:r>
    </w:p>
    <w:p w:rsidR="00F97C26" w:rsidRPr="00F97C26" w:rsidRDefault="00F97C26" w:rsidP="00F97C26"/>
    <w:p w:rsidR="009B7DD7" w:rsidRPr="002D24B7" w:rsidRDefault="00F97C26" w:rsidP="009B7DD7">
      <w:pPr>
        <w:rPr>
          <w:sz w:val="16"/>
          <w:szCs w:val="16"/>
        </w:rPr>
      </w:pPr>
      <w:r>
        <w:rPr>
          <w:noProof/>
          <w:lang w:eastAsia="sk-SK"/>
        </w:rPr>
        <w:drawing>
          <wp:inline distT="0" distB="0" distL="0" distR="0" wp14:anchorId="57D51F19" wp14:editId="2616F699">
            <wp:extent cx="6030786" cy="2003174"/>
            <wp:effectExtent l="0" t="0" r="8255" b="0"/>
            <wp:docPr id="52" name="Obrázo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301" cy="2003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08CD" w:rsidRPr="002D24B7" w:rsidRDefault="003A08CD" w:rsidP="00366815">
      <w:pPr>
        <w:rPr>
          <w:rFonts w:ascii="Arial" w:hAnsi="Arial" w:cs="Arial"/>
          <w:sz w:val="22"/>
          <w:szCs w:val="22"/>
        </w:rPr>
      </w:pPr>
    </w:p>
    <w:p w:rsidR="003A08CD" w:rsidRPr="004235A4" w:rsidRDefault="005505CC" w:rsidP="004235A4">
      <w:pPr>
        <w:pStyle w:val="Odsekzoznamu"/>
        <w:numPr>
          <w:ilvl w:val="2"/>
          <w:numId w:val="2"/>
        </w:num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4235A4">
        <w:rPr>
          <w:rFonts w:ascii="Arial" w:hAnsi="Arial" w:cs="Arial"/>
          <w:b/>
          <w:bCs/>
          <w:sz w:val="22"/>
          <w:szCs w:val="22"/>
        </w:rPr>
        <w:lastRenderedPageBreak/>
        <w:t xml:space="preserve"> Analýza nedostatkov a návrh opatrení na úseku chovu koní</w:t>
      </w:r>
    </w:p>
    <w:p w:rsidR="009E1243" w:rsidRPr="002D24B7" w:rsidRDefault="009E1243" w:rsidP="009E1243">
      <w:pPr>
        <w:spacing w:before="120"/>
        <w:ind w:left="720"/>
        <w:jc w:val="both"/>
        <w:rPr>
          <w:rFonts w:ascii="Arial" w:hAnsi="Arial" w:cs="Arial"/>
          <w:b/>
          <w:bCs/>
          <w:sz w:val="16"/>
          <w:szCs w:val="16"/>
        </w:rPr>
      </w:pPr>
    </w:p>
    <w:p w:rsidR="001E15B8" w:rsidRPr="00AD23C8" w:rsidRDefault="007701FB" w:rsidP="00E81AC7">
      <w:pPr>
        <w:tabs>
          <w:tab w:val="left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     </w:t>
      </w:r>
      <w:r w:rsidR="006B3571" w:rsidRPr="00AD23C8">
        <w:rPr>
          <w:rFonts w:ascii="Arial" w:hAnsi="Arial" w:cs="Arial"/>
          <w:sz w:val="22"/>
          <w:szCs w:val="22"/>
        </w:rPr>
        <w:t>Analýzou výsledkov z kontrolnej činnosti bolo zistené, že rovnako ako po iné roky sa najčastejšie porušovaným ustanovením stal</w:t>
      </w:r>
      <w:r w:rsidR="003A08CD" w:rsidRPr="00AD23C8">
        <w:rPr>
          <w:rFonts w:ascii="Arial" w:hAnsi="Arial" w:cs="Arial"/>
          <w:sz w:val="22"/>
          <w:szCs w:val="22"/>
        </w:rPr>
        <w:t xml:space="preserve">o ustanovenie </w:t>
      </w:r>
      <w:r w:rsidR="006B3571" w:rsidRPr="00AD23C8">
        <w:rPr>
          <w:rFonts w:ascii="Arial" w:hAnsi="Arial" w:cs="Arial"/>
          <w:sz w:val="22"/>
          <w:szCs w:val="22"/>
        </w:rPr>
        <w:t xml:space="preserve"> § 15</w:t>
      </w:r>
      <w:r w:rsidR="008E29D1" w:rsidRPr="00AD23C8">
        <w:rPr>
          <w:rFonts w:ascii="Arial" w:hAnsi="Arial" w:cs="Arial"/>
          <w:sz w:val="22"/>
          <w:szCs w:val="22"/>
        </w:rPr>
        <w:t>.</w:t>
      </w:r>
      <w:r w:rsidR="006B3571" w:rsidRPr="00AD23C8">
        <w:rPr>
          <w:rFonts w:ascii="Arial" w:hAnsi="Arial" w:cs="Arial"/>
          <w:sz w:val="22"/>
          <w:szCs w:val="22"/>
        </w:rPr>
        <w:t xml:space="preserve"> </w:t>
      </w:r>
      <w:r w:rsidR="00137035" w:rsidRPr="00AD23C8">
        <w:rPr>
          <w:rFonts w:ascii="Arial" w:hAnsi="Arial" w:cs="Arial"/>
          <w:sz w:val="22"/>
          <w:szCs w:val="22"/>
        </w:rPr>
        <w:t>Nedostatky sú v nezaregistrovaných zvieratách, neoznačených zvieratách, v chýbajúcich pasoch zvierat, chybách v Individuálnom registri koňovitých na farme a v nezasielaní hlásení do CEHZ.</w:t>
      </w:r>
      <w:r w:rsidR="000A2E69" w:rsidRPr="00AD23C8">
        <w:rPr>
          <w:rFonts w:ascii="Arial" w:hAnsi="Arial" w:cs="Arial"/>
          <w:sz w:val="22"/>
          <w:szCs w:val="22"/>
        </w:rPr>
        <w:t xml:space="preserve"> Nezákonná plemenitba bola spôsobená hlavne nedostatočným </w:t>
      </w:r>
      <w:r w:rsidR="00AD23C8" w:rsidRPr="00AD23C8">
        <w:rPr>
          <w:rFonts w:ascii="Arial" w:hAnsi="Arial" w:cs="Arial"/>
          <w:sz w:val="22"/>
          <w:szCs w:val="22"/>
        </w:rPr>
        <w:t>technickým oddelením neplemenných žrebcov od kobýl.</w:t>
      </w:r>
    </w:p>
    <w:p w:rsidR="0006107D" w:rsidRPr="00AD23C8" w:rsidRDefault="0006107D" w:rsidP="0006107D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AD23C8">
        <w:rPr>
          <w:rFonts w:ascii="Arial" w:hAnsi="Arial" w:cs="Arial"/>
          <w:sz w:val="22"/>
          <w:szCs w:val="22"/>
        </w:rPr>
        <w:t xml:space="preserve">Podiel zistených porušení ustanovení zákona zo všetkých skontrolovaných ustanovení zákona v chove koní bol v roku 2024  na úrovni </w:t>
      </w:r>
      <w:r w:rsidRPr="00AD23C8">
        <w:rPr>
          <w:rFonts w:ascii="Arial" w:hAnsi="Arial" w:cs="Arial"/>
          <w:bCs/>
          <w:sz w:val="22"/>
          <w:szCs w:val="22"/>
        </w:rPr>
        <w:t>13 %</w:t>
      </w:r>
      <w:r w:rsidRPr="00AD23C8">
        <w:rPr>
          <w:rFonts w:ascii="Arial" w:hAnsi="Arial" w:cs="Arial"/>
          <w:b/>
          <w:bCs/>
          <w:sz w:val="22"/>
          <w:szCs w:val="22"/>
        </w:rPr>
        <w:t xml:space="preserve"> </w:t>
      </w:r>
      <w:r w:rsidRPr="00AD23C8">
        <w:rPr>
          <w:rFonts w:ascii="Arial" w:hAnsi="Arial" w:cs="Arial"/>
          <w:bCs/>
          <w:sz w:val="22"/>
          <w:szCs w:val="22"/>
        </w:rPr>
        <w:t>(185 skontrolovaných ustanovení zákona, 24 zistených porušení ustanovení zákona).</w:t>
      </w:r>
      <w:r w:rsidRPr="00AD23C8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06107D" w:rsidRPr="00AD23C8" w:rsidRDefault="0006107D" w:rsidP="00E81AC7">
      <w:pPr>
        <w:tabs>
          <w:tab w:val="left" w:pos="0"/>
        </w:tabs>
        <w:autoSpaceDE w:val="0"/>
        <w:autoSpaceDN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2C5486" w:rsidRPr="00AD23C8" w:rsidRDefault="008E608E" w:rsidP="003A08CD">
      <w:pPr>
        <w:tabs>
          <w:tab w:val="left" w:pos="0"/>
        </w:tabs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  <w:r w:rsidRPr="00AD23C8">
        <w:rPr>
          <w:rFonts w:ascii="Arial" w:hAnsi="Arial" w:cs="Arial"/>
          <w:sz w:val="22"/>
          <w:szCs w:val="22"/>
        </w:rPr>
        <w:t>V</w:t>
      </w:r>
      <w:r w:rsidR="001B20F1" w:rsidRPr="00AD23C8">
        <w:rPr>
          <w:rFonts w:ascii="Arial" w:hAnsi="Arial" w:cs="Arial"/>
          <w:sz w:val="22"/>
          <w:szCs w:val="22"/>
        </w:rPr>
        <w:t> roku 202</w:t>
      </w:r>
      <w:r w:rsidR="00137035" w:rsidRPr="00AD23C8">
        <w:rPr>
          <w:rFonts w:ascii="Arial" w:hAnsi="Arial" w:cs="Arial"/>
          <w:sz w:val="22"/>
          <w:szCs w:val="22"/>
        </w:rPr>
        <w:t>4</w:t>
      </w:r>
      <w:r w:rsidR="001B20F1" w:rsidRPr="00AD23C8">
        <w:rPr>
          <w:rFonts w:ascii="Arial" w:hAnsi="Arial" w:cs="Arial"/>
          <w:sz w:val="22"/>
          <w:szCs w:val="22"/>
        </w:rPr>
        <w:t xml:space="preserve"> </w:t>
      </w:r>
      <w:r w:rsidR="00E93A45" w:rsidRPr="00AD23C8">
        <w:rPr>
          <w:rFonts w:ascii="Arial" w:hAnsi="Arial" w:cs="Arial"/>
          <w:sz w:val="22"/>
          <w:szCs w:val="22"/>
        </w:rPr>
        <w:t xml:space="preserve">bola </w:t>
      </w:r>
      <w:r w:rsidR="003A08CD" w:rsidRPr="00AD23C8">
        <w:rPr>
          <w:rFonts w:ascii="Arial" w:hAnsi="Arial" w:cs="Arial"/>
          <w:sz w:val="22"/>
          <w:szCs w:val="22"/>
        </w:rPr>
        <w:t>zaznamena</w:t>
      </w:r>
      <w:r w:rsidR="00E93A45" w:rsidRPr="00AD23C8">
        <w:rPr>
          <w:rFonts w:ascii="Arial" w:hAnsi="Arial" w:cs="Arial"/>
          <w:sz w:val="22"/>
          <w:szCs w:val="22"/>
        </w:rPr>
        <w:t>ná</w:t>
      </w:r>
      <w:r w:rsidR="003A08CD" w:rsidRPr="00AD23C8">
        <w:rPr>
          <w:rFonts w:ascii="Arial" w:hAnsi="Arial" w:cs="Arial"/>
          <w:sz w:val="22"/>
          <w:szCs w:val="22"/>
        </w:rPr>
        <w:t xml:space="preserve"> </w:t>
      </w:r>
      <w:r w:rsidRPr="00AD23C8">
        <w:rPr>
          <w:rFonts w:ascii="Arial" w:hAnsi="Arial" w:cs="Arial"/>
          <w:sz w:val="22"/>
          <w:szCs w:val="22"/>
        </w:rPr>
        <w:t>nezákonn</w:t>
      </w:r>
      <w:r w:rsidR="00CD6179" w:rsidRPr="00AD23C8">
        <w:rPr>
          <w:rFonts w:ascii="Arial" w:hAnsi="Arial" w:cs="Arial"/>
          <w:sz w:val="22"/>
          <w:szCs w:val="22"/>
        </w:rPr>
        <w:t>á</w:t>
      </w:r>
      <w:r w:rsidRPr="00AD23C8">
        <w:rPr>
          <w:rFonts w:ascii="Arial" w:hAnsi="Arial" w:cs="Arial"/>
          <w:sz w:val="22"/>
          <w:szCs w:val="22"/>
        </w:rPr>
        <w:t xml:space="preserve"> plemenitb</w:t>
      </w:r>
      <w:r w:rsidR="00CD6179" w:rsidRPr="00AD23C8">
        <w:rPr>
          <w:rFonts w:ascii="Arial" w:hAnsi="Arial" w:cs="Arial"/>
          <w:sz w:val="22"/>
          <w:szCs w:val="22"/>
        </w:rPr>
        <w:t>a</w:t>
      </w:r>
      <w:r w:rsidR="00263643" w:rsidRPr="00AD23C8">
        <w:rPr>
          <w:rFonts w:ascii="Arial" w:hAnsi="Arial" w:cs="Arial"/>
          <w:sz w:val="22"/>
          <w:szCs w:val="22"/>
        </w:rPr>
        <w:t xml:space="preserve"> u 6 kontrolovaných subjektov</w:t>
      </w:r>
      <w:r w:rsidR="002C5486" w:rsidRPr="00AD23C8">
        <w:rPr>
          <w:rFonts w:ascii="Arial" w:hAnsi="Arial" w:cs="Arial"/>
          <w:bCs/>
          <w:sz w:val="22"/>
          <w:szCs w:val="22"/>
        </w:rPr>
        <w:t xml:space="preserve">. </w:t>
      </w:r>
    </w:p>
    <w:p w:rsidR="0073098C" w:rsidRPr="00263643" w:rsidRDefault="0073098C" w:rsidP="003A08CD">
      <w:pPr>
        <w:tabs>
          <w:tab w:val="left" w:pos="0"/>
        </w:tabs>
        <w:autoSpaceDE w:val="0"/>
        <w:autoSpaceDN w:val="0"/>
        <w:jc w:val="both"/>
        <w:rPr>
          <w:rFonts w:ascii="Arial" w:hAnsi="Arial" w:cs="Arial"/>
          <w:color w:val="FF0000"/>
          <w:sz w:val="22"/>
          <w:szCs w:val="22"/>
        </w:rPr>
      </w:pPr>
      <w:r w:rsidRPr="00AD23C8">
        <w:rPr>
          <w:rFonts w:ascii="Arial" w:hAnsi="Arial" w:cs="Arial"/>
          <w:sz w:val="22"/>
          <w:szCs w:val="22"/>
        </w:rPr>
        <w:t>Skontrolovan</w:t>
      </w:r>
      <w:r w:rsidR="00263643" w:rsidRPr="00AD23C8">
        <w:rPr>
          <w:rFonts w:ascii="Arial" w:hAnsi="Arial" w:cs="Arial"/>
          <w:sz w:val="22"/>
          <w:szCs w:val="22"/>
        </w:rPr>
        <w:t>ých</w:t>
      </w:r>
      <w:r w:rsidRPr="00AD23C8">
        <w:rPr>
          <w:rFonts w:ascii="Arial" w:hAnsi="Arial" w:cs="Arial"/>
          <w:sz w:val="22"/>
          <w:szCs w:val="22"/>
        </w:rPr>
        <w:t xml:space="preserve"> bol</w:t>
      </w:r>
      <w:r w:rsidR="00263643" w:rsidRPr="00AD23C8">
        <w:rPr>
          <w:rFonts w:ascii="Arial" w:hAnsi="Arial" w:cs="Arial"/>
          <w:sz w:val="22"/>
          <w:szCs w:val="22"/>
        </w:rPr>
        <w:t>o</w:t>
      </w:r>
      <w:r w:rsidRPr="00AD23C8">
        <w:rPr>
          <w:rFonts w:ascii="Arial" w:hAnsi="Arial" w:cs="Arial"/>
          <w:sz w:val="22"/>
          <w:szCs w:val="22"/>
        </w:rPr>
        <w:t xml:space="preserve"> </w:t>
      </w:r>
      <w:r w:rsidR="00263643" w:rsidRPr="00AD23C8">
        <w:rPr>
          <w:rFonts w:ascii="Arial" w:hAnsi="Arial" w:cs="Arial"/>
          <w:sz w:val="22"/>
          <w:szCs w:val="22"/>
        </w:rPr>
        <w:t>8</w:t>
      </w:r>
      <w:r w:rsidRPr="00AD23C8">
        <w:rPr>
          <w:rFonts w:ascii="Arial" w:hAnsi="Arial" w:cs="Arial"/>
          <w:sz w:val="22"/>
          <w:szCs w:val="22"/>
        </w:rPr>
        <w:t xml:space="preserve"> ks plemenných žrebcov</w:t>
      </w:r>
      <w:r w:rsidR="00263643" w:rsidRPr="00AD23C8">
        <w:rPr>
          <w:rFonts w:ascii="Arial" w:hAnsi="Arial" w:cs="Arial"/>
          <w:sz w:val="22"/>
          <w:szCs w:val="22"/>
        </w:rPr>
        <w:t>.</w:t>
      </w:r>
      <w:r w:rsidRPr="00AD23C8">
        <w:rPr>
          <w:rFonts w:ascii="Arial" w:hAnsi="Arial" w:cs="Arial"/>
          <w:sz w:val="22"/>
          <w:szCs w:val="22"/>
        </w:rPr>
        <w:t xml:space="preserve"> </w:t>
      </w:r>
    </w:p>
    <w:p w:rsidR="00EF4532" w:rsidRPr="002D24B7" w:rsidRDefault="00EF4532" w:rsidP="00E81AC7">
      <w:pPr>
        <w:tabs>
          <w:tab w:val="left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00235" w:rsidRPr="00AD23C8" w:rsidRDefault="00300235" w:rsidP="00300235">
      <w:pPr>
        <w:rPr>
          <w:rFonts w:ascii="Arial" w:hAnsi="Arial" w:cs="Arial"/>
          <w:sz w:val="22"/>
          <w:szCs w:val="22"/>
        </w:rPr>
      </w:pPr>
      <w:r w:rsidRPr="00AD23C8">
        <w:rPr>
          <w:rFonts w:ascii="Arial" w:hAnsi="Arial" w:cs="Arial"/>
          <w:b/>
          <w:bCs/>
          <w:sz w:val="22"/>
          <w:szCs w:val="22"/>
        </w:rPr>
        <w:t>3.5.</w:t>
      </w:r>
      <w:r w:rsidR="004235A4">
        <w:rPr>
          <w:rFonts w:ascii="Arial" w:hAnsi="Arial" w:cs="Arial"/>
          <w:b/>
          <w:bCs/>
          <w:sz w:val="22"/>
          <w:szCs w:val="22"/>
        </w:rPr>
        <w:t>2</w:t>
      </w:r>
      <w:r w:rsidRPr="00AD23C8">
        <w:rPr>
          <w:rFonts w:ascii="Arial" w:hAnsi="Arial" w:cs="Arial"/>
          <w:b/>
          <w:bCs/>
          <w:sz w:val="22"/>
          <w:szCs w:val="22"/>
        </w:rPr>
        <w:t>.</w:t>
      </w:r>
      <w:r w:rsidR="004235A4">
        <w:rPr>
          <w:rFonts w:ascii="Arial" w:hAnsi="Arial" w:cs="Arial"/>
          <w:b/>
          <w:bCs/>
          <w:sz w:val="22"/>
          <w:szCs w:val="22"/>
        </w:rPr>
        <w:t xml:space="preserve"> </w:t>
      </w:r>
      <w:r w:rsidRPr="00AD23C8">
        <w:rPr>
          <w:rFonts w:ascii="Arial" w:hAnsi="Arial" w:cs="Arial"/>
          <w:b/>
          <w:bCs/>
          <w:sz w:val="22"/>
          <w:szCs w:val="22"/>
        </w:rPr>
        <w:t xml:space="preserve"> Plán </w:t>
      </w:r>
      <w:r w:rsidR="00F97C26" w:rsidRPr="00AD23C8">
        <w:rPr>
          <w:rFonts w:ascii="Arial" w:hAnsi="Arial" w:cs="Arial"/>
          <w:b/>
          <w:bCs/>
          <w:sz w:val="22"/>
          <w:szCs w:val="22"/>
        </w:rPr>
        <w:t>kontrolnej činnosti  na rok 2025</w:t>
      </w:r>
      <w:r w:rsidRPr="00AD23C8">
        <w:rPr>
          <w:rFonts w:ascii="Arial" w:hAnsi="Arial" w:cs="Arial"/>
          <w:b/>
          <w:bCs/>
          <w:sz w:val="22"/>
          <w:szCs w:val="22"/>
        </w:rPr>
        <w:t xml:space="preserve"> v chove  koní : </w:t>
      </w:r>
    </w:p>
    <w:p w:rsidR="00300235" w:rsidRPr="00AD23C8" w:rsidRDefault="00300235" w:rsidP="00300235">
      <w:pPr>
        <w:rPr>
          <w:rFonts w:ascii="Arial" w:hAnsi="Arial" w:cs="Arial"/>
          <w:sz w:val="22"/>
          <w:szCs w:val="22"/>
        </w:rPr>
      </w:pPr>
    </w:p>
    <w:p w:rsidR="00817A6B" w:rsidRPr="00AD23C8" w:rsidRDefault="00300235" w:rsidP="00817A6B">
      <w:pPr>
        <w:pStyle w:val="Odsekzoznamu"/>
        <w:numPr>
          <w:ilvl w:val="0"/>
          <w:numId w:val="34"/>
        </w:numPr>
        <w:tabs>
          <w:tab w:val="left" w:pos="0"/>
        </w:tabs>
        <w:autoSpaceDE w:val="0"/>
        <w:autoSpaceDN w:val="0"/>
        <w:ind w:left="426"/>
        <w:jc w:val="both"/>
        <w:rPr>
          <w:rFonts w:ascii="Arial" w:hAnsi="Arial" w:cs="Arial"/>
          <w:sz w:val="22"/>
          <w:szCs w:val="22"/>
        </w:rPr>
      </w:pPr>
      <w:r w:rsidRPr="00AD23C8">
        <w:rPr>
          <w:rFonts w:ascii="Arial" w:hAnsi="Arial" w:cs="Arial"/>
          <w:sz w:val="22"/>
          <w:szCs w:val="22"/>
        </w:rPr>
        <w:t>vykonávanie inšpekčných kontrol so zameraním na plemenitbu a pôvod narodeného potomstva s dôrazom na nových chovateľov</w:t>
      </w:r>
    </w:p>
    <w:p w:rsidR="00300235" w:rsidRPr="002D24B7" w:rsidRDefault="00300235" w:rsidP="00E81AC7">
      <w:pPr>
        <w:tabs>
          <w:tab w:val="left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593461" w:rsidRPr="002D24B7" w:rsidRDefault="00593461" w:rsidP="004235A4">
      <w:pPr>
        <w:pStyle w:val="Nadpis7"/>
        <w:numPr>
          <w:ilvl w:val="1"/>
          <w:numId w:val="2"/>
        </w:numPr>
        <w:ind w:left="709" w:hanging="709"/>
        <w:rPr>
          <w:rFonts w:ascii="Arial" w:hAnsi="Arial" w:cs="Arial"/>
          <w:b/>
          <w:bCs/>
          <w:sz w:val="28"/>
          <w:szCs w:val="28"/>
        </w:rPr>
      </w:pPr>
      <w:r w:rsidRPr="002D24B7">
        <w:rPr>
          <w:rFonts w:ascii="Arial" w:hAnsi="Arial" w:cs="Arial"/>
          <w:b/>
          <w:bCs/>
          <w:sz w:val="28"/>
          <w:szCs w:val="28"/>
        </w:rPr>
        <w:t>VÝSLEDKY KONTROLNEJ ČINNOSTI NA ÚSEKU CHOVU HYDINY</w:t>
      </w:r>
    </w:p>
    <w:p w:rsidR="00593461" w:rsidRPr="002D24B7" w:rsidRDefault="00593461" w:rsidP="00593461">
      <w:pPr>
        <w:pStyle w:val="Nadpis7"/>
        <w:ind w:left="720"/>
        <w:rPr>
          <w:rFonts w:ascii="Arial" w:hAnsi="Arial" w:cs="Arial"/>
          <w:b/>
          <w:bCs/>
          <w:sz w:val="28"/>
          <w:szCs w:val="28"/>
        </w:rPr>
      </w:pPr>
    </w:p>
    <w:p w:rsidR="00593461" w:rsidRPr="002D24B7" w:rsidRDefault="00593461" w:rsidP="00593461">
      <w:pPr>
        <w:rPr>
          <w:rFonts w:ascii="Arial" w:hAnsi="Arial" w:cs="Arial"/>
          <w:sz w:val="22"/>
          <w:szCs w:val="22"/>
        </w:rPr>
      </w:pPr>
    </w:p>
    <w:p w:rsidR="00593461" w:rsidRPr="00AD23C8" w:rsidRDefault="00593461" w:rsidP="00593461">
      <w:pPr>
        <w:jc w:val="both"/>
        <w:rPr>
          <w:rFonts w:ascii="Arial" w:hAnsi="Arial" w:cs="Arial"/>
          <w:bCs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     </w:t>
      </w:r>
      <w:r w:rsidRPr="00AD23C8">
        <w:rPr>
          <w:rFonts w:ascii="Arial" w:hAnsi="Arial" w:cs="Arial"/>
          <w:sz w:val="22"/>
          <w:szCs w:val="22"/>
        </w:rPr>
        <w:t>V roku 202</w:t>
      </w:r>
      <w:r w:rsidR="0006107D" w:rsidRPr="00AD23C8">
        <w:rPr>
          <w:rFonts w:ascii="Arial" w:hAnsi="Arial" w:cs="Arial"/>
          <w:sz w:val="22"/>
          <w:szCs w:val="22"/>
        </w:rPr>
        <w:t>4</w:t>
      </w:r>
      <w:r w:rsidRPr="00AD23C8">
        <w:rPr>
          <w:rFonts w:ascii="Arial" w:hAnsi="Arial" w:cs="Arial"/>
          <w:sz w:val="22"/>
          <w:szCs w:val="22"/>
        </w:rPr>
        <w:t xml:space="preserve"> boli v chove hydiny vykonané </w:t>
      </w:r>
      <w:r w:rsidR="0006107D" w:rsidRPr="00AD23C8">
        <w:rPr>
          <w:rFonts w:ascii="Arial" w:hAnsi="Arial" w:cs="Arial"/>
          <w:sz w:val="22"/>
          <w:szCs w:val="22"/>
        </w:rPr>
        <w:t>2</w:t>
      </w:r>
      <w:r w:rsidRPr="00AD23C8">
        <w:rPr>
          <w:rFonts w:ascii="Arial" w:hAnsi="Arial" w:cs="Arial"/>
          <w:sz w:val="22"/>
          <w:szCs w:val="22"/>
        </w:rPr>
        <w:t xml:space="preserve"> IK, pričom  porušenie zákona</w:t>
      </w:r>
      <w:r w:rsidRPr="00AD23C8">
        <w:rPr>
          <w:rFonts w:ascii="Arial" w:hAnsi="Arial" w:cs="Arial"/>
          <w:bCs/>
          <w:sz w:val="22"/>
          <w:szCs w:val="22"/>
        </w:rPr>
        <w:t xml:space="preserve"> </w:t>
      </w:r>
      <w:r w:rsidR="00676A44" w:rsidRPr="00AD23C8">
        <w:rPr>
          <w:rFonts w:ascii="Arial" w:hAnsi="Arial" w:cs="Arial"/>
          <w:bCs/>
          <w:sz w:val="22"/>
          <w:szCs w:val="22"/>
        </w:rPr>
        <w:t>ne</w:t>
      </w:r>
      <w:r w:rsidRPr="00AD23C8">
        <w:rPr>
          <w:rFonts w:ascii="Arial" w:hAnsi="Arial" w:cs="Arial"/>
          <w:bCs/>
          <w:sz w:val="22"/>
          <w:szCs w:val="22"/>
        </w:rPr>
        <w:t xml:space="preserve">bolo zistené. </w:t>
      </w:r>
    </w:p>
    <w:p w:rsidR="00593461" w:rsidRPr="00AD23C8" w:rsidRDefault="00593461" w:rsidP="00593461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593461" w:rsidRPr="00AD23C8" w:rsidRDefault="00593461" w:rsidP="00593461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AD23C8">
        <w:rPr>
          <w:rFonts w:ascii="Arial" w:hAnsi="Arial" w:cs="Arial"/>
          <w:bCs/>
          <w:sz w:val="22"/>
          <w:szCs w:val="22"/>
        </w:rPr>
        <w:t>Prehľad kontrolovaných a porušovaných ustanovení zákona v chove hydin</w:t>
      </w:r>
      <w:r w:rsidR="00AD23C8" w:rsidRPr="00AD23C8">
        <w:rPr>
          <w:rFonts w:ascii="Arial" w:hAnsi="Arial" w:cs="Arial"/>
          <w:bCs/>
          <w:sz w:val="22"/>
          <w:szCs w:val="22"/>
        </w:rPr>
        <w:t>y</w:t>
      </w:r>
      <w:r w:rsidRPr="00AD23C8">
        <w:rPr>
          <w:rFonts w:ascii="Arial" w:hAnsi="Arial" w:cs="Arial"/>
          <w:bCs/>
          <w:sz w:val="22"/>
          <w:szCs w:val="22"/>
        </w:rPr>
        <w:t xml:space="preserve"> podľa pracovísk je uvedený v </w:t>
      </w:r>
      <w:r w:rsidRPr="006D393D">
        <w:rPr>
          <w:rFonts w:ascii="Arial" w:hAnsi="Arial" w:cs="Arial"/>
          <w:bCs/>
          <w:sz w:val="22"/>
          <w:szCs w:val="22"/>
        </w:rPr>
        <w:t>prílohe č. 12</w:t>
      </w:r>
    </w:p>
    <w:p w:rsidR="00593461" w:rsidRPr="00AD23C8" w:rsidRDefault="00593461" w:rsidP="00593461">
      <w:pPr>
        <w:rPr>
          <w:rFonts w:ascii="Arial" w:hAnsi="Arial" w:cs="Arial"/>
          <w:sz w:val="22"/>
          <w:szCs w:val="22"/>
        </w:rPr>
      </w:pPr>
    </w:p>
    <w:p w:rsidR="00593461" w:rsidRPr="00AD23C8" w:rsidRDefault="00593461" w:rsidP="0059346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93461" w:rsidRPr="00AD23C8" w:rsidRDefault="00593461" w:rsidP="0059346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D23C8">
        <w:rPr>
          <w:rFonts w:ascii="Arial" w:hAnsi="Arial" w:cs="Arial"/>
          <w:b/>
          <w:bCs/>
          <w:sz w:val="22"/>
          <w:szCs w:val="22"/>
        </w:rPr>
        <w:t>3.6.1. Analýza nedostatkov a návrhy opatrení  v chove hydiny</w:t>
      </w:r>
    </w:p>
    <w:p w:rsidR="00593461" w:rsidRPr="00AD23C8" w:rsidRDefault="00593461" w:rsidP="0059346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93461" w:rsidRPr="00AD23C8" w:rsidRDefault="00593461" w:rsidP="00593461">
      <w:pPr>
        <w:tabs>
          <w:tab w:val="left" w:pos="426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AD23C8">
        <w:rPr>
          <w:rFonts w:ascii="Arial" w:hAnsi="Arial" w:cs="Arial"/>
          <w:sz w:val="22"/>
          <w:szCs w:val="22"/>
        </w:rPr>
        <w:t xml:space="preserve">     V chove hydiny boli v roku 202</w:t>
      </w:r>
      <w:r w:rsidR="0006107D" w:rsidRPr="00AD23C8">
        <w:rPr>
          <w:rFonts w:ascii="Arial" w:hAnsi="Arial" w:cs="Arial"/>
          <w:sz w:val="22"/>
          <w:szCs w:val="22"/>
        </w:rPr>
        <w:t>4</w:t>
      </w:r>
      <w:r w:rsidRPr="00AD23C8">
        <w:rPr>
          <w:rFonts w:ascii="Arial" w:hAnsi="Arial" w:cs="Arial"/>
          <w:sz w:val="22"/>
          <w:szCs w:val="22"/>
        </w:rPr>
        <w:t xml:space="preserve"> vykonané  </w:t>
      </w:r>
      <w:r w:rsidR="0006107D" w:rsidRPr="00AD23C8">
        <w:rPr>
          <w:rFonts w:ascii="Arial" w:hAnsi="Arial" w:cs="Arial"/>
          <w:sz w:val="22"/>
          <w:szCs w:val="22"/>
        </w:rPr>
        <w:t>2</w:t>
      </w:r>
      <w:r w:rsidRPr="00AD23C8">
        <w:rPr>
          <w:rFonts w:ascii="Arial" w:hAnsi="Arial" w:cs="Arial"/>
          <w:sz w:val="22"/>
          <w:szCs w:val="22"/>
        </w:rPr>
        <w:t xml:space="preserve"> inšpekčné kontroly</w:t>
      </w:r>
      <w:r w:rsidR="00536C81" w:rsidRPr="00AD23C8">
        <w:rPr>
          <w:rFonts w:ascii="Arial" w:hAnsi="Arial" w:cs="Arial"/>
          <w:sz w:val="22"/>
          <w:szCs w:val="22"/>
        </w:rPr>
        <w:t xml:space="preserve"> a nebolo </w:t>
      </w:r>
      <w:r w:rsidRPr="00AD23C8">
        <w:rPr>
          <w:rFonts w:ascii="Arial" w:hAnsi="Arial" w:cs="Arial"/>
          <w:sz w:val="22"/>
          <w:szCs w:val="22"/>
        </w:rPr>
        <w:t xml:space="preserve">pri </w:t>
      </w:r>
      <w:r w:rsidR="00536C81" w:rsidRPr="00AD23C8">
        <w:rPr>
          <w:rFonts w:ascii="Arial" w:hAnsi="Arial" w:cs="Arial"/>
          <w:sz w:val="22"/>
          <w:szCs w:val="22"/>
        </w:rPr>
        <w:t xml:space="preserve">nich </w:t>
      </w:r>
      <w:r w:rsidRPr="00AD23C8">
        <w:rPr>
          <w:rFonts w:ascii="Arial" w:hAnsi="Arial" w:cs="Arial"/>
          <w:sz w:val="22"/>
          <w:szCs w:val="22"/>
        </w:rPr>
        <w:t>zistené porušenie ustanovení zákona</w:t>
      </w:r>
      <w:r w:rsidR="00536C81" w:rsidRPr="00AD23C8">
        <w:rPr>
          <w:rFonts w:ascii="Arial" w:hAnsi="Arial" w:cs="Arial"/>
          <w:sz w:val="22"/>
          <w:szCs w:val="22"/>
        </w:rPr>
        <w:t xml:space="preserve">. </w:t>
      </w:r>
      <w:r w:rsidRPr="00AD23C8">
        <w:rPr>
          <w:rFonts w:ascii="Arial" w:hAnsi="Arial" w:cs="Arial"/>
          <w:sz w:val="22"/>
          <w:szCs w:val="22"/>
        </w:rPr>
        <w:t>S</w:t>
      </w:r>
      <w:r w:rsidR="003C1567" w:rsidRPr="00AD23C8">
        <w:rPr>
          <w:rFonts w:ascii="Arial" w:hAnsi="Arial" w:cs="Arial"/>
          <w:sz w:val="22"/>
          <w:szCs w:val="22"/>
        </w:rPr>
        <w:t>kontrolované boli úžitkové chovy</w:t>
      </w:r>
      <w:r w:rsidRPr="00AD23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1567" w:rsidRPr="00AD23C8">
        <w:rPr>
          <w:rFonts w:ascii="Arial" w:hAnsi="Arial" w:cs="Arial"/>
          <w:sz w:val="22"/>
          <w:szCs w:val="22"/>
        </w:rPr>
        <w:t>brojlerových</w:t>
      </w:r>
      <w:proofErr w:type="spellEnd"/>
      <w:r w:rsidR="003C1567" w:rsidRPr="00AD23C8">
        <w:rPr>
          <w:rFonts w:ascii="Arial" w:hAnsi="Arial" w:cs="Arial"/>
          <w:sz w:val="22"/>
          <w:szCs w:val="22"/>
        </w:rPr>
        <w:t xml:space="preserve"> kurčiat. </w:t>
      </w:r>
      <w:r w:rsidRPr="00AD23C8">
        <w:rPr>
          <w:rFonts w:ascii="Arial" w:hAnsi="Arial" w:cs="Arial"/>
          <w:sz w:val="22"/>
          <w:szCs w:val="22"/>
        </w:rPr>
        <w:t xml:space="preserve"> </w:t>
      </w:r>
    </w:p>
    <w:p w:rsidR="00593461" w:rsidRPr="00AD23C8" w:rsidRDefault="00593461" w:rsidP="00593461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AD23C8">
        <w:rPr>
          <w:rFonts w:ascii="Arial" w:hAnsi="Arial" w:cs="Arial"/>
          <w:sz w:val="22"/>
          <w:szCs w:val="22"/>
        </w:rPr>
        <w:t xml:space="preserve"> </w:t>
      </w:r>
    </w:p>
    <w:p w:rsidR="00593461" w:rsidRPr="00AD23C8" w:rsidRDefault="00593461" w:rsidP="00593461">
      <w:pPr>
        <w:rPr>
          <w:rFonts w:ascii="Arial" w:hAnsi="Arial" w:cs="Arial"/>
          <w:b/>
          <w:bCs/>
          <w:sz w:val="22"/>
          <w:szCs w:val="22"/>
        </w:rPr>
      </w:pPr>
      <w:r w:rsidRPr="00AD23C8">
        <w:rPr>
          <w:rFonts w:ascii="Arial" w:hAnsi="Arial" w:cs="Arial"/>
          <w:b/>
          <w:bCs/>
          <w:sz w:val="22"/>
          <w:szCs w:val="22"/>
        </w:rPr>
        <w:t xml:space="preserve">3.6.2.  Plán </w:t>
      </w:r>
      <w:r w:rsidR="00F97C26" w:rsidRPr="00AD23C8">
        <w:rPr>
          <w:rFonts w:ascii="Arial" w:hAnsi="Arial" w:cs="Arial"/>
          <w:b/>
          <w:bCs/>
          <w:sz w:val="22"/>
          <w:szCs w:val="22"/>
        </w:rPr>
        <w:t> kontrolnej činnosti na rok 2025</w:t>
      </w:r>
      <w:r w:rsidRPr="00AD23C8">
        <w:rPr>
          <w:rFonts w:ascii="Arial" w:hAnsi="Arial" w:cs="Arial"/>
          <w:b/>
          <w:bCs/>
          <w:sz w:val="22"/>
          <w:szCs w:val="22"/>
        </w:rPr>
        <w:t xml:space="preserve"> v chove hydiny:</w:t>
      </w:r>
    </w:p>
    <w:p w:rsidR="00593461" w:rsidRPr="00AD23C8" w:rsidRDefault="00593461" w:rsidP="00593461">
      <w:pPr>
        <w:ind w:firstLine="142"/>
        <w:rPr>
          <w:rFonts w:ascii="Arial" w:hAnsi="Arial" w:cs="Arial"/>
          <w:b/>
          <w:bCs/>
          <w:sz w:val="22"/>
          <w:szCs w:val="22"/>
        </w:rPr>
      </w:pPr>
    </w:p>
    <w:p w:rsidR="00593461" w:rsidRDefault="00593461" w:rsidP="00593461">
      <w:pPr>
        <w:pStyle w:val="Zkladntext"/>
        <w:numPr>
          <w:ilvl w:val="0"/>
          <w:numId w:val="11"/>
        </w:numPr>
        <w:autoSpaceDE w:val="0"/>
        <w:autoSpaceDN w:val="0"/>
        <w:ind w:left="426" w:hanging="426"/>
        <w:rPr>
          <w:rFonts w:ascii="Arial" w:hAnsi="Arial" w:cs="Arial"/>
          <w:sz w:val="22"/>
          <w:szCs w:val="22"/>
        </w:rPr>
      </w:pPr>
      <w:r w:rsidRPr="00AD23C8">
        <w:rPr>
          <w:rFonts w:ascii="Arial" w:hAnsi="Arial" w:cs="Arial"/>
          <w:sz w:val="22"/>
          <w:szCs w:val="22"/>
        </w:rPr>
        <w:t>vykonávanie inšpekčných kontrol v chovoch hydiny</w:t>
      </w:r>
    </w:p>
    <w:p w:rsidR="00AD23C8" w:rsidRDefault="00AD23C8" w:rsidP="00AD23C8">
      <w:pPr>
        <w:pStyle w:val="Zkladntext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AD23C8" w:rsidRPr="00AD23C8" w:rsidRDefault="00AD23C8" w:rsidP="00AD23C8">
      <w:pPr>
        <w:pStyle w:val="Zkladntext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593461" w:rsidRPr="003C1567" w:rsidRDefault="00593461" w:rsidP="00E81AC7">
      <w:pPr>
        <w:tabs>
          <w:tab w:val="left" w:pos="0"/>
        </w:tabs>
        <w:autoSpaceDE w:val="0"/>
        <w:autoSpaceDN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C96940" w:rsidRPr="002D24B7" w:rsidRDefault="00C96940" w:rsidP="004235A4">
      <w:pPr>
        <w:pStyle w:val="Nadpis7"/>
        <w:numPr>
          <w:ilvl w:val="1"/>
          <w:numId w:val="2"/>
        </w:numPr>
        <w:ind w:left="709"/>
        <w:rPr>
          <w:rFonts w:ascii="Arial" w:hAnsi="Arial" w:cs="Arial"/>
          <w:b/>
          <w:bCs/>
          <w:sz w:val="28"/>
          <w:szCs w:val="28"/>
        </w:rPr>
      </w:pPr>
      <w:r w:rsidRPr="002D24B7">
        <w:rPr>
          <w:rFonts w:ascii="Arial" w:hAnsi="Arial" w:cs="Arial"/>
          <w:b/>
          <w:bCs/>
          <w:sz w:val="28"/>
          <w:szCs w:val="28"/>
        </w:rPr>
        <w:t>VÝSLEDKY KONTROLNEJ ČINNOSTI NA ÚSEKU CHOVU VČIEL</w:t>
      </w:r>
    </w:p>
    <w:p w:rsidR="005505CC" w:rsidRPr="002D24B7" w:rsidRDefault="005505CC">
      <w:pPr>
        <w:rPr>
          <w:rFonts w:ascii="Arial" w:hAnsi="Arial" w:cs="Arial"/>
          <w:sz w:val="16"/>
          <w:szCs w:val="16"/>
        </w:rPr>
      </w:pPr>
    </w:p>
    <w:p w:rsidR="00676A44" w:rsidRPr="00AD23C8" w:rsidRDefault="00C54D5F" w:rsidP="00EF4794">
      <w:pPr>
        <w:jc w:val="both"/>
        <w:rPr>
          <w:rFonts w:ascii="Arial" w:hAnsi="Arial" w:cs="Arial"/>
          <w:sz w:val="22"/>
          <w:szCs w:val="22"/>
        </w:rPr>
      </w:pPr>
      <w:r w:rsidRPr="002D24B7">
        <w:rPr>
          <w:rFonts w:ascii="Arial" w:hAnsi="Arial" w:cs="Arial"/>
          <w:sz w:val="22"/>
          <w:szCs w:val="22"/>
        </w:rPr>
        <w:t xml:space="preserve">     </w:t>
      </w:r>
      <w:r w:rsidR="00EF4794" w:rsidRPr="00AD23C8">
        <w:rPr>
          <w:rFonts w:ascii="Arial" w:hAnsi="Arial" w:cs="Arial"/>
          <w:sz w:val="22"/>
          <w:szCs w:val="22"/>
        </w:rPr>
        <w:t>Na úseku chovu včiel boli v roku 202</w:t>
      </w:r>
      <w:r w:rsidR="003C1567" w:rsidRPr="00AD23C8">
        <w:rPr>
          <w:rFonts w:ascii="Arial" w:hAnsi="Arial" w:cs="Arial"/>
          <w:sz w:val="22"/>
          <w:szCs w:val="22"/>
        </w:rPr>
        <w:t>4</w:t>
      </w:r>
      <w:r w:rsidR="00EF4794" w:rsidRPr="00AD23C8">
        <w:rPr>
          <w:rFonts w:ascii="Arial" w:hAnsi="Arial" w:cs="Arial"/>
          <w:sz w:val="22"/>
          <w:szCs w:val="22"/>
        </w:rPr>
        <w:t xml:space="preserve"> vykonané </w:t>
      </w:r>
      <w:r w:rsidR="003C1567" w:rsidRPr="00AD23C8">
        <w:rPr>
          <w:rFonts w:ascii="Arial" w:hAnsi="Arial" w:cs="Arial"/>
          <w:sz w:val="22"/>
          <w:szCs w:val="22"/>
        </w:rPr>
        <w:t>3</w:t>
      </w:r>
      <w:r w:rsidR="00EF4794" w:rsidRPr="00AD23C8">
        <w:rPr>
          <w:rFonts w:ascii="Arial" w:hAnsi="Arial" w:cs="Arial"/>
          <w:sz w:val="22"/>
          <w:szCs w:val="22"/>
        </w:rPr>
        <w:t xml:space="preserve"> ÚK so zameraním na čistotu plemena Včela </w:t>
      </w:r>
      <w:proofErr w:type="spellStart"/>
      <w:r w:rsidR="00EF4794" w:rsidRPr="00AD23C8">
        <w:rPr>
          <w:rFonts w:ascii="Arial" w:hAnsi="Arial" w:cs="Arial"/>
          <w:sz w:val="22"/>
          <w:szCs w:val="22"/>
        </w:rPr>
        <w:t>kranská</w:t>
      </w:r>
      <w:proofErr w:type="spellEnd"/>
      <w:r w:rsidR="00EF4794" w:rsidRPr="00AD23C8">
        <w:rPr>
          <w:rFonts w:ascii="Arial" w:hAnsi="Arial" w:cs="Arial"/>
          <w:sz w:val="22"/>
          <w:szCs w:val="22"/>
        </w:rPr>
        <w:t xml:space="preserve"> a na dodržiavanie zákona č. 194/</w:t>
      </w:r>
      <w:r w:rsidR="00263643" w:rsidRPr="00AD23C8">
        <w:rPr>
          <w:rFonts w:ascii="Arial" w:hAnsi="Arial" w:cs="Arial"/>
          <w:sz w:val="22"/>
          <w:szCs w:val="22"/>
        </w:rPr>
        <w:t xml:space="preserve">1998 Z.z. v poverenej plemenárskej </w:t>
      </w:r>
      <w:r w:rsidR="00EF4794" w:rsidRPr="00AD23C8">
        <w:rPr>
          <w:rFonts w:ascii="Arial" w:hAnsi="Arial" w:cs="Arial"/>
          <w:sz w:val="22"/>
          <w:szCs w:val="22"/>
        </w:rPr>
        <w:t xml:space="preserve"> organizácii</w:t>
      </w:r>
      <w:r w:rsidR="00263643" w:rsidRPr="00AD23C8">
        <w:rPr>
          <w:rFonts w:ascii="Arial" w:hAnsi="Arial" w:cs="Arial"/>
          <w:sz w:val="22"/>
          <w:szCs w:val="22"/>
        </w:rPr>
        <w:t xml:space="preserve">, v jednom šľachtiteľskom chove (podnet) </w:t>
      </w:r>
      <w:r w:rsidR="00EF4794" w:rsidRPr="00AD23C8">
        <w:rPr>
          <w:rFonts w:ascii="Arial" w:hAnsi="Arial" w:cs="Arial"/>
          <w:sz w:val="22"/>
          <w:szCs w:val="22"/>
        </w:rPr>
        <w:t xml:space="preserve">a jednom </w:t>
      </w:r>
      <w:r w:rsidR="00263643" w:rsidRPr="00AD23C8">
        <w:rPr>
          <w:rFonts w:ascii="Arial" w:hAnsi="Arial" w:cs="Arial"/>
          <w:sz w:val="22"/>
          <w:szCs w:val="22"/>
        </w:rPr>
        <w:t xml:space="preserve">rozmnožovacom chove </w:t>
      </w:r>
      <w:r w:rsidR="00EF4794" w:rsidRPr="00AD23C8">
        <w:rPr>
          <w:rFonts w:ascii="Arial" w:hAnsi="Arial" w:cs="Arial"/>
          <w:sz w:val="22"/>
          <w:szCs w:val="22"/>
        </w:rPr>
        <w:t>(podnet)</w:t>
      </w:r>
      <w:r w:rsidR="003D709E" w:rsidRPr="00AD23C8">
        <w:rPr>
          <w:rFonts w:ascii="Arial" w:hAnsi="Arial" w:cs="Arial"/>
          <w:sz w:val="22"/>
          <w:szCs w:val="22"/>
        </w:rPr>
        <w:t xml:space="preserve"> prevádzkujúcich </w:t>
      </w:r>
      <w:proofErr w:type="spellStart"/>
      <w:r w:rsidR="003D709E" w:rsidRPr="00AD23C8">
        <w:rPr>
          <w:rFonts w:ascii="Arial" w:hAnsi="Arial" w:cs="Arial"/>
          <w:sz w:val="22"/>
          <w:szCs w:val="22"/>
        </w:rPr>
        <w:t>testačné</w:t>
      </w:r>
      <w:proofErr w:type="spellEnd"/>
      <w:r w:rsidR="003D709E" w:rsidRPr="00AD23C8">
        <w:rPr>
          <w:rFonts w:ascii="Arial" w:hAnsi="Arial" w:cs="Arial"/>
          <w:sz w:val="22"/>
          <w:szCs w:val="22"/>
        </w:rPr>
        <w:t xml:space="preserve"> stanice</w:t>
      </w:r>
      <w:r w:rsidR="00EF4794" w:rsidRPr="00AD23C8">
        <w:rPr>
          <w:rFonts w:ascii="Arial" w:hAnsi="Arial" w:cs="Arial"/>
          <w:sz w:val="22"/>
          <w:szCs w:val="22"/>
        </w:rPr>
        <w:t>. Pri kontrolách v chove včiel boli zistené porušenia zákona v </w:t>
      </w:r>
      <w:r w:rsidR="00263643" w:rsidRPr="00AD23C8">
        <w:rPr>
          <w:rFonts w:ascii="Arial" w:hAnsi="Arial" w:cs="Arial"/>
          <w:sz w:val="22"/>
          <w:szCs w:val="22"/>
        </w:rPr>
        <w:t>2</w:t>
      </w:r>
      <w:r w:rsidR="00EF4794" w:rsidRPr="00AD23C8">
        <w:rPr>
          <w:rFonts w:ascii="Arial" w:hAnsi="Arial" w:cs="Arial"/>
          <w:sz w:val="22"/>
          <w:szCs w:val="22"/>
        </w:rPr>
        <w:t xml:space="preserve"> prípad</w:t>
      </w:r>
      <w:r w:rsidR="00263643" w:rsidRPr="00AD23C8">
        <w:rPr>
          <w:rFonts w:ascii="Arial" w:hAnsi="Arial" w:cs="Arial"/>
          <w:sz w:val="22"/>
          <w:szCs w:val="22"/>
        </w:rPr>
        <w:t>och. Ukončené to bolo prijatím opatrení</w:t>
      </w:r>
      <w:r w:rsidR="00EF4794" w:rsidRPr="00AD23C8">
        <w:rPr>
          <w:rFonts w:ascii="Arial" w:hAnsi="Arial" w:cs="Arial"/>
          <w:sz w:val="22"/>
          <w:szCs w:val="22"/>
        </w:rPr>
        <w:t xml:space="preserve">. </w:t>
      </w:r>
    </w:p>
    <w:p w:rsidR="00EF4794" w:rsidRPr="00AD23C8" w:rsidRDefault="00EF4794" w:rsidP="00C61550">
      <w:pPr>
        <w:jc w:val="both"/>
        <w:rPr>
          <w:rFonts w:ascii="Arial" w:hAnsi="Arial" w:cs="Arial"/>
          <w:sz w:val="22"/>
          <w:szCs w:val="22"/>
        </w:rPr>
      </w:pPr>
    </w:p>
    <w:p w:rsidR="005505CC" w:rsidRPr="006D393D" w:rsidRDefault="005505CC" w:rsidP="00C61550">
      <w:pPr>
        <w:jc w:val="both"/>
        <w:rPr>
          <w:rFonts w:ascii="Arial" w:hAnsi="Arial" w:cs="Arial"/>
          <w:bCs/>
          <w:sz w:val="22"/>
          <w:szCs w:val="22"/>
        </w:rPr>
      </w:pPr>
      <w:r w:rsidRPr="00AD23C8">
        <w:rPr>
          <w:rFonts w:ascii="Arial" w:hAnsi="Arial" w:cs="Arial"/>
          <w:bCs/>
          <w:sz w:val="22"/>
          <w:szCs w:val="22"/>
        </w:rPr>
        <w:t>Prehľad</w:t>
      </w:r>
      <w:r w:rsidR="000C4AA8" w:rsidRPr="00AD23C8">
        <w:rPr>
          <w:rFonts w:ascii="Arial" w:hAnsi="Arial" w:cs="Arial"/>
          <w:bCs/>
          <w:sz w:val="22"/>
          <w:szCs w:val="22"/>
        </w:rPr>
        <w:t xml:space="preserve"> </w:t>
      </w:r>
      <w:r w:rsidRPr="00AD23C8">
        <w:rPr>
          <w:rFonts w:ascii="Arial" w:hAnsi="Arial" w:cs="Arial"/>
          <w:bCs/>
          <w:sz w:val="22"/>
          <w:szCs w:val="22"/>
        </w:rPr>
        <w:t xml:space="preserve">kontrolovaných a porušovaných ustanovení zákona v chove včiel podľa pracovísk je uvedený </w:t>
      </w:r>
      <w:r w:rsidRPr="006D393D">
        <w:rPr>
          <w:rFonts w:ascii="Arial" w:hAnsi="Arial" w:cs="Arial"/>
          <w:bCs/>
          <w:sz w:val="22"/>
          <w:szCs w:val="22"/>
        </w:rPr>
        <w:t>v prílohe č. 1</w:t>
      </w:r>
      <w:r w:rsidR="00561BF4" w:rsidRPr="006D393D">
        <w:rPr>
          <w:rFonts w:ascii="Arial" w:hAnsi="Arial" w:cs="Arial"/>
          <w:bCs/>
          <w:sz w:val="22"/>
          <w:szCs w:val="22"/>
        </w:rPr>
        <w:t>3</w:t>
      </w:r>
    </w:p>
    <w:p w:rsidR="000C4AA8" w:rsidRPr="00AD23C8" w:rsidRDefault="000C4AA8" w:rsidP="00C61550">
      <w:pPr>
        <w:jc w:val="both"/>
        <w:rPr>
          <w:rFonts w:ascii="Arial" w:hAnsi="Arial" w:cs="Arial"/>
          <w:sz w:val="22"/>
          <w:szCs w:val="22"/>
        </w:rPr>
      </w:pPr>
    </w:p>
    <w:p w:rsidR="005505CC" w:rsidRPr="00AD23C8" w:rsidRDefault="00593461" w:rsidP="00593461">
      <w:pPr>
        <w:rPr>
          <w:rFonts w:ascii="Arial" w:hAnsi="Arial" w:cs="Arial"/>
          <w:b/>
          <w:bCs/>
          <w:sz w:val="22"/>
          <w:szCs w:val="22"/>
        </w:rPr>
      </w:pPr>
      <w:r w:rsidRPr="00AD23C8">
        <w:rPr>
          <w:rFonts w:ascii="Arial" w:hAnsi="Arial" w:cs="Arial"/>
          <w:b/>
          <w:bCs/>
          <w:sz w:val="22"/>
          <w:szCs w:val="22"/>
        </w:rPr>
        <w:t>3.</w:t>
      </w:r>
      <w:r w:rsidR="006D393D">
        <w:rPr>
          <w:rFonts w:ascii="Arial" w:hAnsi="Arial" w:cs="Arial"/>
          <w:b/>
          <w:bCs/>
          <w:sz w:val="22"/>
          <w:szCs w:val="22"/>
        </w:rPr>
        <w:t>7</w:t>
      </w:r>
      <w:r w:rsidRPr="00AD23C8">
        <w:rPr>
          <w:rFonts w:ascii="Arial" w:hAnsi="Arial" w:cs="Arial"/>
          <w:b/>
          <w:bCs/>
          <w:sz w:val="22"/>
          <w:szCs w:val="22"/>
        </w:rPr>
        <w:t xml:space="preserve">.1. </w:t>
      </w:r>
      <w:r w:rsidR="005505CC" w:rsidRPr="00AD23C8">
        <w:rPr>
          <w:rFonts w:ascii="Arial" w:hAnsi="Arial" w:cs="Arial"/>
          <w:b/>
          <w:bCs/>
          <w:sz w:val="22"/>
          <w:szCs w:val="22"/>
        </w:rPr>
        <w:t>Analýza  nedostatkov a návrh opatrení v chove včiel</w:t>
      </w:r>
    </w:p>
    <w:p w:rsidR="005505CC" w:rsidRPr="00AD23C8" w:rsidRDefault="005505CC" w:rsidP="00CE3885">
      <w:pPr>
        <w:ind w:left="720"/>
        <w:rPr>
          <w:rFonts w:ascii="Arial" w:hAnsi="Arial" w:cs="Arial"/>
          <w:b/>
          <w:bCs/>
          <w:sz w:val="16"/>
          <w:szCs w:val="16"/>
        </w:rPr>
      </w:pPr>
    </w:p>
    <w:p w:rsidR="00192EA4" w:rsidRPr="00561BF4" w:rsidRDefault="00192EA4" w:rsidP="00192EA4">
      <w:pPr>
        <w:autoSpaceDE w:val="0"/>
        <w:autoSpaceDN w:val="0"/>
        <w:ind w:firstLine="426"/>
        <w:jc w:val="both"/>
        <w:rPr>
          <w:rFonts w:ascii="Arial" w:hAnsi="Arial" w:cs="Arial"/>
          <w:sz w:val="22"/>
          <w:szCs w:val="22"/>
        </w:rPr>
      </w:pPr>
      <w:r w:rsidRPr="00AD23C8">
        <w:rPr>
          <w:rFonts w:ascii="Arial" w:hAnsi="Arial" w:cs="Arial"/>
          <w:sz w:val="22"/>
          <w:szCs w:val="22"/>
        </w:rPr>
        <w:t xml:space="preserve">Úradné kontroly boli vykonané na troch </w:t>
      </w:r>
      <w:proofErr w:type="spellStart"/>
      <w:r w:rsidRPr="00AD23C8">
        <w:rPr>
          <w:rFonts w:ascii="Arial" w:hAnsi="Arial" w:cs="Arial"/>
          <w:sz w:val="22"/>
          <w:szCs w:val="22"/>
        </w:rPr>
        <w:t>testačných</w:t>
      </w:r>
      <w:proofErr w:type="spellEnd"/>
      <w:r w:rsidRPr="00AD23C8">
        <w:rPr>
          <w:rFonts w:ascii="Arial" w:hAnsi="Arial" w:cs="Arial"/>
          <w:sz w:val="22"/>
          <w:szCs w:val="22"/>
        </w:rPr>
        <w:t xml:space="preserve"> staniciach v chove včiel. V prvom prípade bola vykonaná úradná kontrola bez porušenia v subjekte, ktorý prevádzkuje </w:t>
      </w:r>
      <w:proofErr w:type="spellStart"/>
      <w:r w:rsidRPr="00AD23C8">
        <w:rPr>
          <w:rFonts w:ascii="Arial" w:hAnsi="Arial" w:cs="Arial"/>
          <w:sz w:val="22"/>
          <w:szCs w:val="22"/>
        </w:rPr>
        <w:t>testačnú</w:t>
      </w:r>
      <w:proofErr w:type="spellEnd"/>
      <w:r w:rsidRPr="00AD23C8">
        <w:rPr>
          <w:rFonts w:ascii="Arial" w:hAnsi="Arial" w:cs="Arial"/>
          <w:sz w:val="22"/>
          <w:szCs w:val="22"/>
        </w:rPr>
        <w:t xml:space="preserve"> stanicu </w:t>
      </w:r>
      <w:r w:rsidRPr="00561BF4">
        <w:rPr>
          <w:rFonts w:ascii="Arial" w:hAnsi="Arial" w:cs="Arial"/>
          <w:sz w:val="22"/>
          <w:szCs w:val="22"/>
        </w:rPr>
        <w:lastRenderedPageBreak/>
        <w:t>včelích matiek, je šľachtiteľským chovom a zároveň je aj poverenou plemenárskou organizáciou v oblasti chovu včiel. Ďalšie dve úradné kontroly boli vykonané v subjek</w:t>
      </w:r>
      <w:r w:rsidR="00561BF4" w:rsidRPr="00561BF4">
        <w:rPr>
          <w:rFonts w:ascii="Arial" w:hAnsi="Arial" w:cs="Arial"/>
          <w:sz w:val="22"/>
          <w:szCs w:val="22"/>
        </w:rPr>
        <w:t>t</w:t>
      </w:r>
      <w:r w:rsidRPr="00561BF4">
        <w:rPr>
          <w:rFonts w:ascii="Arial" w:hAnsi="Arial" w:cs="Arial"/>
          <w:sz w:val="22"/>
          <w:szCs w:val="22"/>
        </w:rPr>
        <w:t xml:space="preserve">och, ktoré prevádzkujú </w:t>
      </w:r>
      <w:proofErr w:type="spellStart"/>
      <w:r w:rsidRPr="00561BF4">
        <w:rPr>
          <w:rFonts w:ascii="Arial" w:hAnsi="Arial" w:cs="Arial"/>
          <w:sz w:val="22"/>
          <w:szCs w:val="22"/>
        </w:rPr>
        <w:t>testačné</w:t>
      </w:r>
      <w:proofErr w:type="spellEnd"/>
      <w:r w:rsidRPr="00561BF4">
        <w:rPr>
          <w:rFonts w:ascii="Arial" w:hAnsi="Arial" w:cs="Arial"/>
          <w:sz w:val="22"/>
          <w:szCs w:val="22"/>
        </w:rPr>
        <w:t xml:space="preserve"> stanicu včelích matiek a zároveň sú vyššími šľachtiteľskými jednotkami. Uvedené úradné kontroly boli vykonané v súčinnosti štátnych orgánov na základe žiadosti od PPA. Pri obidvoch kontrolách bolo zistené porušenia zákona, a to nedodržaním schválenej metodiky testovania včelích matiek na </w:t>
      </w:r>
      <w:proofErr w:type="spellStart"/>
      <w:r w:rsidRPr="00561BF4">
        <w:rPr>
          <w:rFonts w:ascii="Arial" w:hAnsi="Arial" w:cs="Arial"/>
          <w:sz w:val="22"/>
          <w:szCs w:val="22"/>
        </w:rPr>
        <w:t>testačných</w:t>
      </w:r>
      <w:proofErr w:type="spellEnd"/>
      <w:r w:rsidRPr="00561BF4">
        <w:rPr>
          <w:rFonts w:ascii="Arial" w:hAnsi="Arial" w:cs="Arial"/>
          <w:sz w:val="22"/>
          <w:szCs w:val="22"/>
        </w:rPr>
        <w:t xml:space="preserve"> staniciach a nedodržiavanie organizačného poriadku </w:t>
      </w:r>
      <w:proofErr w:type="spellStart"/>
      <w:r w:rsidRPr="00561BF4">
        <w:rPr>
          <w:rFonts w:ascii="Arial" w:hAnsi="Arial" w:cs="Arial"/>
          <w:sz w:val="22"/>
          <w:szCs w:val="22"/>
        </w:rPr>
        <w:t>testačných</w:t>
      </w:r>
      <w:proofErr w:type="spellEnd"/>
      <w:r w:rsidRPr="00561BF4">
        <w:rPr>
          <w:rFonts w:ascii="Arial" w:hAnsi="Arial" w:cs="Arial"/>
          <w:sz w:val="22"/>
          <w:szCs w:val="22"/>
        </w:rPr>
        <w:t xml:space="preserve"> staníc.</w:t>
      </w:r>
    </w:p>
    <w:p w:rsidR="00FE2826" w:rsidRPr="00561BF4" w:rsidRDefault="00FE2826" w:rsidP="009E1243">
      <w:pPr>
        <w:widowControl w:val="0"/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</w:p>
    <w:p w:rsidR="00FE2826" w:rsidRPr="00561BF4" w:rsidRDefault="00FE2826" w:rsidP="00C54D5F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00235" w:rsidRPr="00561BF4" w:rsidRDefault="00300235" w:rsidP="00300235">
      <w:pPr>
        <w:rPr>
          <w:rFonts w:ascii="Arial" w:hAnsi="Arial" w:cs="Arial"/>
          <w:b/>
          <w:bCs/>
          <w:sz w:val="22"/>
          <w:szCs w:val="22"/>
        </w:rPr>
      </w:pPr>
      <w:r w:rsidRPr="00561BF4">
        <w:rPr>
          <w:rFonts w:ascii="Arial" w:hAnsi="Arial" w:cs="Arial"/>
          <w:b/>
          <w:bCs/>
          <w:sz w:val="22"/>
          <w:szCs w:val="22"/>
        </w:rPr>
        <w:t>3.</w:t>
      </w:r>
      <w:r w:rsidR="006D393D">
        <w:rPr>
          <w:rFonts w:ascii="Arial" w:hAnsi="Arial" w:cs="Arial"/>
          <w:b/>
          <w:bCs/>
          <w:sz w:val="22"/>
          <w:szCs w:val="22"/>
        </w:rPr>
        <w:t>7</w:t>
      </w:r>
      <w:r w:rsidRPr="00561BF4">
        <w:rPr>
          <w:rFonts w:ascii="Arial" w:hAnsi="Arial" w:cs="Arial"/>
          <w:b/>
          <w:bCs/>
          <w:sz w:val="22"/>
          <w:szCs w:val="22"/>
        </w:rPr>
        <w:t xml:space="preserve">.2.  Plán  kontrolnej činnosti na </w:t>
      </w:r>
      <w:r w:rsidR="00F97C26" w:rsidRPr="00561BF4">
        <w:rPr>
          <w:rFonts w:ascii="Arial" w:hAnsi="Arial" w:cs="Arial"/>
          <w:b/>
          <w:bCs/>
          <w:sz w:val="22"/>
          <w:szCs w:val="22"/>
        </w:rPr>
        <w:t>rok 2025</w:t>
      </w:r>
      <w:r w:rsidRPr="00561BF4">
        <w:rPr>
          <w:rFonts w:ascii="Arial" w:hAnsi="Arial" w:cs="Arial"/>
          <w:b/>
          <w:bCs/>
          <w:sz w:val="22"/>
          <w:szCs w:val="22"/>
        </w:rPr>
        <w:t xml:space="preserve"> v chove včiel:</w:t>
      </w:r>
    </w:p>
    <w:p w:rsidR="00300235" w:rsidRPr="00561BF4" w:rsidRDefault="00300235" w:rsidP="00300235">
      <w:pPr>
        <w:rPr>
          <w:rFonts w:ascii="Arial" w:hAnsi="Arial" w:cs="Arial"/>
          <w:b/>
          <w:bCs/>
          <w:sz w:val="22"/>
          <w:szCs w:val="22"/>
        </w:rPr>
      </w:pPr>
    </w:p>
    <w:p w:rsidR="00300235" w:rsidRDefault="00300235" w:rsidP="00300235">
      <w:pPr>
        <w:numPr>
          <w:ilvl w:val="0"/>
          <w:numId w:val="9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561BF4">
        <w:rPr>
          <w:rFonts w:ascii="Arial" w:hAnsi="Arial" w:cs="Arial"/>
          <w:sz w:val="22"/>
          <w:szCs w:val="22"/>
        </w:rPr>
        <w:t xml:space="preserve">vykonávanie inšpekčných kontrol v chovoch včiel so zameraním na čistotu plemena Včela </w:t>
      </w:r>
      <w:proofErr w:type="spellStart"/>
      <w:r w:rsidRPr="00561BF4">
        <w:rPr>
          <w:rFonts w:ascii="Arial" w:hAnsi="Arial" w:cs="Arial"/>
          <w:sz w:val="22"/>
          <w:szCs w:val="22"/>
        </w:rPr>
        <w:t>kranská</w:t>
      </w:r>
      <w:proofErr w:type="spellEnd"/>
      <w:r w:rsidRPr="00561BF4">
        <w:rPr>
          <w:rFonts w:ascii="Arial" w:hAnsi="Arial" w:cs="Arial"/>
          <w:sz w:val="22"/>
          <w:szCs w:val="22"/>
        </w:rPr>
        <w:t>.</w:t>
      </w:r>
    </w:p>
    <w:p w:rsidR="0084660D" w:rsidRDefault="0084660D" w:rsidP="0084660D">
      <w:pPr>
        <w:jc w:val="both"/>
        <w:rPr>
          <w:rFonts w:ascii="Arial" w:hAnsi="Arial" w:cs="Arial"/>
          <w:sz w:val="22"/>
          <w:szCs w:val="22"/>
        </w:rPr>
      </w:pPr>
    </w:p>
    <w:p w:rsidR="0084660D" w:rsidRDefault="0084660D" w:rsidP="0084660D">
      <w:pPr>
        <w:jc w:val="both"/>
        <w:rPr>
          <w:rFonts w:ascii="Arial" w:hAnsi="Arial" w:cs="Arial"/>
          <w:sz w:val="22"/>
          <w:szCs w:val="22"/>
        </w:rPr>
      </w:pPr>
    </w:p>
    <w:p w:rsidR="0084660D" w:rsidRDefault="0084660D" w:rsidP="0084660D">
      <w:pPr>
        <w:jc w:val="both"/>
        <w:rPr>
          <w:rFonts w:ascii="Arial" w:hAnsi="Arial" w:cs="Arial"/>
          <w:sz w:val="22"/>
          <w:szCs w:val="22"/>
        </w:rPr>
      </w:pPr>
    </w:p>
    <w:p w:rsidR="0084660D" w:rsidRPr="00561BF4" w:rsidRDefault="0084660D" w:rsidP="0084660D">
      <w:pPr>
        <w:jc w:val="both"/>
        <w:rPr>
          <w:rFonts w:ascii="Arial" w:hAnsi="Arial" w:cs="Arial"/>
          <w:sz w:val="22"/>
          <w:szCs w:val="22"/>
        </w:rPr>
      </w:pPr>
    </w:p>
    <w:p w:rsidR="00300235" w:rsidRPr="00561BF4" w:rsidRDefault="00300235" w:rsidP="00C54D5F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84660D" w:rsidRPr="00272B52" w:rsidRDefault="0084660D" w:rsidP="0084660D">
      <w:pPr>
        <w:jc w:val="both"/>
        <w:rPr>
          <w:rFonts w:ascii="Arial" w:hAnsi="Arial" w:cs="Arial"/>
          <w:sz w:val="36"/>
          <w:szCs w:val="36"/>
        </w:rPr>
      </w:pPr>
      <w:r w:rsidRPr="00272B52">
        <w:rPr>
          <w:rFonts w:ascii="Arial" w:hAnsi="Arial" w:cs="Arial"/>
          <w:b/>
          <w:bCs/>
          <w:sz w:val="36"/>
          <w:szCs w:val="36"/>
        </w:rPr>
        <w:t>4.</w:t>
      </w:r>
      <w:r w:rsidR="00272B52" w:rsidRPr="00272B52">
        <w:rPr>
          <w:rFonts w:ascii="Arial" w:hAnsi="Arial" w:cs="Arial"/>
          <w:b/>
          <w:bCs/>
          <w:sz w:val="36"/>
          <w:szCs w:val="36"/>
        </w:rPr>
        <w:t xml:space="preserve"> </w:t>
      </w:r>
      <w:r w:rsidRPr="00272B52">
        <w:rPr>
          <w:rFonts w:ascii="Arial" w:hAnsi="Arial" w:cs="Arial"/>
          <w:b/>
          <w:bCs/>
          <w:sz w:val="36"/>
          <w:szCs w:val="36"/>
        </w:rPr>
        <w:t xml:space="preserve">SPRÁVNE KONANIA </w:t>
      </w:r>
    </w:p>
    <w:p w:rsidR="0084660D" w:rsidRPr="00272B52" w:rsidRDefault="0084660D" w:rsidP="0084660D">
      <w:pPr>
        <w:rPr>
          <w:rFonts w:ascii="Arial" w:hAnsi="Arial" w:cs="Arial"/>
          <w:b/>
          <w:bCs/>
          <w:sz w:val="22"/>
          <w:szCs w:val="22"/>
        </w:rPr>
      </w:pPr>
    </w:p>
    <w:p w:rsidR="0084660D" w:rsidRPr="00272B52" w:rsidRDefault="0084660D" w:rsidP="0084660D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272B52">
        <w:rPr>
          <w:rFonts w:ascii="Arial" w:hAnsi="Arial" w:cs="Arial"/>
          <w:b/>
          <w:bCs/>
          <w:sz w:val="28"/>
          <w:szCs w:val="28"/>
        </w:rPr>
        <w:t xml:space="preserve">4.1. </w:t>
      </w:r>
      <w:r w:rsidRPr="00272B52">
        <w:rPr>
          <w:rFonts w:ascii="Arial" w:hAnsi="Arial" w:cs="Arial"/>
          <w:b/>
          <w:bCs/>
          <w:sz w:val="28"/>
          <w:szCs w:val="28"/>
          <w:u w:val="single"/>
        </w:rPr>
        <w:t>Začaté správne konania a vydané rozhodnutia</w:t>
      </w:r>
    </w:p>
    <w:p w:rsidR="0084660D" w:rsidRPr="00272B52" w:rsidRDefault="0084660D" w:rsidP="0084660D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:rsidR="0084660D" w:rsidRDefault="0084660D" w:rsidP="0084660D">
      <w:pPr>
        <w:jc w:val="both"/>
        <w:rPr>
          <w:rFonts w:ascii="Arial" w:hAnsi="Arial" w:cs="Arial"/>
          <w:sz w:val="22"/>
          <w:szCs w:val="22"/>
        </w:rPr>
      </w:pPr>
      <w:r w:rsidRPr="00272B52">
        <w:rPr>
          <w:rFonts w:ascii="Arial" w:hAnsi="Arial" w:cs="Arial"/>
          <w:sz w:val="22"/>
          <w:szCs w:val="22"/>
        </w:rPr>
        <w:t xml:space="preserve">       V roku 2024 bolo prehodnotených 160 protokolov z úradných zootechnických kontrol, v 83 prípadoch kontrolované subjekty dodatočne preukázali, že počas kontrolovaného obdobia zákon neporušili, preto správne konanie nebolo začaté.   Správne konanie podľa zákona č. 71/1967 Zb.</w:t>
      </w:r>
      <w:r w:rsidRPr="00272B52">
        <w:rPr>
          <w:rFonts w:ascii="Arial" w:hAnsi="Arial" w:cs="Arial"/>
          <w:sz w:val="22"/>
          <w:szCs w:val="22"/>
          <w:vertAlign w:val="superscript"/>
        </w:rPr>
        <w:t xml:space="preserve">2  </w:t>
      </w:r>
      <w:r w:rsidRPr="00272B52">
        <w:rPr>
          <w:rFonts w:ascii="Arial" w:hAnsi="Arial" w:cs="Arial"/>
          <w:sz w:val="22"/>
          <w:szCs w:val="22"/>
        </w:rPr>
        <w:t>bolo začaté v 77 prípadoch z toho  10 správnych konaní bolo podľa §30 ods. 1 pís. h) zákona č. 71/1967 Zb. zastavených.</w:t>
      </w:r>
    </w:p>
    <w:p w:rsidR="00272B52" w:rsidRPr="00272B52" w:rsidRDefault="00272B52" w:rsidP="0084660D">
      <w:pPr>
        <w:jc w:val="both"/>
        <w:rPr>
          <w:rFonts w:ascii="Arial" w:hAnsi="Arial" w:cs="Arial"/>
          <w:sz w:val="22"/>
          <w:szCs w:val="22"/>
        </w:rPr>
      </w:pPr>
    </w:p>
    <w:p w:rsidR="00272B52" w:rsidRDefault="0084660D" w:rsidP="0084660D">
      <w:pPr>
        <w:jc w:val="both"/>
        <w:rPr>
          <w:rFonts w:ascii="Algerian" w:hAnsi="Algerian" w:cs="Arial"/>
          <w:color w:val="FF0000"/>
          <w:sz w:val="16"/>
          <w:szCs w:val="16"/>
        </w:rPr>
      </w:pPr>
      <w:r w:rsidRPr="00902E8B">
        <w:rPr>
          <w:rFonts w:ascii="Arial" w:hAnsi="Arial" w:cs="Arial"/>
          <w:color w:val="FF0000"/>
          <w:sz w:val="22"/>
          <w:szCs w:val="22"/>
        </w:rPr>
        <w:t xml:space="preserve">  </w:t>
      </w:r>
    </w:p>
    <w:p w:rsidR="0084660D" w:rsidRPr="00272B52" w:rsidRDefault="0084660D" w:rsidP="0084660D">
      <w:pPr>
        <w:jc w:val="both"/>
        <w:rPr>
          <w:rFonts w:ascii="Algerian" w:hAnsi="Algerian" w:cs="Arial"/>
          <w:sz w:val="16"/>
          <w:szCs w:val="16"/>
        </w:rPr>
      </w:pPr>
      <w:r w:rsidRPr="00272B52">
        <w:rPr>
          <w:rFonts w:ascii="Arial" w:hAnsi="Arial" w:cs="Arial"/>
          <w:sz w:val="22"/>
          <w:szCs w:val="22"/>
        </w:rPr>
        <w:t xml:space="preserve">Tabuľka č. </w:t>
      </w:r>
      <w:r w:rsidR="00272B52" w:rsidRPr="00272B52">
        <w:rPr>
          <w:rFonts w:ascii="Arial" w:hAnsi="Arial" w:cs="Arial"/>
          <w:sz w:val="22"/>
          <w:szCs w:val="22"/>
        </w:rPr>
        <w:t>18</w:t>
      </w:r>
      <w:r w:rsidRPr="00272B52">
        <w:rPr>
          <w:rFonts w:ascii="Arial" w:hAnsi="Arial" w:cs="Arial"/>
          <w:sz w:val="22"/>
          <w:szCs w:val="22"/>
        </w:rPr>
        <w:t xml:space="preserve"> - Porovnanie počtu vydaných rozhodnutí o pokute v posledných piatich rokoch</w:t>
      </w:r>
    </w:p>
    <w:p w:rsidR="0084660D" w:rsidRPr="00272B52" w:rsidRDefault="0084660D" w:rsidP="0084660D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2404"/>
      </w:tblGrid>
      <w:tr w:rsidR="00272B52" w:rsidRPr="00272B52" w:rsidTr="00C70213">
        <w:trPr>
          <w:trHeight w:val="499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4660D" w:rsidRPr="00272B52" w:rsidRDefault="0084660D" w:rsidP="00272B5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72B52">
              <w:rPr>
                <w:rFonts w:ascii="Arial" w:hAnsi="Arial" w:cs="Arial"/>
                <w:b/>
                <w:sz w:val="22"/>
                <w:szCs w:val="22"/>
              </w:rPr>
              <w:t xml:space="preserve">           Rok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4660D" w:rsidRPr="00272B52" w:rsidRDefault="0084660D" w:rsidP="00272B5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72B52">
              <w:rPr>
                <w:rFonts w:ascii="Arial" w:hAnsi="Arial" w:cs="Arial"/>
                <w:b/>
                <w:sz w:val="22"/>
                <w:szCs w:val="22"/>
              </w:rPr>
              <w:t xml:space="preserve">    Prerokované</w:t>
            </w:r>
          </w:p>
          <w:p w:rsidR="0084660D" w:rsidRPr="00272B52" w:rsidRDefault="0084660D" w:rsidP="00272B5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72B52">
              <w:rPr>
                <w:rFonts w:ascii="Arial" w:hAnsi="Arial" w:cs="Arial"/>
                <w:b/>
                <w:sz w:val="22"/>
                <w:szCs w:val="22"/>
              </w:rPr>
              <w:t xml:space="preserve">     protokoly    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4660D" w:rsidRPr="00272B52" w:rsidRDefault="0084660D" w:rsidP="00272B5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72B52">
              <w:rPr>
                <w:rFonts w:ascii="Arial" w:hAnsi="Arial" w:cs="Arial"/>
                <w:b/>
                <w:sz w:val="22"/>
                <w:szCs w:val="22"/>
              </w:rPr>
              <w:t xml:space="preserve">       Začaté </w:t>
            </w:r>
          </w:p>
          <w:p w:rsidR="0084660D" w:rsidRPr="00272B52" w:rsidRDefault="0084660D" w:rsidP="00272B5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72B52">
              <w:rPr>
                <w:rFonts w:ascii="Arial" w:hAnsi="Arial" w:cs="Arial"/>
                <w:b/>
                <w:sz w:val="22"/>
                <w:szCs w:val="22"/>
              </w:rPr>
              <w:t>správne konania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4660D" w:rsidRPr="00272B52" w:rsidRDefault="0084660D" w:rsidP="00272B5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72B52">
              <w:rPr>
                <w:rFonts w:ascii="Arial" w:hAnsi="Arial" w:cs="Arial"/>
                <w:b/>
                <w:sz w:val="22"/>
                <w:szCs w:val="22"/>
              </w:rPr>
              <w:t xml:space="preserve">     Rozhodnutia </w:t>
            </w:r>
          </w:p>
          <w:p w:rsidR="0084660D" w:rsidRPr="00272B52" w:rsidRDefault="0084660D" w:rsidP="00272B5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72B52">
              <w:rPr>
                <w:rFonts w:ascii="Arial" w:hAnsi="Arial" w:cs="Arial"/>
                <w:b/>
                <w:sz w:val="22"/>
                <w:szCs w:val="22"/>
              </w:rPr>
              <w:t xml:space="preserve">        o pokute</w:t>
            </w:r>
          </w:p>
        </w:tc>
      </w:tr>
      <w:tr w:rsidR="00272B52" w:rsidRPr="00272B52" w:rsidTr="00C70213">
        <w:trPr>
          <w:trHeight w:val="25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4660D" w:rsidRPr="00272B52" w:rsidRDefault="0084660D" w:rsidP="00272B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B52">
              <w:rPr>
                <w:rFonts w:ascii="Arial" w:hAnsi="Arial" w:cs="Arial"/>
                <w:sz w:val="22"/>
                <w:szCs w:val="22"/>
              </w:rPr>
              <w:t xml:space="preserve">          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0D" w:rsidRPr="00272B52" w:rsidRDefault="0084660D" w:rsidP="00272B52">
            <w:pPr>
              <w:rPr>
                <w:rFonts w:ascii="Arial" w:hAnsi="Arial" w:cs="Arial"/>
                <w:sz w:val="22"/>
                <w:szCs w:val="22"/>
              </w:rPr>
            </w:pPr>
            <w:r w:rsidRPr="00272B52">
              <w:rPr>
                <w:rFonts w:ascii="Arial" w:hAnsi="Arial" w:cs="Arial"/>
                <w:sz w:val="22"/>
                <w:szCs w:val="22"/>
              </w:rPr>
              <w:t xml:space="preserve">              147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0D" w:rsidRPr="00272B52" w:rsidRDefault="0084660D" w:rsidP="00272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2B52"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0D" w:rsidRPr="00272B52" w:rsidRDefault="0084660D" w:rsidP="00272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2B52">
              <w:rPr>
                <w:rFonts w:ascii="Arial" w:hAnsi="Arial" w:cs="Arial"/>
                <w:sz w:val="22"/>
                <w:szCs w:val="22"/>
              </w:rPr>
              <w:t>74</w:t>
            </w:r>
          </w:p>
        </w:tc>
      </w:tr>
      <w:tr w:rsidR="00272B52" w:rsidRPr="00272B52" w:rsidTr="00C70213">
        <w:trPr>
          <w:trHeight w:val="242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4660D" w:rsidRPr="00272B52" w:rsidRDefault="0084660D" w:rsidP="00272B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B52">
              <w:rPr>
                <w:rFonts w:ascii="Arial" w:hAnsi="Arial" w:cs="Arial"/>
                <w:sz w:val="22"/>
                <w:szCs w:val="22"/>
              </w:rPr>
              <w:t xml:space="preserve">          2021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0D" w:rsidRPr="00272B52" w:rsidRDefault="0084660D" w:rsidP="00272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2B52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0D" w:rsidRPr="00272B52" w:rsidRDefault="0084660D" w:rsidP="00272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2B52"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0D" w:rsidRPr="00272B52" w:rsidRDefault="0084660D" w:rsidP="00272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2B52">
              <w:rPr>
                <w:rFonts w:ascii="Arial" w:hAnsi="Arial" w:cs="Arial"/>
                <w:sz w:val="22"/>
                <w:szCs w:val="22"/>
              </w:rPr>
              <w:t>69</w:t>
            </w:r>
          </w:p>
        </w:tc>
      </w:tr>
      <w:tr w:rsidR="00272B52" w:rsidRPr="00272B52" w:rsidTr="00C70213">
        <w:trPr>
          <w:trHeight w:val="25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4660D" w:rsidRPr="00272B52" w:rsidRDefault="0084660D" w:rsidP="00272B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B52">
              <w:rPr>
                <w:rFonts w:ascii="Arial" w:hAnsi="Arial" w:cs="Arial"/>
                <w:sz w:val="22"/>
                <w:szCs w:val="22"/>
              </w:rPr>
              <w:t xml:space="preserve">          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0D" w:rsidRPr="00272B52" w:rsidRDefault="0084660D" w:rsidP="00272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2B52">
              <w:rPr>
                <w:rFonts w:ascii="Arial" w:hAnsi="Arial" w:cs="Arial"/>
                <w:sz w:val="22"/>
                <w:szCs w:val="22"/>
              </w:rPr>
              <w:t>167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0D" w:rsidRPr="00272B52" w:rsidRDefault="0084660D" w:rsidP="00272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2B52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0D" w:rsidRPr="00272B52" w:rsidRDefault="0084660D" w:rsidP="00272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2B52">
              <w:rPr>
                <w:rFonts w:ascii="Arial" w:hAnsi="Arial" w:cs="Arial"/>
                <w:sz w:val="22"/>
                <w:szCs w:val="22"/>
              </w:rPr>
              <w:t>72</w:t>
            </w:r>
          </w:p>
        </w:tc>
      </w:tr>
      <w:tr w:rsidR="00272B52" w:rsidRPr="00272B52" w:rsidTr="00C70213">
        <w:trPr>
          <w:trHeight w:val="25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4660D" w:rsidRPr="00272B52" w:rsidRDefault="0084660D" w:rsidP="00272B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B52">
              <w:rPr>
                <w:rFonts w:ascii="Arial" w:hAnsi="Arial" w:cs="Arial"/>
                <w:sz w:val="22"/>
                <w:szCs w:val="22"/>
              </w:rPr>
              <w:t xml:space="preserve">          2023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0D" w:rsidRPr="00272B52" w:rsidRDefault="0084660D" w:rsidP="00272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2B52">
              <w:rPr>
                <w:rFonts w:ascii="Arial" w:hAnsi="Arial" w:cs="Arial"/>
                <w:sz w:val="22"/>
                <w:szCs w:val="22"/>
              </w:rPr>
              <w:t>170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0D" w:rsidRPr="00272B52" w:rsidRDefault="0084660D" w:rsidP="00272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2B52"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0D" w:rsidRPr="00272B52" w:rsidRDefault="0084660D" w:rsidP="00272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2B52">
              <w:rPr>
                <w:rFonts w:ascii="Arial" w:hAnsi="Arial" w:cs="Arial"/>
                <w:sz w:val="22"/>
                <w:szCs w:val="22"/>
              </w:rPr>
              <w:t>76</w:t>
            </w:r>
          </w:p>
        </w:tc>
      </w:tr>
      <w:tr w:rsidR="0084660D" w:rsidRPr="00CF6680" w:rsidTr="00C70213">
        <w:trPr>
          <w:trHeight w:val="25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4660D" w:rsidRPr="00CF6680" w:rsidRDefault="0084660D" w:rsidP="00272B5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F6680">
              <w:rPr>
                <w:rFonts w:ascii="Arial" w:hAnsi="Arial" w:cs="Arial"/>
                <w:b/>
                <w:sz w:val="22"/>
                <w:szCs w:val="22"/>
              </w:rPr>
              <w:t xml:space="preserve">          2024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0D" w:rsidRPr="00CF6680" w:rsidRDefault="0084660D" w:rsidP="00272B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680">
              <w:rPr>
                <w:rFonts w:ascii="Arial" w:hAnsi="Arial" w:cs="Arial"/>
                <w:b/>
                <w:sz w:val="22"/>
                <w:szCs w:val="22"/>
              </w:rPr>
              <w:t>160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0D" w:rsidRPr="00CF6680" w:rsidRDefault="0084660D" w:rsidP="00272B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680">
              <w:rPr>
                <w:rFonts w:ascii="Arial" w:hAnsi="Arial" w:cs="Arial"/>
                <w:b/>
                <w:sz w:val="22"/>
                <w:szCs w:val="22"/>
              </w:rPr>
              <w:t>77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0D" w:rsidRPr="00CF6680" w:rsidRDefault="0084660D" w:rsidP="00272B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680">
              <w:rPr>
                <w:rFonts w:ascii="Arial" w:hAnsi="Arial" w:cs="Arial"/>
                <w:b/>
                <w:sz w:val="22"/>
                <w:szCs w:val="22"/>
              </w:rPr>
              <w:t>67</w:t>
            </w:r>
          </w:p>
        </w:tc>
      </w:tr>
    </w:tbl>
    <w:p w:rsidR="0084660D" w:rsidRPr="00CF6680" w:rsidRDefault="0084660D" w:rsidP="0084660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4660D" w:rsidRDefault="0084660D" w:rsidP="0084660D">
      <w:pPr>
        <w:jc w:val="both"/>
        <w:rPr>
          <w:rFonts w:ascii="Arial" w:hAnsi="Arial" w:cs="Arial"/>
          <w:bCs/>
          <w:sz w:val="22"/>
          <w:szCs w:val="22"/>
        </w:rPr>
      </w:pPr>
      <w:r w:rsidRPr="00272B52">
        <w:rPr>
          <w:rFonts w:ascii="Arial" w:hAnsi="Arial" w:cs="Arial"/>
          <w:bCs/>
          <w:sz w:val="22"/>
          <w:szCs w:val="22"/>
        </w:rPr>
        <w:t>Počty</w:t>
      </w:r>
      <w:r w:rsidRPr="00272B52">
        <w:rPr>
          <w:rFonts w:ascii="Arial" w:hAnsi="Arial" w:cs="Arial"/>
          <w:b/>
          <w:bCs/>
          <w:sz w:val="22"/>
          <w:szCs w:val="22"/>
        </w:rPr>
        <w:t xml:space="preserve"> </w:t>
      </w:r>
      <w:r w:rsidRPr="00272B52">
        <w:rPr>
          <w:rFonts w:ascii="Arial" w:hAnsi="Arial" w:cs="Arial"/>
          <w:bCs/>
          <w:sz w:val="22"/>
          <w:szCs w:val="22"/>
        </w:rPr>
        <w:t xml:space="preserve">prerokovaných protokolov o kontrole, počty  začatých správnych konaní a  počty vydaných rozhodnutí o pokute v roku 2024 sa len málo odlišovali od týchto počtov predchádzajúcich rokoch. </w:t>
      </w:r>
    </w:p>
    <w:p w:rsidR="00272B52" w:rsidRPr="00272B52" w:rsidRDefault="00272B52" w:rsidP="0084660D">
      <w:pPr>
        <w:jc w:val="both"/>
        <w:rPr>
          <w:rFonts w:ascii="Arial" w:hAnsi="Arial" w:cs="Arial"/>
          <w:bCs/>
          <w:sz w:val="22"/>
          <w:szCs w:val="22"/>
        </w:rPr>
      </w:pPr>
    </w:p>
    <w:p w:rsidR="0084660D" w:rsidRPr="00902E8B" w:rsidRDefault="0084660D" w:rsidP="0084660D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84660D" w:rsidRPr="00272B52" w:rsidRDefault="0084660D" w:rsidP="0084660D">
      <w:pPr>
        <w:jc w:val="both"/>
        <w:rPr>
          <w:rFonts w:ascii="Arial" w:hAnsi="Arial" w:cs="Arial"/>
          <w:sz w:val="28"/>
          <w:szCs w:val="28"/>
        </w:rPr>
      </w:pPr>
      <w:r w:rsidRPr="00272B52">
        <w:rPr>
          <w:rFonts w:ascii="Arial" w:hAnsi="Arial" w:cs="Arial"/>
          <w:b/>
          <w:bCs/>
          <w:sz w:val="28"/>
          <w:szCs w:val="28"/>
        </w:rPr>
        <w:t xml:space="preserve">4.2. </w:t>
      </w:r>
      <w:r w:rsidRPr="00272B52">
        <w:rPr>
          <w:rFonts w:ascii="Arial" w:hAnsi="Arial" w:cs="Arial"/>
          <w:b/>
          <w:bCs/>
          <w:sz w:val="28"/>
          <w:szCs w:val="28"/>
          <w:u w:val="single"/>
        </w:rPr>
        <w:t xml:space="preserve">Pokuty  uložené v  správnom konaní </w:t>
      </w:r>
    </w:p>
    <w:p w:rsidR="0084660D" w:rsidRPr="00272B52" w:rsidRDefault="0084660D" w:rsidP="0084660D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84660D" w:rsidRPr="00272B52" w:rsidRDefault="0084660D" w:rsidP="0084660D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84660D" w:rsidRPr="00272B52" w:rsidRDefault="0084660D" w:rsidP="0084660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72B52">
        <w:rPr>
          <w:rFonts w:ascii="Arial" w:hAnsi="Arial" w:cs="Arial"/>
          <w:b/>
          <w:bCs/>
          <w:sz w:val="22"/>
          <w:szCs w:val="22"/>
        </w:rPr>
        <w:t xml:space="preserve">4.2.1. Rozhodnutia  </w:t>
      </w:r>
    </w:p>
    <w:p w:rsidR="0084660D" w:rsidRDefault="0084660D" w:rsidP="0084660D">
      <w:pPr>
        <w:jc w:val="both"/>
        <w:rPr>
          <w:rFonts w:ascii="Arial" w:hAnsi="Arial" w:cs="Arial"/>
          <w:sz w:val="22"/>
          <w:szCs w:val="22"/>
        </w:rPr>
      </w:pPr>
      <w:r w:rsidRPr="00272B52">
        <w:rPr>
          <w:rFonts w:ascii="Arial" w:hAnsi="Arial" w:cs="Arial"/>
          <w:sz w:val="22"/>
          <w:szCs w:val="22"/>
        </w:rPr>
        <w:t xml:space="preserve">     Najviac správnych konaní bolo začatých a následne najviac pokút bolo v roku 2024  uložených kontrolovaným subjektom s právnou formou SHR. Táto skutočnosť súvisí s tým, že SHR je naďalej najrozšírenejšou právnou formou zriaďovanou chovateľmi s cieľom venovať sa chovu hospodárskych zvierat.</w:t>
      </w:r>
    </w:p>
    <w:p w:rsidR="00272B52" w:rsidRDefault="00272B52" w:rsidP="0084660D">
      <w:pPr>
        <w:jc w:val="both"/>
        <w:rPr>
          <w:rFonts w:ascii="Arial" w:hAnsi="Arial" w:cs="Arial"/>
          <w:sz w:val="22"/>
          <w:szCs w:val="22"/>
        </w:rPr>
      </w:pPr>
    </w:p>
    <w:p w:rsidR="00272B52" w:rsidRDefault="00272B52" w:rsidP="0084660D">
      <w:pPr>
        <w:jc w:val="both"/>
        <w:rPr>
          <w:rFonts w:ascii="Arial" w:hAnsi="Arial" w:cs="Arial"/>
          <w:sz w:val="22"/>
          <w:szCs w:val="22"/>
        </w:rPr>
      </w:pPr>
    </w:p>
    <w:p w:rsidR="00272B52" w:rsidRPr="00272B52" w:rsidRDefault="00272B52" w:rsidP="0084660D">
      <w:pPr>
        <w:jc w:val="both"/>
        <w:rPr>
          <w:rFonts w:ascii="Arial" w:hAnsi="Arial" w:cs="Arial"/>
          <w:sz w:val="22"/>
          <w:szCs w:val="22"/>
        </w:rPr>
      </w:pPr>
    </w:p>
    <w:p w:rsidR="0084660D" w:rsidRPr="00902E8B" w:rsidRDefault="0084660D" w:rsidP="0084660D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84660D" w:rsidRPr="00E85921" w:rsidRDefault="0084660D" w:rsidP="0084660D">
      <w:pPr>
        <w:jc w:val="both"/>
        <w:rPr>
          <w:rFonts w:ascii="Arial" w:hAnsi="Arial" w:cs="Arial"/>
          <w:sz w:val="22"/>
          <w:szCs w:val="22"/>
        </w:rPr>
      </w:pPr>
      <w:r w:rsidRPr="00E85921">
        <w:rPr>
          <w:rFonts w:ascii="Arial" w:hAnsi="Arial" w:cs="Arial"/>
          <w:sz w:val="22"/>
          <w:szCs w:val="22"/>
        </w:rPr>
        <w:t xml:space="preserve">Tabuľka č. </w:t>
      </w:r>
      <w:r w:rsidR="00272B52" w:rsidRPr="00E85921">
        <w:rPr>
          <w:rFonts w:ascii="Arial" w:hAnsi="Arial" w:cs="Arial"/>
          <w:sz w:val="22"/>
          <w:szCs w:val="22"/>
        </w:rPr>
        <w:t xml:space="preserve">19 </w:t>
      </w:r>
      <w:r w:rsidRPr="00E85921">
        <w:rPr>
          <w:rFonts w:ascii="Arial" w:hAnsi="Arial" w:cs="Arial"/>
          <w:sz w:val="22"/>
          <w:szCs w:val="22"/>
        </w:rPr>
        <w:t xml:space="preserve">- Počet vydaných rozhodnutí o pokute podľa charakteru kontrolovaného subjektu a počty pokút uložených za rovnaké porušenie zákona opakovane. </w:t>
      </w:r>
    </w:p>
    <w:p w:rsidR="0084660D" w:rsidRPr="00E85921" w:rsidRDefault="0084660D" w:rsidP="0084660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1417"/>
        <w:gridCol w:w="850"/>
        <w:gridCol w:w="851"/>
        <w:gridCol w:w="1133"/>
        <w:gridCol w:w="708"/>
        <w:gridCol w:w="992"/>
      </w:tblGrid>
      <w:tr w:rsidR="0084660D" w:rsidRPr="00E85921" w:rsidTr="00C702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4660D" w:rsidRPr="00E85921" w:rsidRDefault="0084660D" w:rsidP="00272B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660D" w:rsidRPr="00E85921" w:rsidRDefault="0084660D" w:rsidP="00272B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660D" w:rsidRPr="00E85921" w:rsidRDefault="0084660D" w:rsidP="00272B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5921">
              <w:rPr>
                <w:rFonts w:ascii="Arial" w:hAnsi="Arial" w:cs="Arial"/>
                <w:b/>
                <w:sz w:val="20"/>
                <w:szCs w:val="20"/>
              </w:rPr>
              <w:t>Charakter kontrolovaného subjektu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4660D" w:rsidRPr="00E85921" w:rsidRDefault="0084660D" w:rsidP="00272B5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4660D" w:rsidRPr="00E85921" w:rsidRDefault="0084660D" w:rsidP="00272B5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85921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Spol. s r.o.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4660D" w:rsidRPr="00E85921" w:rsidRDefault="0084660D" w:rsidP="00272B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5921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</w:p>
          <w:p w:rsidR="0084660D" w:rsidRPr="00E85921" w:rsidRDefault="0084660D" w:rsidP="00272B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5921">
              <w:rPr>
                <w:rFonts w:ascii="Arial" w:hAnsi="Arial" w:cs="Arial"/>
                <w:b/>
                <w:sz w:val="20"/>
                <w:szCs w:val="20"/>
              </w:rPr>
              <w:t xml:space="preserve">               SHR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4660D" w:rsidRPr="00E85921" w:rsidRDefault="0084660D" w:rsidP="00272B52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85921">
              <w:rPr>
                <w:rFonts w:ascii="Calibri" w:hAnsi="Calibri" w:cs="Calibri"/>
                <w:b/>
                <w:sz w:val="20"/>
                <w:szCs w:val="20"/>
              </w:rPr>
              <w:t xml:space="preserve">      </w:t>
            </w:r>
          </w:p>
          <w:p w:rsidR="0084660D" w:rsidRPr="00E85921" w:rsidRDefault="0084660D" w:rsidP="00272B52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85921">
              <w:rPr>
                <w:rFonts w:ascii="Calibri" w:hAnsi="Calibri" w:cs="Calibri"/>
                <w:b/>
                <w:sz w:val="20"/>
                <w:szCs w:val="20"/>
              </w:rPr>
              <w:t xml:space="preserve">     </w:t>
            </w:r>
          </w:p>
          <w:p w:rsidR="0084660D" w:rsidRPr="00E85921" w:rsidRDefault="0084660D" w:rsidP="00272B5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85921"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w:r w:rsidRPr="00E85921">
              <w:rPr>
                <w:rFonts w:ascii="Calibri" w:hAnsi="Calibri" w:cs="Calibri"/>
                <w:b/>
                <w:sz w:val="22"/>
                <w:szCs w:val="22"/>
              </w:rPr>
              <w:t xml:space="preserve">FO </w:t>
            </w:r>
          </w:p>
          <w:p w:rsidR="0084660D" w:rsidRPr="00E85921" w:rsidRDefault="0084660D" w:rsidP="00272B5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85921">
              <w:rPr>
                <w:rFonts w:ascii="Calibri" w:hAnsi="Calibri" w:cs="Calibri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4660D" w:rsidRPr="00E85921" w:rsidRDefault="0084660D" w:rsidP="00272B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660D" w:rsidRPr="00E85921" w:rsidRDefault="0084660D" w:rsidP="00272B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660D" w:rsidRPr="00E85921" w:rsidRDefault="0084660D" w:rsidP="00272B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5921">
              <w:rPr>
                <w:rFonts w:ascii="Arial" w:hAnsi="Arial" w:cs="Arial"/>
                <w:b/>
                <w:sz w:val="20"/>
                <w:szCs w:val="20"/>
              </w:rPr>
              <w:t>Družstvo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4660D" w:rsidRPr="00E85921" w:rsidRDefault="0084660D" w:rsidP="00272B5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4660D" w:rsidRPr="00E85921" w:rsidRDefault="0084660D" w:rsidP="00272B5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4660D" w:rsidRPr="00E85921" w:rsidRDefault="0084660D" w:rsidP="00272B5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85921">
              <w:rPr>
                <w:rFonts w:ascii="Arial" w:hAnsi="Arial" w:cs="Arial"/>
                <w:b/>
                <w:sz w:val="22"/>
                <w:szCs w:val="22"/>
              </w:rPr>
              <w:t>a.s.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4660D" w:rsidRPr="00E85921" w:rsidRDefault="0084660D" w:rsidP="00272B5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4660D" w:rsidRPr="00E85921" w:rsidRDefault="0084660D" w:rsidP="00272B5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4660D" w:rsidRPr="00E85921" w:rsidRDefault="0084660D" w:rsidP="00272B5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85921">
              <w:rPr>
                <w:rFonts w:ascii="Arial" w:hAnsi="Arial" w:cs="Arial"/>
                <w:b/>
                <w:sz w:val="22"/>
                <w:szCs w:val="22"/>
              </w:rPr>
              <w:t xml:space="preserve">Spolu </w:t>
            </w:r>
          </w:p>
        </w:tc>
      </w:tr>
      <w:tr w:rsidR="0084660D" w:rsidRPr="00E85921" w:rsidTr="00C702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4660D" w:rsidRPr="00E85921" w:rsidRDefault="0084660D" w:rsidP="00272B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660D" w:rsidRPr="00E85921" w:rsidRDefault="0084660D" w:rsidP="00272B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921">
              <w:rPr>
                <w:rFonts w:ascii="Arial" w:hAnsi="Arial" w:cs="Arial"/>
                <w:sz w:val="20"/>
                <w:szCs w:val="20"/>
              </w:rPr>
              <w:t xml:space="preserve">   Počet uložených pokút celkom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0D" w:rsidRPr="00E85921" w:rsidRDefault="0084660D" w:rsidP="00272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5921">
              <w:rPr>
                <w:rFonts w:ascii="Arial" w:hAnsi="Arial" w:cs="Arial"/>
                <w:sz w:val="22"/>
                <w:szCs w:val="22"/>
              </w:rPr>
              <w:t xml:space="preserve">                              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0D" w:rsidRPr="00E85921" w:rsidRDefault="0084660D" w:rsidP="00272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59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4660D" w:rsidRPr="00E85921" w:rsidRDefault="0084660D" w:rsidP="00272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5921">
              <w:rPr>
                <w:rFonts w:ascii="Arial" w:hAnsi="Arial" w:cs="Arial"/>
                <w:sz w:val="22"/>
                <w:szCs w:val="22"/>
              </w:rPr>
              <w:t xml:space="preserve">40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0D" w:rsidRPr="00E85921" w:rsidRDefault="0084660D" w:rsidP="00272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660D" w:rsidRPr="00E85921" w:rsidRDefault="0084660D" w:rsidP="00272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592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0D" w:rsidRPr="00E85921" w:rsidRDefault="0084660D" w:rsidP="00272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660D" w:rsidRPr="00E85921" w:rsidRDefault="0084660D" w:rsidP="00272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592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0D" w:rsidRPr="00E85921" w:rsidRDefault="0084660D" w:rsidP="00272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5921">
              <w:rPr>
                <w:rFonts w:ascii="Arial" w:hAnsi="Arial" w:cs="Arial"/>
                <w:sz w:val="22"/>
                <w:szCs w:val="22"/>
              </w:rPr>
              <w:t xml:space="preserve">        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0D" w:rsidRPr="00E85921" w:rsidRDefault="0084660D" w:rsidP="00272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660D" w:rsidRPr="00E85921" w:rsidRDefault="0084660D" w:rsidP="00272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5921">
              <w:rPr>
                <w:rFonts w:ascii="Arial" w:hAnsi="Arial" w:cs="Arial"/>
                <w:sz w:val="22"/>
                <w:szCs w:val="22"/>
              </w:rPr>
              <w:t>67</w:t>
            </w:r>
          </w:p>
        </w:tc>
      </w:tr>
      <w:tr w:rsidR="0084660D" w:rsidRPr="00E85921" w:rsidTr="00C702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4660D" w:rsidRPr="00E85921" w:rsidRDefault="0084660D" w:rsidP="00272B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921">
              <w:rPr>
                <w:rFonts w:ascii="Arial" w:hAnsi="Arial" w:cs="Arial"/>
                <w:sz w:val="20"/>
                <w:szCs w:val="20"/>
              </w:rPr>
              <w:t>Počet pokút uložených za  opakované zistenie rovnakého porušenia zákona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0D" w:rsidRPr="00E85921" w:rsidRDefault="0084660D" w:rsidP="00272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5921">
              <w:rPr>
                <w:rFonts w:ascii="Arial" w:hAnsi="Arial" w:cs="Arial"/>
                <w:sz w:val="22"/>
                <w:szCs w:val="22"/>
              </w:rPr>
              <w:t xml:space="preserve">                              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0D" w:rsidRPr="00E85921" w:rsidRDefault="0084660D" w:rsidP="00272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5921">
              <w:rPr>
                <w:rFonts w:ascii="Arial" w:hAnsi="Arial" w:cs="Arial"/>
                <w:sz w:val="22"/>
                <w:szCs w:val="22"/>
              </w:rPr>
              <w:t xml:space="preserve">         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0D" w:rsidRPr="00E85921" w:rsidRDefault="0084660D" w:rsidP="00272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59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4660D" w:rsidRPr="00E85921" w:rsidRDefault="0084660D" w:rsidP="00272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5921">
              <w:rPr>
                <w:rFonts w:ascii="Arial" w:hAnsi="Arial" w:cs="Arial"/>
                <w:sz w:val="22"/>
                <w:szCs w:val="22"/>
              </w:rPr>
              <w:t xml:space="preserve">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0D" w:rsidRPr="00E85921" w:rsidRDefault="0084660D" w:rsidP="00272B52">
            <w:pPr>
              <w:rPr>
                <w:rFonts w:ascii="Arial" w:hAnsi="Arial" w:cs="Arial"/>
                <w:sz w:val="22"/>
                <w:szCs w:val="22"/>
              </w:rPr>
            </w:pPr>
            <w:r w:rsidRPr="00E85921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84660D" w:rsidRPr="00E85921" w:rsidRDefault="0084660D" w:rsidP="00272B52">
            <w:pPr>
              <w:rPr>
                <w:rFonts w:ascii="Arial" w:hAnsi="Arial" w:cs="Arial"/>
                <w:sz w:val="22"/>
                <w:szCs w:val="22"/>
              </w:rPr>
            </w:pPr>
            <w:r w:rsidRPr="00E85921">
              <w:rPr>
                <w:rFonts w:ascii="Arial" w:hAnsi="Arial" w:cs="Arial"/>
                <w:sz w:val="22"/>
                <w:szCs w:val="22"/>
              </w:rPr>
              <w:t xml:space="preserve">      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0D" w:rsidRPr="00E85921" w:rsidRDefault="0084660D" w:rsidP="00272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5921">
              <w:rPr>
                <w:rFonts w:ascii="Arial" w:hAnsi="Arial" w:cs="Arial"/>
                <w:sz w:val="22"/>
                <w:szCs w:val="22"/>
              </w:rPr>
              <w:t xml:space="preserve">        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0D" w:rsidRPr="00E85921" w:rsidRDefault="0084660D" w:rsidP="00272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660D" w:rsidRPr="00E85921" w:rsidRDefault="0084660D" w:rsidP="00272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5921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</w:tbl>
    <w:p w:rsidR="0084660D" w:rsidRPr="00E85921" w:rsidRDefault="0084660D" w:rsidP="0084660D">
      <w:pPr>
        <w:jc w:val="both"/>
        <w:rPr>
          <w:rFonts w:ascii="Arial" w:hAnsi="Arial" w:cs="Arial"/>
          <w:bCs/>
          <w:sz w:val="22"/>
          <w:szCs w:val="22"/>
        </w:rPr>
      </w:pPr>
    </w:p>
    <w:p w:rsidR="0084660D" w:rsidRPr="00E85921" w:rsidRDefault="0084660D" w:rsidP="0084660D">
      <w:pPr>
        <w:jc w:val="both"/>
        <w:rPr>
          <w:rFonts w:ascii="Arial" w:hAnsi="Arial" w:cs="Arial"/>
          <w:bCs/>
          <w:sz w:val="22"/>
          <w:szCs w:val="22"/>
        </w:rPr>
      </w:pPr>
      <w:r w:rsidRPr="00E85921">
        <w:rPr>
          <w:rFonts w:ascii="Arial" w:hAnsi="Arial" w:cs="Arial"/>
          <w:bCs/>
          <w:sz w:val="22"/>
          <w:szCs w:val="22"/>
        </w:rPr>
        <w:t xml:space="preserve">Z celkového počtu uložených pokút 67, bolo 7 pokút uložených za opakované zistenie porušenia rovnakých ustanovení zákona ako pri kontrole v predchádzajúcom kontrolovanom období, čo predstavuje takmer 10% z celkového počtu uložených pokút. Všetky pokuty za opakované zistenie porušenia zákona boli uložené subjektom s charakterom SHR, z toho dvom subjektom za opakované porušenie  §14 ods. 1 a §18 ods. 4 v chove ošípaných, štyrom za opakované porušenie §14 ods. 1 a §18 ods. 4 v chove HD a jednému subjektu za opakované porušenie §24 ods. 9 v chove HD.  V predchádzajúcom roku 2023 predstavoval počet uložených pokút za zistené opakované porušenie zákona približne 18% z celkového počtu uložených pokút. </w:t>
      </w:r>
    </w:p>
    <w:p w:rsidR="0084660D" w:rsidRPr="00902E8B" w:rsidRDefault="0084660D" w:rsidP="0084660D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902E8B">
        <w:rPr>
          <w:rFonts w:ascii="Arial" w:hAnsi="Arial" w:cs="Arial"/>
          <w:bCs/>
          <w:color w:val="FF0000"/>
          <w:sz w:val="22"/>
          <w:szCs w:val="22"/>
        </w:rPr>
        <w:t xml:space="preserve">   </w:t>
      </w:r>
    </w:p>
    <w:p w:rsidR="0084660D" w:rsidRPr="00E85921" w:rsidRDefault="00E85921" w:rsidP="0084660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85921">
        <w:rPr>
          <w:rFonts w:ascii="Arial" w:hAnsi="Arial" w:cs="Arial"/>
          <w:b/>
          <w:bCs/>
          <w:sz w:val="22"/>
          <w:szCs w:val="22"/>
        </w:rPr>
        <w:t>4.2.</w:t>
      </w:r>
      <w:r w:rsidR="0084660D" w:rsidRPr="00E85921">
        <w:rPr>
          <w:rFonts w:ascii="Arial" w:hAnsi="Arial" w:cs="Arial"/>
          <w:b/>
          <w:bCs/>
          <w:sz w:val="22"/>
          <w:szCs w:val="22"/>
        </w:rPr>
        <w:t>2. Odvolania</w:t>
      </w:r>
    </w:p>
    <w:p w:rsidR="0084660D" w:rsidRPr="00E85921" w:rsidRDefault="0084660D" w:rsidP="0084660D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84660D" w:rsidRPr="00E85921" w:rsidRDefault="0084660D" w:rsidP="0084660D">
      <w:pPr>
        <w:jc w:val="both"/>
        <w:rPr>
          <w:rFonts w:ascii="Arial" w:hAnsi="Arial" w:cs="Arial"/>
          <w:sz w:val="22"/>
          <w:szCs w:val="22"/>
        </w:rPr>
      </w:pPr>
      <w:r w:rsidRPr="00E85921">
        <w:rPr>
          <w:rFonts w:ascii="Arial" w:hAnsi="Arial" w:cs="Arial"/>
          <w:sz w:val="22"/>
          <w:szCs w:val="22"/>
        </w:rPr>
        <w:t xml:space="preserve">     Odvolanie proti rozhodnutiu o pokute podali v roku 2024 šiesti účastníci konania.  Správny orgán postupom podľa §57 ods. 1 zákona č. 71/1967 Zb.  </w:t>
      </w:r>
      <w:proofErr w:type="spellStart"/>
      <w:r w:rsidRPr="00E85921">
        <w:rPr>
          <w:rFonts w:ascii="Arial" w:hAnsi="Arial" w:cs="Arial"/>
          <w:sz w:val="22"/>
          <w:szCs w:val="22"/>
        </w:rPr>
        <w:t>autoremedúrou</w:t>
      </w:r>
      <w:proofErr w:type="spellEnd"/>
      <w:r w:rsidRPr="00E85921">
        <w:rPr>
          <w:rFonts w:ascii="Arial" w:hAnsi="Arial" w:cs="Arial"/>
          <w:sz w:val="22"/>
          <w:szCs w:val="22"/>
        </w:rPr>
        <w:t xml:space="preserve"> trom podaným  odvolaniam  vyhovel. Ostatné tri odvolania správny orgán v zmysle §57 ods. 2 zákona č. 71/1967Zb. predložil spolu so spisovým materiálom odvolaciemu orgánu (</w:t>
      </w:r>
      <w:proofErr w:type="spellStart"/>
      <w:r w:rsidRPr="00E85921">
        <w:rPr>
          <w:rFonts w:ascii="Arial" w:hAnsi="Arial" w:cs="Arial"/>
          <w:sz w:val="22"/>
          <w:szCs w:val="22"/>
        </w:rPr>
        <w:t>MPaRVSR</w:t>
      </w:r>
      <w:proofErr w:type="spellEnd"/>
      <w:r w:rsidRPr="00E85921">
        <w:rPr>
          <w:rFonts w:ascii="Arial" w:hAnsi="Arial" w:cs="Arial"/>
          <w:sz w:val="22"/>
          <w:szCs w:val="22"/>
        </w:rPr>
        <w:t xml:space="preserve">).  </w:t>
      </w:r>
    </w:p>
    <w:p w:rsidR="0084660D" w:rsidRPr="00902E8B" w:rsidRDefault="0084660D" w:rsidP="0084660D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84660D" w:rsidRPr="00E85921" w:rsidRDefault="0084660D" w:rsidP="0084660D">
      <w:pPr>
        <w:jc w:val="both"/>
        <w:rPr>
          <w:rFonts w:ascii="Arial" w:hAnsi="Arial" w:cs="Arial"/>
          <w:sz w:val="22"/>
          <w:szCs w:val="22"/>
        </w:rPr>
      </w:pPr>
      <w:r w:rsidRPr="00E85921">
        <w:rPr>
          <w:rFonts w:ascii="Arial" w:hAnsi="Arial" w:cs="Arial"/>
          <w:b/>
          <w:bCs/>
          <w:sz w:val="22"/>
          <w:szCs w:val="22"/>
        </w:rPr>
        <w:t xml:space="preserve">4.2.3. Výška uložených pokút  </w:t>
      </w:r>
    </w:p>
    <w:p w:rsidR="0084660D" w:rsidRPr="00E85921" w:rsidRDefault="0084660D" w:rsidP="0084660D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84660D" w:rsidRPr="00E85921" w:rsidRDefault="0084660D" w:rsidP="0084660D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E85921">
        <w:rPr>
          <w:rFonts w:ascii="Arial" w:hAnsi="Arial" w:cs="Arial"/>
          <w:bCs/>
          <w:sz w:val="22"/>
          <w:szCs w:val="22"/>
        </w:rPr>
        <w:t xml:space="preserve">     Rozhodnutiami vydanými v správnom konaní PISR v roku 2024 uložila pokuty v celkovej výške 26 210,- Eur. V priebehu posledných 5 rokov sa s malými odchýlkami ustálil počet sankcionovaných subjektov, pričom priemerná výška uloženej pokuty sa zvyšuje.   </w:t>
      </w:r>
    </w:p>
    <w:p w:rsidR="0084660D" w:rsidRPr="00902E8B" w:rsidRDefault="0084660D" w:rsidP="0084660D">
      <w:pPr>
        <w:rPr>
          <w:rFonts w:ascii="Arial" w:hAnsi="Arial" w:cs="Arial"/>
          <w:color w:val="FF0000"/>
          <w:sz w:val="22"/>
          <w:szCs w:val="22"/>
        </w:rPr>
      </w:pPr>
    </w:p>
    <w:p w:rsidR="0084660D" w:rsidRPr="00E85921" w:rsidRDefault="0084660D" w:rsidP="0084660D">
      <w:pPr>
        <w:rPr>
          <w:rFonts w:ascii="Arial" w:hAnsi="Arial" w:cs="Arial"/>
          <w:sz w:val="22"/>
          <w:szCs w:val="22"/>
        </w:rPr>
      </w:pPr>
      <w:r w:rsidRPr="00E85921">
        <w:rPr>
          <w:rFonts w:ascii="Arial" w:hAnsi="Arial" w:cs="Arial"/>
          <w:sz w:val="22"/>
          <w:szCs w:val="22"/>
        </w:rPr>
        <w:t>Tabuľka č.</w:t>
      </w:r>
      <w:r w:rsidR="00E85921" w:rsidRPr="00E85921">
        <w:rPr>
          <w:rFonts w:ascii="Arial" w:hAnsi="Arial" w:cs="Arial"/>
          <w:sz w:val="22"/>
          <w:szCs w:val="22"/>
        </w:rPr>
        <w:t>20</w:t>
      </w:r>
      <w:r w:rsidRPr="00E85921">
        <w:rPr>
          <w:rFonts w:ascii="Arial" w:hAnsi="Arial" w:cs="Arial"/>
          <w:sz w:val="22"/>
          <w:szCs w:val="22"/>
        </w:rPr>
        <w:t xml:space="preserve"> -  Porovnanie počtu sankcionovaných subjektov a celkovej výšky uložených pokút.   </w:t>
      </w:r>
    </w:p>
    <w:p w:rsidR="0084660D" w:rsidRPr="00E85921" w:rsidRDefault="0084660D" w:rsidP="0084660D">
      <w:pPr>
        <w:rPr>
          <w:rFonts w:ascii="Arial" w:hAnsi="Arial" w:cs="Arial"/>
          <w:sz w:val="22"/>
          <w:szCs w:val="22"/>
        </w:rPr>
      </w:pPr>
      <w:r w:rsidRPr="00E85921">
        <w:rPr>
          <w:rFonts w:ascii="Arial" w:hAnsi="Arial" w:cs="Arial"/>
          <w:sz w:val="22"/>
          <w:szCs w:val="22"/>
        </w:rPr>
        <w:t xml:space="preserve">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2388"/>
        <w:gridCol w:w="2319"/>
        <w:gridCol w:w="2696"/>
      </w:tblGrid>
      <w:tr w:rsidR="0084660D" w:rsidRPr="00E85921" w:rsidTr="00CF6680">
        <w:trPr>
          <w:trHeight w:val="765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4660D" w:rsidRPr="00E85921" w:rsidRDefault="0084660D" w:rsidP="00272B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5921">
              <w:rPr>
                <w:rFonts w:ascii="Arial" w:hAnsi="Arial" w:cs="Arial"/>
                <w:b/>
                <w:sz w:val="22"/>
                <w:szCs w:val="22"/>
              </w:rPr>
              <w:t>Obdobie – ROK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4660D" w:rsidRPr="00E85921" w:rsidRDefault="0084660D" w:rsidP="00272B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5921">
              <w:rPr>
                <w:rFonts w:ascii="Arial" w:hAnsi="Arial" w:cs="Arial"/>
                <w:b/>
                <w:sz w:val="22"/>
                <w:szCs w:val="22"/>
              </w:rPr>
              <w:t>Počet sankcionovaných subjektov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4660D" w:rsidRPr="00E85921" w:rsidRDefault="0084660D" w:rsidP="00272B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5921">
              <w:rPr>
                <w:rFonts w:ascii="Arial" w:hAnsi="Arial" w:cs="Arial"/>
                <w:b/>
                <w:sz w:val="22"/>
                <w:szCs w:val="22"/>
              </w:rPr>
              <w:t>Celková výška uložených pokút v Eur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4660D" w:rsidRPr="00E85921" w:rsidRDefault="0084660D" w:rsidP="00272B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5921">
              <w:rPr>
                <w:rFonts w:ascii="Arial" w:hAnsi="Arial" w:cs="Arial"/>
                <w:b/>
                <w:sz w:val="22"/>
                <w:szCs w:val="22"/>
              </w:rPr>
              <w:t>Priemerná výška uloženej pokuty v Eur</w:t>
            </w:r>
          </w:p>
        </w:tc>
      </w:tr>
      <w:tr w:rsidR="0084660D" w:rsidRPr="00E85921" w:rsidTr="00CF6680">
        <w:trPr>
          <w:trHeight w:val="240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4660D" w:rsidRPr="00E85921" w:rsidRDefault="0084660D" w:rsidP="00272B52">
            <w:pPr>
              <w:rPr>
                <w:rFonts w:ascii="Arial" w:hAnsi="Arial" w:cs="Arial"/>
                <w:sz w:val="22"/>
                <w:szCs w:val="22"/>
              </w:rPr>
            </w:pPr>
            <w:r w:rsidRPr="00E85921">
              <w:rPr>
                <w:rFonts w:ascii="Arial" w:hAnsi="Arial" w:cs="Arial"/>
                <w:sz w:val="22"/>
                <w:szCs w:val="22"/>
              </w:rPr>
              <w:t xml:space="preserve">       2020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0D" w:rsidRPr="00E85921" w:rsidRDefault="0084660D" w:rsidP="00272B52">
            <w:pPr>
              <w:rPr>
                <w:rFonts w:ascii="Arial" w:hAnsi="Arial" w:cs="Arial"/>
                <w:sz w:val="22"/>
                <w:szCs w:val="22"/>
              </w:rPr>
            </w:pPr>
            <w:r w:rsidRPr="00E85921">
              <w:rPr>
                <w:rFonts w:ascii="Arial" w:hAnsi="Arial" w:cs="Arial"/>
                <w:sz w:val="22"/>
                <w:szCs w:val="22"/>
              </w:rPr>
              <w:t xml:space="preserve">         74        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0D" w:rsidRPr="00E85921" w:rsidRDefault="0084660D" w:rsidP="00272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5921">
              <w:rPr>
                <w:rFonts w:ascii="Arial" w:hAnsi="Arial" w:cs="Arial"/>
                <w:sz w:val="22"/>
                <w:szCs w:val="22"/>
              </w:rPr>
              <w:t>18 860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0D" w:rsidRPr="00E85921" w:rsidRDefault="0084660D" w:rsidP="00272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5921">
              <w:rPr>
                <w:rFonts w:ascii="Arial" w:hAnsi="Arial" w:cs="Arial"/>
                <w:sz w:val="22"/>
                <w:szCs w:val="22"/>
              </w:rPr>
              <w:t>255</w:t>
            </w:r>
          </w:p>
        </w:tc>
      </w:tr>
      <w:tr w:rsidR="0084660D" w:rsidRPr="00E85921" w:rsidTr="00CF6680">
        <w:trPr>
          <w:trHeight w:val="255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4660D" w:rsidRPr="00E85921" w:rsidRDefault="0084660D" w:rsidP="00272B52">
            <w:pPr>
              <w:rPr>
                <w:rFonts w:ascii="Arial" w:hAnsi="Arial" w:cs="Arial"/>
                <w:sz w:val="22"/>
                <w:szCs w:val="22"/>
              </w:rPr>
            </w:pPr>
            <w:r w:rsidRPr="00E85921">
              <w:rPr>
                <w:rFonts w:ascii="Arial" w:hAnsi="Arial" w:cs="Arial"/>
                <w:sz w:val="22"/>
                <w:szCs w:val="22"/>
              </w:rPr>
              <w:t xml:space="preserve">       2021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0D" w:rsidRPr="00E85921" w:rsidRDefault="0084660D" w:rsidP="00272B52">
            <w:pPr>
              <w:rPr>
                <w:rFonts w:ascii="Arial" w:hAnsi="Arial" w:cs="Arial"/>
                <w:sz w:val="22"/>
                <w:szCs w:val="22"/>
              </w:rPr>
            </w:pPr>
            <w:r w:rsidRPr="00E85921">
              <w:rPr>
                <w:rFonts w:ascii="Arial" w:hAnsi="Arial" w:cs="Arial"/>
                <w:sz w:val="22"/>
                <w:szCs w:val="22"/>
              </w:rPr>
              <w:t xml:space="preserve">         69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0D" w:rsidRPr="00E85921" w:rsidRDefault="0084660D" w:rsidP="00272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5921">
              <w:rPr>
                <w:rFonts w:ascii="Arial" w:hAnsi="Arial" w:cs="Arial"/>
                <w:sz w:val="22"/>
                <w:szCs w:val="22"/>
              </w:rPr>
              <w:t>20 430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0D" w:rsidRPr="00E85921" w:rsidRDefault="0084660D" w:rsidP="00272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5921">
              <w:rPr>
                <w:rFonts w:ascii="Arial" w:hAnsi="Arial" w:cs="Arial"/>
                <w:sz w:val="22"/>
                <w:szCs w:val="22"/>
              </w:rPr>
              <w:t>296</w:t>
            </w:r>
          </w:p>
        </w:tc>
      </w:tr>
      <w:tr w:rsidR="0084660D" w:rsidRPr="00E85921" w:rsidTr="00CF6680">
        <w:trPr>
          <w:trHeight w:val="240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4660D" w:rsidRPr="00E85921" w:rsidRDefault="0084660D" w:rsidP="00272B52">
            <w:pPr>
              <w:rPr>
                <w:rFonts w:ascii="Arial" w:hAnsi="Arial" w:cs="Arial"/>
                <w:sz w:val="22"/>
                <w:szCs w:val="22"/>
              </w:rPr>
            </w:pPr>
            <w:r w:rsidRPr="00E85921">
              <w:rPr>
                <w:rFonts w:ascii="Arial" w:hAnsi="Arial" w:cs="Arial"/>
                <w:sz w:val="22"/>
                <w:szCs w:val="22"/>
              </w:rPr>
              <w:t xml:space="preserve">       2022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0D" w:rsidRPr="00E85921" w:rsidRDefault="0084660D" w:rsidP="00272B52">
            <w:pPr>
              <w:rPr>
                <w:rFonts w:ascii="Arial" w:hAnsi="Arial" w:cs="Arial"/>
                <w:sz w:val="22"/>
                <w:szCs w:val="22"/>
              </w:rPr>
            </w:pPr>
            <w:r w:rsidRPr="00E85921">
              <w:rPr>
                <w:rFonts w:ascii="Arial" w:hAnsi="Arial" w:cs="Arial"/>
                <w:sz w:val="22"/>
                <w:szCs w:val="22"/>
              </w:rPr>
              <w:t xml:space="preserve">         72      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0D" w:rsidRPr="00E85921" w:rsidRDefault="0084660D" w:rsidP="00272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5921">
              <w:rPr>
                <w:rFonts w:ascii="Arial" w:hAnsi="Arial" w:cs="Arial"/>
                <w:sz w:val="22"/>
                <w:szCs w:val="22"/>
              </w:rPr>
              <w:t>18 600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0D" w:rsidRPr="00E85921" w:rsidRDefault="0084660D" w:rsidP="00272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5921">
              <w:rPr>
                <w:rFonts w:ascii="Arial" w:hAnsi="Arial" w:cs="Arial"/>
                <w:sz w:val="22"/>
                <w:szCs w:val="22"/>
              </w:rPr>
              <w:t>258</w:t>
            </w:r>
          </w:p>
        </w:tc>
      </w:tr>
      <w:tr w:rsidR="0084660D" w:rsidRPr="00E85921" w:rsidTr="00CF6680">
        <w:trPr>
          <w:trHeight w:val="255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4660D" w:rsidRPr="00E85921" w:rsidRDefault="0084660D" w:rsidP="00272B52">
            <w:pPr>
              <w:rPr>
                <w:rFonts w:ascii="Arial" w:hAnsi="Arial" w:cs="Arial"/>
                <w:sz w:val="22"/>
                <w:szCs w:val="22"/>
              </w:rPr>
            </w:pPr>
            <w:r w:rsidRPr="00E85921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Pr="00E85921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0D" w:rsidRPr="00E85921" w:rsidRDefault="0084660D" w:rsidP="00272B52">
            <w:pPr>
              <w:rPr>
                <w:rFonts w:ascii="Arial" w:hAnsi="Arial" w:cs="Arial"/>
                <w:sz w:val="22"/>
                <w:szCs w:val="22"/>
              </w:rPr>
            </w:pPr>
            <w:r w:rsidRPr="00E85921"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 w:rsidRPr="00E85921"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0D" w:rsidRPr="00E85921" w:rsidRDefault="0084660D" w:rsidP="00272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5921">
              <w:rPr>
                <w:rFonts w:ascii="Arial" w:hAnsi="Arial" w:cs="Arial"/>
                <w:sz w:val="22"/>
                <w:szCs w:val="22"/>
              </w:rPr>
              <w:t xml:space="preserve">23 420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0D" w:rsidRPr="00E85921" w:rsidRDefault="0084660D" w:rsidP="00272B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5921">
              <w:rPr>
                <w:rFonts w:ascii="Arial" w:hAnsi="Arial" w:cs="Arial"/>
                <w:sz w:val="22"/>
                <w:szCs w:val="22"/>
              </w:rPr>
              <w:t>308</w:t>
            </w:r>
          </w:p>
        </w:tc>
      </w:tr>
      <w:tr w:rsidR="0084660D" w:rsidRPr="00E85921" w:rsidTr="00CF6680">
        <w:trPr>
          <w:trHeight w:val="255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4660D" w:rsidRPr="00E85921" w:rsidRDefault="0084660D" w:rsidP="00272B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5921">
              <w:rPr>
                <w:rFonts w:ascii="Arial" w:hAnsi="Arial" w:cs="Arial"/>
                <w:b/>
                <w:sz w:val="22"/>
                <w:szCs w:val="22"/>
              </w:rPr>
              <w:t xml:space="preserve">       2024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0D" w:rsidRPr="00E85921" w:rsidRDefault="0084660D" w:rsidP="00272B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5921">
              <w:rPr>
                <w:rFonts w:ascii="Arial" w:hAnsi="Arial" w:cs="Arial"/>
                <w:b/>
                <w:sz w:val="22"/>
                <w:szCs w:val="22"/>
              </w:rPr>
              <w:t xml:space="preserve">         67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0D" w:rsidRPr="00E85921" w:rsidRDefault="0084660D" w:rsidP="00272B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5921">
              <w:rPr>
                <w:rFonts w:ascii="Arial" w:hAnsi="Arial" w:cs="Arial"/>
                <w:b/>
                <w:sz w:val="22"/>
                <w:szCs w:val="22"/>
              </w:rPr>
              <w:t>26 210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0D" w:rsidRPr="00E85921" w:rsidRDefault="0084660D" w:rsidP="00272B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5921">
              <w:rPr>
                <w:rFonts w:ascii="Arial" w:hAnsi="Arial" w:cs="Arial"/>
                <w:b/>
                <w:sz w:val="22"/>
                <w:szCs w:val="22"/>
              </w:rPr>
              <w:t>391</w:t>
            </w:r>
          </w:p>
        </w:tc>
      </w:tr>
    </w:tbl>
    <w:p w:rsidR="0084660D" w:rsidRPr="00E85921" w:rsidRDefault="0084660D" w:rsidP="0084660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4660D" w:rsidRPr="00E85921" w:rsidRDefault="0084660D" w:rsidP="0084660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85921">
        <w:rPr>
          <w:rFonts w:ascii="Arial" w:hAnsi="Arial" w:cs="Arial"/>
          <w:b/>
          <w:bCs/>
          <w:sz w:val="22"/>
          <w:szCs w:val="22"/>
        </w:rPr>
        <w:t>4.2.4.</w:t>
      </w:r>
      <w:r w:rsidR="00E85921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5921">
        <w:rPr>
          <w:rFonts w:ascii="Arial" w:hAnsi="Arial" w:cs="Arial"/>
          <w:b/>
          <w:bCs/>
          <w:sz w:val="22"/>
          <w:szCs w:val="22"/>
        </w:rPr>
        <w:t xml:space="preserve">Vymáhanie pokút </w:t>
      </w:r>
    </w:p>
    <w:p w:rsidR="0084660D" w:rsidRPr="00E85921" w:rsidRDefault="0084660D" w:rsidP="0084660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F6680" w:rsidRDefault="0084660D" w:rsidP="0084660D">
      <w:pPr>
        <w:jc w:val="both"/>
        <w:rPr>
          <w:rFonts w:ascii="Arial" w:hAnsi="Arial" w:cs="Arial"/>
          <w:bCs/>
          <w:sz w:val="22"/>
          <w:szCs w:val="22"/>
        </w:rPr>
      </w:pPr>
      <w:r w:rsidRPr="00E85921">
        <w:rPr>
          <w:rFonts w:ascii="Arial" w:hAnsi="Arial" w:cs="Arial"/>
          <w:sz w:val="22"/>
          <w:szCs w:val="22"/>
        </w:rPr>
        <w:t xml:space="preserve">    </w:t>
      </w:r>
      <w:r w:rsidRPr="00E85921">
        <w:rPr>
          <w:rFonts w:ascii="Arial" w:hAnsi="Arial" w:cs="Arial"/>
          <w:bCs/>
          <w:sz w:val="22"/>
          <w:szCs w:val="22"/>
        </w:rPr>
        <w:t xml:space="preserve">Z exekúcií začatých pred rokom 2024 boli vymožené štyri pohľadávky v celkovej výške 970 Eur.    K 31.12.2024 organizácia vymáhala v exekučnom konaní šesť  pohľadávok v celkovej výške 2700 Eur.  </w:t>
      </w:r>
    </w:p>
    <w:p w:rsidR="00CF6680" w:rsidRDefault="00CF6680" w:rsidP="0084660D">
      <w:pPr>
        <w:jc w:val="both"/>
        <w:rPr>
          <w:rFonts w:ascii="Arial" w:hAnsi="Arial" w:cs="Arial"/>
          <w:bCs/>
          <w:sz w:val="22"/>
          <w:szCs w:val="22"/>
        </w:rPr>
      </w:pPr>
    </w:p>
    <w:p w:rsidR="00CF6680" w:rsidRDefault="00CF6680" w:rsidP="0084660D">
      <w:pPr>
        <w:jc w:val="both"/>
        <w:rPr>
          <w:rFonts w:ascii="Arial" w:hAnsi="Arial" w:cs="Arial"/>
          <w:bCs/>
          <w:sz w:val="22"/>
          <w:szCs w:val="22"/>
        </w:rPr>
      </w:pPr>
    </w:p>
    <w:p w:rsidR="0084660D" w:rsidRPr="00E85921" w:rsidRDefault="0084660D" w:rsidP="0084660D">
      <w:pPr>
        <w:jc w:val="both"/>
        <w:rPr>
          <w:rFonts w:ascii="Arial" w:hAnsi="Arial" w:cs="Arial"/>
          <w:sz w:val="22"/>
          <w:szCs w:val="22"/>
        </w:rPr>
      </w:pPr>
      <w:r w:rsidRPr="00E85921">
        <w:rPr>
          <w:rFonts w:ascii="Arial" w:hAnsi="Arial" w:cs="Arial"/>
          <w:bCs/>
          <w:sz w:val="22"/>
          <w:szCs w:val="22"/>
        </w:rPr>
        <w:t xml:space="preserve">  </w:t>
      </w:r>
    </w:p>
    <w:p w:rsidR="0084660D" w:rsidRPr="00902E8B" w:rsidRDefault="0084660D" w:rsidP="0084660D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84660D" w:rsidRPr="00B7581E" w:rsidRDefault="0084660D" w:rsidP="0084660D">
      <w:pPr>
        <w:jc w:val="both"/>
        <w:rPr>
          <w:rFonts w:ascii="Arial" w:hAnsi="Arial" w:cs="Arial"/>
          <w:b/>
          <w:bCs/>
          <w:sz w:val="36"/>
          <w:szCs w:val="36"/>
        </w:rPr>
      </w:pPr>
      <w:r w:rsidRPr="00B7581E">
        <w:rPr>
          <w:rFonts w:ascii="Arial" w:hAnsi="Arial" w:cs="Arial"/>
          <w:b/>
          <w:bCs/>
          <w:sz w:val="36"/>
          <w:szCs w:val="36"/>
        </w:rPr>
        <w:lastRenderedPageBreak/>
        <w:t>5.</w:t>
      </w:r>
      <w:r w:rsidR="00B7581E" w:rsidRPr="00B7581E">
        <w:rPr>
          <w:rFonts w:ascii="Arial" w:hAnsi="Arial" w:cs="Arial"/>
          <w:b/>
          <w:bCs/>
          <w:sz w:val="36"/>
          <w:szCs w:val="36"/>
        </w:rPr>
        <w:t xml:space="preserve"> </w:t>
      </w:r>
      <w:r w:rsidRPr="00B7581E">
        <w:rPr>
          <w:rFonts w:ascii="Arial" w:hAnsi="Arial" w:cs="Arial"/>
          <w:b/>
          <w:bCs/>
          <w:sz w:val="36"/>
          <w:szCs w:val="36"/>
        </w:rPr>
        <w:t>SŤAŽNOSTI, ŽIADOSTI, PODNETY</w:t>
      </w:r>
    </w:p>
    <w:p w:rsidR="0084660D" w:rsidRPr="00B7581E" w:rsidRDefault="0084660D" w:rsidP="0084660D">
      <w:pPr>
        <w:ind w:left="7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84660D" w:rsidRPr="00902E8B" w:rsidRDefault="0084660D" w:rsidP="0084660D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B7581E">
        <w:rPr>
          <w:rFonts w:ascii="Arial" w:hAnsi="Arial" w:cs="Arial"/>
          <w:sz w:val="22"/>
          <w:szCs w:val="22"/>
        </w:rPr>
        <w:t xml:space="preserve">     Podanie, ktoré by sa mohlo kvalifikovať ako sťažnosť v zmysle zák. č. 9/2010 Z. z.</w:t>
      </w:r>
      <w:r w:rsidRPr="00B7581E">
        <w:rPr>
          <w:rFonts w:ascii="Arial" w:hAnsi="Arial" w:cs="Arial"/>
          <w:sz w:val="22"/>
          <w:szCs w:val="22"/>
          <w:vertAlign w:val="superscript"/>
        </w:rPr>
        <w:t>4</w:t>
      </w:r>
      <w:r w:rsidRPr="00B7581E">
        <w:rPr>
          <w:rFonts w:ascii="Arial" w:hAnsi="Arial" w:cs="Arial"/>
          <w:sz w:val="22"/>
          <w:szCs w:val="22"/>
        </w:rPr>
        <w:t xml:space="preserve"> o sťažnostiach v roku 2024 nebola doručená. Žiadosť o poskytnutie informácií podľa zák. 211/2000 Z. z.</w:t>
      </w:r>
      <w:r w:rsidRPr="00B7581E">
        <w:rPr>
          <w:rFonts w:ascii="Arial" w:hAnsi="Arial" w:cs="Arial"/>
          <w:sz w:val="22"/>
          <w:szCs w:val="22"/>
          <w:vertAlign w:val="superscript"/>
        </w:rPr>
        <w:t>12</w:t>
      </w:r>
      <w:r w:rsidRPr="00B7581E">
        <w:rPr>
          <w:rFonts w:ascii="Arial" w:hAnsi="Arial" w:cs="Arial"/>
          <w:sz w:val="22"/>
          <w:szCs w:val="22"/>
        </w:rPr>
        <w:t xml:space="preserve"> o slobodnom prístupe k informáciám nebola doručená. Doručených bolo  päť  podaní s charakterom podnetu resp. žiadosti o vykonanie  kontroly. Prešetrením bolo zistené, že dva doručené podnety boli opodstatnené. </w:t>
      </w:r>
      <w:r w:rsidRPr="00902E8B"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:rsidR="00B7581E" w:rsidRPr="00902E8B" w:rsidRDefault="00B7581E" w:rsidP="0084660D">
      <w:pPr>
        <w:rPr>
          <w:rFonts w:ascii="Arial" w:hAnsi="Arial" w:cs="Arial"/>
          <w:color w:val="FF0000"/>
          <w:sz w:val="22"/>
          <w:szCs w:val="22"/>
        </w:rPr>
      </w:pPr>
    </w:p>
    <w:p w:rsidR="00300235" w:rsidRDefault="00300235" w:rsidP="00C54D5F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F71DCE" w:rsidRPr="00593B52" w:rsidRDefault="00F71DCE" w:rsidP="00F71DCE">
      <w:pPr>
        <w:rPr>
          <w:rFonts w:ascii="Arial" w:hAnsi="Arial" w:cs="Arial"/>
          <w:b/>
          <w:sz w:val="36"/>
          <w:szCs w:val="36"/>
        </w:rPr>
      </w:pPr>
      <w:r w:rsidRPr="00593B52">
        <w:rPr>
          <w:rFonts w:ascii="Arial" w:hAnsi="Arial" w:cs="Arial"/>
          <w:b/>
          <w:sz w:val="36"/>
          <w:szCs w:val="36"/>
        </w:rPr>
        <w:t xml:space="preserve">6. ROZPOČET </w:t>
      </w:r>
    </w:p>
    <w:p w:rsidR="00F71DCE" w:rsidRPr="00593B52" w:rsidRDefault="00F71DCE" w:rsidP="00F71DCE">
      <w:pPr>
        <w:rPr>
          <w:rFonts w:ascii="Arial" w:hAnsi="Arial" w:cs="Arial"/>
          <w:b/>
          <w:sz w:val="16"/>
          <w:szCs w:val="16"/>
        </w:rPr>
      </w:pPr>
    </w:p>
    <w:p w:rsidR="00F71DCE" w:rsidRPr="00593B52" w:rsidRDefault="00F71DCE" w:rsidP="00F71DCE">
      <w:pPr>
        <w:rPr>
          <w:b/>
          <w:bCs/>
          <w:sz w:val="28"/>
          <w:szCs w:val="28"/>
          <w:u w:val="single"/>
        </w:rPr>
      </w:pPr>
      <w:r w:rsidRPr="00593B52">
        <w:rPr>
          <w:rFonts w:ascii="Arial" w:hAnsi="Arial" w:cs="Arial"/>
          <w:b/>
          <w:bCs/>
          <w:sz w:val="28"/>
          <w:szCs w:val="28"/>
        </w:rPr>
        <w:t xml:space="preserve">6.1.   </w:t>
      </w:r>
      <w:r w:rsidRPr="00593B52">
        <w:rPr>
          <w:rFonts w:ascii="Arial" w:hAnsi="Arial" w:cs="Arial"/>
          <w:b/>
          <w:bCs/>
          <w:sz w:val="28"/>
          <w:szCs w:val="28"/>
          <w:u w:val="single"/>
        </w:rPr>
        <w:t>ZÁV</w:t>
      </w:r>
      <w:r w:rsidRPr="00593B52">
        <w:rPr>
          <w:rFonts w:ascii="Arial" w:hAnsi="Arial" w:cs="Arial"/>
          <w:b/>
          <w:bCs/>
          <w:u w:val="single"/>
        </w:rPr>
        <w:t>Ä</w:t>
      </w:r>
      <w:r w:rsidRPr="00593B52">
        <w:rPr>
          <w:rFonts w:ascii="Arial" w:hAnsi="Arial" w:cs="Arial"/>
          <w:b/>
          <w:bCs/>
          <w:sz w:val="28"/>
          <w:szCs w:val="28"/>
          <w:u w:val="single"/>
        </w:rPr>
        <w:t>ZNÉ  UKAZOVATELE  ROZPOČTU</w:t>
      </w:r>
      <w:r w:rsidRPr="00593B52">
        <w:rPr>
          <w:b/>
          <w:bCs/>
          <w:sz w:val="28"/>
          <w:szCs w:val="28"/>
        </w:rPr>
        <w:t xml:space="preserve"> </w:t>
      </w:r>
      <w:r w:rsidRPr="00593B52">
        <w:rPr>
          <w:b/>
          <w:bCs/>
          <w:sz w:val="28"/>
          <w:szCs w:val="28"/>
          <w:u w:val="single"/>
        </w:rPr>
        <w:t xml:space="preserve"> </w:t>
      </w:r>
    </w:p>
    <w:p w:rsidR="00F71DCE" w:rsidRPr="00593B52" w:rsidRDefault="00F71DCE" w:rsidP="00F71DCE">
      <w:pPr>
        <w:tabs>
          <w:tab w:val="num" w:pos="615"/>
        </w:tabs>
        <w:ind w:left="60"/>
        <w:rPr>
          <w:b/>
          <w:bCs/>
          <w:sz w:val="16"/>
          <w:szCs w:val="16"/>
        </w:rPr>
      </w:pPr>
      <w:r w:rsidRPr="00593B52">
        <w:rPr>
          <w:b/>
          <w:bCs/>
        </w:rPr>
        <w:t xml:space="preserve">      </w:t>
      </w:r>
    </w:p>
    <w:p w:rsidR="00F71DCE" w:rsidRPr="00593B52" w:rsidRDefault="00F71DCE" w:rsidP="00F71DCE">
      <w:pPr>
        <w:tabs>
          <w:tab w:val="num" w:pos="615"/>
        </w:tabs>
        <w:ind w:left="60"/>
        <w:rPr>
          <w:b/>
          <w:bCs/>
          <w:sz w:val="16"/>
          <w:szCs w:val="16"/>
        </w:rPr>
      </w:pPr>
      <w:r w:rsidRPr="00593B52">
        <w:t>L</w:t>
      </w:r>
      <w:r w:rsidRPr="00593B52">
        <w:rPr>
          <w:rFonts w:ascii="Arial" w:hAnsi="Arial" w:cs="Arial"/>
          <w:sz w:val="22"/>
          <w:szCs w:val="22"/>
        </w:rPr>
        <w:t xml:space="preserve">istom MPRV SR č.z.2378/2024, </w:t>
      </w:r>
      <w:proofErr w:type="spellStart"/>
      <w:r w:rsidRPr="00593B52">
        <w:rPr>
          <w:rFonts w:ascii="Arial" w:hAnsi="Arial" w:cs="Arial"/>
          <w:sz w:val="22"/>
          <w:szCs w:val="22"/>
        </w:rPr>
        <w:t>č.s</w:t>
      </w:r>
      <w:proofErr w:type="spellEnd"/>
      <w:r w:rsidRPr="00593B52">
        <w:rPr>
          <w:rFonts w:ascii="Arial" w:hAnsi="Arial" w:cs="Arial"/>
          <w:sz w:val="22"/>
          <w:szCs w:val="22"/>
        </w:rPr>
        <w:t>. 4496/2024-321 zo dňa 31.01.2024 boli  Plemenárskej inšpekcii Slovenskej republiky oznámené  záväzné  ukazovatele  štátneho rozpočtu pre rok 2024</w:t>
      </w:r>
      <w:r w:rsidRPr="00593B52">
        <w:rPr>
          <w:rFonts w:ascii="Arial" w:hAnsi="Arial" w:cs="Arial"/>
          <w:b/>
          <w:sz w:val="22"/>
          <w:szCs w:val="22"/>
        </w:rPr>
        <w:t xml:space="preserve"> </w:t>
      </w:r>
      <w:r w:rsidRPr="00593B52">
        <w:rPr>
          <w:rFonts w:ascii="Arial" w:hAnsi="Arial" w:cs="Arial"/>
          <w:sz w:val="22"/>
          <w:szCs w:val="22"/>
        </w:rPr>
        <w:t xml:space="preserve">a to nasledovne : </w:t>
      </w:r>
    </w:p>
    <w:p w:rsidR="00F71DCE" w:rsidRPr="00C24005" w:rsidRDefault="00F71DCE" w:rsidP="00F71DCE">
      <w:pPr>
        <w:tabs>
          <w:tab w:val="num" w:pos="615"/>
        </w:tabs>
        <w:ind w:left="60"/>
        <w:jc w:val="both"/>
        <w:rPr>
          <w:b/>
          <w:bCs/>
          <w:color w:val="8DB3E2" w:themeColor="text2" w:themeTint="66"/>
        </w:rPr>
      </w:pPr>
    </w:p>
    <w:p w:rsidR="00F71DCE" w:rsidRPr="00593B52" w:rsidRDefault="00F71DCE" w:rsidP="00F71DCE">
      <w:pPr>
        <w:tabs>
          <w:tab w:val="num" w:pos="615"/>
        </w:tabs>
        <w:ind w:left="60"/>
        <w:rPr>
          <w:b/>
          <w:bCs/>
        </w:rPr>
      </w:pPr>
      <w:r w:rsidRPr="00593B52">
        <w:rPr>
          <w:rFonts w:ascii="Arial" w:hAnsi="Arial" w:cs="Arial"/>
          <w:b/>
          <w:bCs/>
        </w:rPr>
        <w:t>I.  PRÍJMY ORGANIZÁCIE</w:t>
      </w:r>
      <w:r w:rsidRPr="00593B52">
        <w:rPr>
          <w:b/>
          <w:bCs/>
        </w:rPr>
        <w:t xml:space="preserve">                                                </w:t>
      </w:r>
      <w:r w:rsidRPr="00593B52">
        <w:rPr>
          <w:rFonts w:ascii="Arial" w:hAnsi="Arial" w:cs="Arial"/>
          <w:b/>
          <w:bCs/>
        </w:rPr>
        <w:t>20 000</w:t>
      </w:r>
      <w:r w:rsidRPr="00593B52">
        <w:rPr>
          <w:rFonts w:ascii="Arial" w:hAnsi="Arial" w:cs="Arial"/>
          <w:b/>
          <w:bCs/>
          <w:sz w:val="22"/>
          <w:szCs w:val="22"/>
        </w:rPr>
        <w:t xml:space="preserve"> Eur</w:t>
      </w:r>
    </w:p>
    <w:p w:rsidR="00F71DCE" w:rsidRPr="00593B52" w:rsidRDefault="00F71DCE" w:rsidP="00F71DCE">
      <w:pPr>
        <w:tabs>
          <w:tab w:val="num" w:pos="615"/>
        </w:tabs>
        <w:ind w:left="60"/>
        <w:rPr>
          <w:b/>
          <w:bCs/>
          <w:sz w:val="16"/>
          <w:szCs w:val="16"/>
        </w:rPr>
      </w:pPr>
    </w:p>
    <w:p w:rsidR="00F71DCE" w:rsidRPr="00593B52" w:rsidRDefault="00F71DCE" w:rsidP="00F71DCE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593B52">
        <w:rPr>
          <w:b/>
          <w:bCs/>
        </w:rPr>
        <w:t xml:space="preserve">     </w:t>
      </w:r>
      <w:r w:rsidRPr="00593B52">
        <w:rPr>
          <w:rFonts w:ascii="Arial" w:hAnsi="Arial" w:cs="Arial"/>
          <w:bCs/>
          <w:sz w:val="22"/>
          <w:szCs w:val="22"/>
        </w:rPr>
        <w:t>A</w:t>
      </w:r>
      <w:r w:rsidRPr="00593B52">
        <w:rPr>
          <w:rFonts w:ascii="Arial" w:hAnsi="Arial" w:cs="Arial"/>
          <w:b/>
          <w:bCs/>
          <w:sz w:val="22"/>
          <w:szCs w:val="22"/>
        </w:rPr>
        <w:t>.</w:t>
      </w:r>
      <w:r w:rsidRPr="00593B52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593B52">
        <w:rPr>
          <w:rFonts w:ascii="Arial" w:hAnsi="Arial" w:cs="Arial"/>
          <w:bCs/>
          <w:sz w:val="22"/>
          <w:szCs w:val="22"/>
        </w:rPr>
        <w:t xml:space="preserve">Záväzný ukazovateľ (zdroj 111)                                 </w:t>
      </w:r>
      <w:r w:rsidR="00593B52" w:rsidRPr="00593B52">
        <w:rPr>
          <w:rFonts w:ascii="Arial" w:hAnsi="Arial" w:cs="Arial"/>
          <w:bCs/>
          <w:sz w:val="22"/>
          <w:szCs w:val="22"/>
        </w:rPr>
        <w:t xml:space="preserve"> </w:t>
      </w:r>
      <w:r w:rsidRPr="00593B52">
        <w:rPr>
          <w:rFonts w:ascii="Arial" w:hAnsi="Arial" w:cs="Arial"/>
          <w:bCs/>
          <w:sz w:val="22"/>
          <w:szCs w:val="22"/>
        </w:rPr>
        <w:t xml:space="preserve">  20 000 Eur</w:t>
      </w:r>
    </w:p>
    <w:p w:rsidR="00F71DCE" w:rsidRPr="00593B52" w:rsidRDefault="00F71DCE" w:rsidP="00F71DCE">
      <w:pPr>
        <w:tabs>
          <w:tab w:val="num" w:pos="615"/>
        </w:tabs>
        <w:ind w:left="475"/>
        <w:rPr>
          <w:bCs/>
        </w:rPr>
      </w:pPr>
      <w:r w:rsidRPr="00593B52">
        <w:rPr>
          <w:rFonts w:ascii="Arial" w:hAnsi="Arial" w:cs="Arial"/>
          <w:bCs/>
          <w:sz w:val="22"/>
          <w:szCs w:val="22"/>
        </w:rPr>
        <w:t xml:space="preserve"> v tom : poplatky za výkon kontrol                                  </w:t>
      </w:r>
      <w:r w:rsidR="00593B52" w:rsidRPr="00593B52">
        <w:rPr>
          <w:rFonts w:ascii="Arial" w:hAnsi="Arial" w:cs="Arial"/>
          <w:bCs/>
          <w:sz w:val="22"/>
          <w:szCs w:val="22"/>
        </w:rPr>
        <w:t xml:space="preserve"> </w:t>
      </w:r>
      <w:r w:rsidRPr="00593B52">
        <w:rPr>
          <w:rFonts w:ascii="Arial" w:hAnsi="Arial" w:cs="Arial"/>
          <w:bCs/>
          <w:sz w:val="22"/>
          <w:szCs w:val="22"/>
        </w:rPr>
        <w:t>20 000 Eur</w:t>
      </w:r>
    </w:p>
    <w:p w:rsidR="00F71DCE" w:rsidRPr="00593B52" w:rsidRDefault="00F71DCE" w:rsidP="00F71DCE">
      <w:pPr>
        <w:tabs>
          <w:tab w:val="num" w:pos="615"/>
        </w:tabs>
        <w:rPr>
          <w:bCs/>
        </w:rPr>
      </w:pPr>
    </w:p>
    <w:p w:rsidR="00F71DCE" w:rsidRPr="00593B52" w:rsidRDefault="00F71DCE" w:rsidP="00F71DCE">
      <w:pPr>
        <w:tabs>
          <w:tab w:val="num" w:pos="615"/>
        </w:tabs>
        <w:rPr>
          <w:bCs/>
        </w:rPr>
      </w:pPr>
    </w:p>
    <w:p w:rsidR="00F71DCE" w:rsidRPr="00593B52" w:rsidRDefault="00F71DCE" w:rsidP="00F71DCE">
      <w:pPr>
        <w:tabs>
          <w:tab w:val="num" w:pos="615"/>
        </w:tabs>
        <w:rPr>
          <w:rFonts w:ascii="Arial" w:hAnsi="Arial" w:cs="Arial"/>
          <w:b/>
          <w:bCs/>
        </w:rPr>
      </w:pPr>
      <w:r w:rsidRPr="00593B52">
        <w:rPr>
          <w:rFonts w:ascii="Arial" w:hAnsi="Arial" w:cs="Arial"/>
          <w:b/>
          <w:bCs/>
        </w:rPr>
        <w:t>II. VÝDAVKY ORGANIZÁCIE</w:t>
      </w:r>
    </w:p>
    <w:p w:rsidR="00F71DCE" w:rsidRPr="00593B52" w:rsidRDefault="00F71DCE" w:rsidP="00F71DCE">
      <w:pPr>
        <w:pStyle w:val="Zkladntext"/>
        <w:rPr>
          <w:rFonts w:ascii="Arial" w:hAnsi="Arial" w:cs="Arial"/>
          <w:sz w:val="16"/>
          <w:szCs w:val="16"/>
        </w:rPr>
      </w:pPr>
    </w:p>
    <w:p w:rsidR="00F71DCE" w:rsidRPr="00593B52" w:rsidRDefault="00F71DCE" w:rsidP="00F71DCE">
      <w:pPr>
        <w:pStyle w:val="Zkladntext"/>
        <w:rPr>
          <w:rFonts w:ascii="Arial" w:hAnsi="Arial" w:cs="Arial"/>
          <w:sz w:val="22"/>
          <w:szCs w:val="22"/>
        </w:rPr>
      </w:pPr>
      <w:r w:rsidRPr="00593B52">
        <w:rPr>
          <w:rFonts w:ascii="Arial" w:hAnsi="Arial" w:cs="Arial"/>
          <w:sz w:val="22"/>
          <w:szCs w:val="22"/>
        </w:rPr>
        <w:t>Tabuľka č. 21 - Rozpis  v Eur</w:t>
      </w:r>
    </w:p>
    <w:p w:rsidR="00F71DCE" w:rsidRPr="00593B52" w:rsidRDefault="00F71DCE" w:rsidP="00F71DCE">
      <w:pPr>
        <w:pStyle w:val="Zkladntext"/>
        <w:rPr>
          <w:sz w:val="16"/>
          <w:szCs w:val="16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708"/>
        <w:gridCol w:w="993"/>
        <w:gridCol w:w="708"/>
        <w:gridCol w:w="1276"/>
        <w:gridCol w:w="1276"/>
        <w:gridCol w:w="1276"/>
        <w:gridCol w:w="1134"/>
        <w:gridCol w:w="1134"/>
      </w:tblGrid>
      <w:tr w:rsidR="00F71DCE" w:rsidRPr="00593B52" w:rsidTr="00F71DCE">
        <w:trPr>
          <w:trHeight w:val="105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1DCE" w:rsidRPr="00593B52" w:rsidRDefault="00F71DCE" w:rsidP="00F71DC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1DCE" w:rsidRPr="00593B52" w:rsidRDefault="00F71DCE" w:rsidP="00F71DC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F71DCE" w:rsidRPr="00593B52" w:rsidRDefault="00F71DCE" w:rsidP="00F71DC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F71DCE" w:rsidRPr="00593B52" w:rsidRDefault="00F71DCE" w:rsidP="00F71DC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F71DCE" w:rsidRPr="00593B52" w:rsidRDefault="00F71DCE" w:rsidP="00F71DC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593B52">
              <w:rPr>
                <w:b/>
                <w:bCs/>
                <w:sz w:val="16"/>
                <w:szCs w:val="16"/>
              </w:rPr>
              <w:t>Zdroj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1DCE" w:rsidRPr="00593B52" w:rsidRDefault="00F71DCE" w:rsidP="00F71DC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F71DCE" w:rsidRPr="00593B52" w:rsidRDefault="00F71DCE" w:rsidP="00F71DC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F71DCE" w:rsidRPr="00593B52" w:rsidRDefault="00F71DCE" w:rsidP="00F71DC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593B52">
              <w:rPr>
                <w:b/>
                <w:bCs/>
                <w:sz w:val="16"/>
                <w:szCs w:val="16"/>
              </w:rPr>
              <w:t xml:space="preserve"> </w:t>
            </w:r>
          </w:p>
          <w:p w:rsidR="00F71DCE" w:rsidRPr="00593B52" w:rsidRDefault="00F71DCE" w:rsidP="00F71DC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593B52">
              <w:rPr>
                <w:b/>
                <w:bCs/>
                <w:sz w:val="16"/>
                <w:szCs w:val="16"/>
              </w:rPr>
              <w:t>Program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1DCE" w:rsidRPr="00593B52" w:rsidRDefault="00F71DCE" w:rsidP="00F71DCE">
            <w:pPr>
              <w:spacing w:line="276" w:lineRule="auto"/>
              <w:jc w:val="center"/>
              <w:rPr>
                <w:b/>
                <w:bCs/>
                <w:sz w:val="18"/>
                <w:szCs w:val="16"/>
              </w:rPr>
            </w:pPr>
          </w:p>
          <w:p w:rsidR="00F71DCE" w:rsidRPr="00593B52" w:rsidRDefault="00F71DCE" w:rsidP="00F71DC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F71DCE" w:rsidRPr="00593B52" w:rsidRDefault="00F71DCE" w:rsidP="00F71DC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F71DCE" w:rsidRPr="00593B52" w:rsidRDefault="00F71DCE" w:rsidP="00F71DC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593B52">
              <w:rPr>
                <w:b/>
                <w:bCs/>
                <w:sz w:val="16"/>
                <w:szCs w:val="16"/>
              </w:rPr>
              <w:t>Funkčná</w:t>
            </w:r>
          </w:p>
          <w:p w:rsidR="00F71DCE" w:rsidRPr="00593B52" w:rsidRDefault="00F71DCE" w:rsidP="00F71DCE">
            <w:pPr>
              <w:spacing w:line="276" w:lineRule="auto"/>
              <w:jc w:val="center"/>
              <w:rPr>
                <w:b/>
                <w:bCs/>
                <w:sz w:val="18"/>
                <w:szCs w:val="16"/>
              </w:rPr>
            </w:pPr>
            <w:r w:rsidRPr="00593B52">
              <w:rPr>
                <w:b/>
                <w:bCs/>
                <w:sz w:val="16"/>
                <w:szCs w:val="16"/>
              </w:rPr>
              <w:t>klasifikácia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1DCE" w:rsidRPr="00593B52" w:rsidRDefault="00F71DCE" w:rsidP="00F71DCE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  <w:p w:rsidR="00F71DCE" w:rsidRPr="00593B52" w:rsidRDefault="00F71DCE" w:rsidP="00F71DC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593B52">
              <w:rPr>
                <w:b/>
                <w:bCs/>
              </w:rPr>
              <w:t xml:space="preserve">     </w:t>
            </w:r>
            <w:r w:rsidRPr="00593B52">
              <w:rPr>
                <w:b/>
                <w:bCs/>
                <w:sz w:val="22"/>
                <w:szCs w:val="22"/>
              </w:rPr>
              <w:t>600</w:t>
            </w:r>
          </w:p>
          <w:p w:rsidR="00F71DCE" w:rsidRPr="00593B52" w:rsidRDefault="00F71DCE" w:rsidP="00F71DC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593B52">
              <w:rPr>
                <w:b/>
                <w:bCs/>
                <w:sz w:val="16"/>
                <w:szCs w:val="16"/>
              </w:rPr>
              <w:t>Bežné</w:t>
            </w:r>
          </w:p>
          <w:p w:rsidR="00F71DCE" w:rsidRPr="00593B52" w:rsidRDefault="00F71DCE" w:rsidP="00F71DC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593B52">
              <w:rPr>
                <w:b/>
                <w:bCs/>
                <w:sz w:val="16"/>
                <w:szCs w:val="16"/>
              </w:rPr>
              <w:t>výdavky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1DCE" w:rsidRPr="00593B52" w:rsidRDefault="00F71DCE" w:rsidP="00F71DC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F71DCE" w:rsidRPr="00593B52" w:rsidRDefault="00F71DCE" w:rsidP="00F71D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593B52">
              <w:rPr>
                <w:b/>
                <w:bCs/>
                <w:sz w:val="22"/>
                <w:szCs w:val="22"/>
              </w:rPr>
              <w:t>610</w:t>
            </w:r>
          </w:p>
          <w:p w:rsidR="00F71DCE" w:rsidRPr="00593B52" w:rsidRDefault="00F71DCE" w:rsidP="00F71DC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593B52">
              <w:rPr>
                <w:b/>
                <w:bCs/>
                <w:sz w:val="16"/>
                <w:szCs w:val="16"/>
              </w:rPr>
              <w:t>Mzdy,   platy,</w:t>
            </w:r>
          </w:p>
          <w:p w:rsidR="00F71DCE" w:rsidRPr="00593B52" w:rsidRDefault="00F71DCE" w:rsidP="00F71DC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593B52">
              <w:rPr>
                <w:b/>
                <w:bCs/>
                <w:sz w:val="16"/>
                <w:szCs w:val="16"/>
              </w:rPr>
              <w:t>služobné príjmy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1DCE" w:rsidRPr="00593B52" w:rsidRDefault="00F71DCE" w:rsidP="00F71DC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F71DCE" w:rsidRPr="00593B52" w:rsidRDefault="00F71DCE" w:rsidP="00F71D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593B52">
              <w:rPr>
                <w:b/>
                <w:bCs/>
                <w:sz w:val="22"/>
                <w:szCs w:val="22"/>
              </w:rPr>
              <w:t>620</w:t>
            </w:r>
          </w:p>
          <w:p w:rsidR="00F71DCE" w:rsidRPr="00593B52" w:rsidRDefault="00F71DCE" w:rsidP="00F71DC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593B52">
              <w:rPr>
                <w:b/>
                <w:bCs/>
                <w:sz w:val="16"/>
                <w:szCs w:val="16"/>
              </w:rPr>
              <w:t>Poistné a </w:t>
            </w:r>
            <w:proofErr w:type="spellStart"/>
            <w:r w:rsidRPr="00593B52">
              <w:rPr>
                <w:b/>
                <w:bCs/>
                <w:sz w:val="16"/>
                <w:szCs w:val="16"/>
              </w:rPr>
              <w:t>prísp</w:t>
            </w:r>
            <w:proofErr w:type="spellEnd"/>
            <w:r w:rsidRPr="00593B52">
              <w:rPr>
                <w:b/>
                <w:bCs/>
                <w:sz w:val="16"/>
                <w:szCs w:val="16"/>
              </w:rPr>
              <w:t>. do poisťovn</w:t>
            </w:r>
            <w:r w:rsidRPr="00593B52">
              <w:rPr>
                <w:b/>
                <w:bCs/>
                <w:sz w:val="18"/>
                <w:szCs w:val="18"/>
              </w:rPr>
              <w:t>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1DCE" w:rsidRPr="00593B52" w:rsidRDefault="00F71DCE" w:rsidP="00F71DC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F71DCE" w:rsidRPr="00593B52" w:rsidRDefault="00F71DCE" w:rsidP="00F71D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593B52">
              <w:rPr>
                <w:b/>
                <w:bCs/>
                <w:sz w:val="22"/>
                <w:szCs w:val="22"/>
              </w:rPr>
              <w:t>630</w:t>
            </w:r>
          </w:p>
          <w:p w:rsidR="00F71DCE" w:rsidRPr="00593B52" w:rsidRDefault="00F71DCE" w:rsidP="00F71DC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593B52">
              <w:rPr>
                <w:b/>
                <w:bCs/>
                <w:sz w:val="16"/>
                <w:szCs w:val="16"/>
              </w:rPr>
              <w:t>Tovary</w:t>
            </w:r>
          </w:p>
          <w:p w:rsidR="00F71DCE" w:rsidRPr="00593B52" w:rsidRDefault="00F71DCE" w:rsidP="00F71DC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593B52">
              <w:rPr>
                <w:b/>
                <w:bCs/>
                <w:sz w:val="16"/>
                <w:szCs w:val="16"/>
              </w:rPr>
              <w:t>a služby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1DCE" w:rsidRPr="00593B52" w:rsidRDefault="00F71DCE" w:rsidP="00F71DC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F71DCE" w:rsidRPr="00593B52" w:rsidRDefault="00F71DCE" w:rsidP="00F71DC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593B52">
              <w:rPr>
                <w:b/>
                <w:bCs/>
                <w:sz w:val="22"/>
                <w:szCs w:val="22"/>
              </w:rPr>
              <w:t>640</w:t>
            </w:r>
          </w:p>
          <w:p w:rsidR="00F71DCE" w:rsidRPr="00593B52" w:rsidRDefault="00F71DCE" w:rsidP="00F71DC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593B52">
              <w:rPr>
                <w:b/>
                <w:bCs/>
                <w:sz w:val="16"/>
                <w:szCs w:val="16"/>
              </w:rPr>
              <w:t xml:space="preserve"> Bežné</w:t>
            </w:r>
          </w:p>
          <w:p w:rsidR="00F71DCE" w:rsidRPr="00593B52" w:rsidRDefault="00F71DCE" w:rsidP="00F71DC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593B52">
              <w:rPr>
                <w:b/>
                <w:bCs/>
                <w:sz w:val="16"/>
                <w:szCs w:val="16"/>
              </w:rPr>
              <w:t>Transfery</w:t>
            </w:r>
          </w:p>
        </w:tc>
      </w:tr>
      <w:tr w:rsidR="00F71DCE" w:rsidRPr="00593B52" w:rsidTr="00F71DCE">
        <w:trPr>
          <w:trHeight w:val="61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93B52" w:rsidRDefault="00F71DCE" w:rsidP="00F71DCE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F71DCE" w:rsidRPr="00593B52" w:rsidRDefault="00F71DCE" w:rsidP="00F71DC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593B52">
              <w:rPr>
                <w:b/>
                <w:bCs/>
                <w:sz w:val="22"/>
                <w:szCs w:val="22"/>
              </w:rPr>
              <w:t>Spolu: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93B52" w:rsidRDefault="00F71DCE" w:rsidP="00F71DCE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F71DCE" w:rsidRPr="00593B52" w:rsidRDefault="00F71DCE" w:rsidP="00F71DCE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93B52" w:rsidRDefault="00F71DCE" w:rsidP="00F71DCE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93B52" w:rsidRDefault="00F71DCE" w:rsidP="00F71DCE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F71DCE" w:rsidRPr="00593B52" w:rsidRDefault="00F71DCE" w:rsidP="00F71DCE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F71DCE" w:rsidRPr="00593B52" w:rsidRDefault="00F71DCE" w:rsidP="00F71DCE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593B52" w:rsidRDefault="00F71DCE" w:rsidP="00F71D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3B52">
              <w:rPr>
                <w:sz w:val="22"/>
                <w:szCs w:val="22"/>
              </w:rPr>
              <w:t>478.360,00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593B52" w:rsidRDefault="00F71DCE" w:rsidP="00F71D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3B52">
              <w:rPr>
                <w:sz w:val="22"/>
                <w:szCs w:val="22"/>
              </w:rPr>
              <w:t>291.271,00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593B52" w:rsidRDefault="00F71DCE" w:rsidP="00F71D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3B52">
              <w:rPr>
                <w:sz w:val="22"/>
                <w:szCs w:val="22"/>
              </w:rPr>
              <w:t>110.026,50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593B52" w:rsidRDefault="00F71DCE" w:rsidP="00F71D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3B52">
              <w:rPr>
                <w:sz w:val="22"/>
                <w:szCs w:val="22"/>
              </w:rPr>
              <w:t>57.880,21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593B52" w:rsidRDefault="00F71DCE" w:rsidP="00F71D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3B52">
              <w:rPr>
                <w:sz w:val="22"/>
                <w:szCs w:val="22"/>
              </w:rPr>
              <w:t>19.182,29</w:t>
            </w:r>
          </w:p>
        </w:tc>
      </w:tr>
      <w:tr w:rsidR="00F71DCE" w:rsidRPr="00593B52" w:rsidTr="00F71DCE">
        <w:trPr>
          <w:trHeight w:val="58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93B52" w:rsidRDefault="00F71DCE" w:rsidP="00F71DCE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593B52">
              <w:rPr>
                <w:b/>
                <w:bCs/>
                <w:sz w:val="22"/>
                <w:szCs w:val="22"/>
              </w:rPr>
              <w:t>v tom: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E" w:rsidRPr="00593B52" w:rsidRDefault="00F71DCE" w:rsidP="00F71D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F71DCE" w:rsidRPr="00593B52" w:rsidRDefault="00F71DCE" w:rsidP="00F71D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3B52">
              <w:rPr>
                <w:sz w:val="22"/>
                <w:szCs w:val="22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93B52" w:rsidRDefault="00F71DCE" w:rsidP="00F71DCE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</w:p>
          <w:p w:rsidR="00F71DCE" w:rsidRPr="00593B52" w:rsidRDefault="00F71DCE" w:rsidP="00F71DCE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 w:rsidRPr="00593B52">
              <w:rPr>
                <w:i/>
                <w:iCs/>
                <w:sz w:val="22"/>
                <w:szCs w:val="22"/>
              </w:rPr>
              <w:t xml:space="preserve"> 0910602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E" w:rsidRPr="00593B52" w:rsidRDefault="00F71DCE" w:rsidP="00F71D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F71DCE" w:rsidRPr="00593B52" w:rsidRDefault="00F71DCE" w:rsidP="00F71D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3B52">
              <w:rPr>
                <w:sz w:val="22"/>
                <w:szCs w:val="22"/>
              </w:rPr>
              <w:t>0421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593B52" w:rsidRDefault="00F71DCE" w:rsidP="00F71D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3B52">
              <w:rPr>
                <w:sz w:val="22"/>
                <w:szCs w:val="22"/>
              </w:rPr>
              <w:t>471.960,00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593B52" w:rsidRDefault="00F71DCE" w:rsidP="00F71D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3B52">
              <w:rPr>
                <w:sz w:val="22"/>
                <w:szCs w:val="22"/>
              </w:rPr>
              <w:t>291.271,00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593B52" w:rsidRDefault="00F71DCE" w:rsidP="00F71D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3B52">
              <w:rPr>
                <w:sz w:val="22"/>
                <w:szCs w:val="22"/>
              </w:rPr>
              <w:t>110.026,50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593B52" w:rsidRDefault="00F71DCE" w:rsidP="00F71D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3B52">
              <w:rPr>
                <w:sz w:val="22"/>
                <w:szCs w:val="22"/>
              </w:rPr>
              <w:t>51.480,21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593B52" w:rsidRDefault="00F71DCE" w:rsidP="00F71D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3B52">
              <w:rPr>
                <w:sz w:val="22"/>
                <w:szCs w:val="22"/>
              </w:rPr>
              <w:t>19.182,29</w:t>
            </w:r>
          </w:p>
        </w:tc>
      </w:tr>
      <w:tr w:rsidR="00F71DCE" w:rsidRPr="00593B52" w:rsidTr="00F71DCE">
        <w:trPr>
          <w:trHeight w:val="32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93B52" w:rsidRDefault="00F71DCE" w:rsidP="00F71DCE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593B52" w:rsidRDefault="00F71DCE" w:rsidP="00F71D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F71DCE" w:rsidRPr="00593B52" w:rsidRDefault="00F71DCE" w:rsidP="00F71D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3B52">
              <w:rPr>
                <w:sz w:val="22"/>
                <w:szCs w:val="22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93B52" w:rsidRDefault="00F71DCE" w:rsidP="00F71DCE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</w:p>
          <w:p w:rsidR="00F71DCE" w:rsidRPr="00593B52" w:rsidRDefault="00F71DCE" w:rsidP="00F71DCE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 w:rsidRPr="00593B52">
              <w:rPr>
                <w:i/>
                <w:iCs/>
                <w:sz w:val="22"/>
                <w:szCs w:val="22"/>
              </w:rPr>
              <w:t>OEKOK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593B52" w:rsidRDefault="00F71DCE" w:rsidP="00F71D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F71DCE" w:rsidRPr="00593B52" w:rsidRDefault="00F71DCE" w:rsidP="00F71D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3B52">
              <w:rPr>
                <w:sz w:val="22"/>
                <w:szCs w:val="22"/>
              </w:rPr>
              <w:t>0132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593B52" w:rsidRDefault="00F71DCE" w:rsidP="00F71D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3B52">
              <w:rPr>
                <w:sz w:val="22"/>
                <w:szCs w:val="22"/>
              </w:rPr>
              <w:t>6.400,00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593B52" w:rsidRDefault="00F71DCE" w:rsidP="00F71D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593B52" w:rsidRDefault="00F71DCE" w:rsidP="00F71D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593B52" w:rsidRDefault="00F71DCE" w:rsidP="00F71D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3B52">
              <w:rPr>
                <w:sz w:val="22"/>
                <w:szCs w:val="22"/>
              </w:rPr>
              <w:t xml:space="preserve">  6.400,00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593B52" w:rsidRDefault="00F71DCE" w:rsidP="00F71D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F71DCE" w:rsidRPr="00593B52" w:rsidRDefault="00F71DCE" w:rsidP="00F71DCE">
      <w:pPr>
        <w:pStyle w:val="Zkladntext"/>
        <w:rPr>
          <w:rFonts w:ascii="Arial" w:hAnsi="Arial" w:cs="Arial"/>
          <w:sz w:val="22"/>
          <w:szCs w:val="22"/>
        </w:rPr>
      </w:pPr>
    </w:p>
    <w:p w:rsidR="00F71DCE" w:rsidRPr="00593B52" w:rsidRDefault="00F71DCE" w:rsidP="00F71DCE">
      <w:pPr>
        <w:pStyle w:val="Zkladntext"/>
      </w:pPr>
      <w:r w:rsidRPr="00593B52">
        <w:t>Z hľadiska</w:t>
      </w:r>
      <w:r w:rsidRPr="00593B52">
        <w:rPr>
          <w:b/>
        </w:rPr>
        <w:t xml:space="preserve"> programovej štruktúry</w:t>
      </w:r>
      <w:r w:rsidRPr="00593B52">
        <w:t xml:space="preserve"> boli  výdavky rozpočtu alokované na programe :</w:t>
      </w:r>
    </w:p>
    <w:p w:rsidR="00F71DCE" w:rsidRPr="00593B52" w:rsidRDefault="00F71DCE" w:rsidP="00F71DCE">
      <w:pPr>
        <w:pStyle w:val="Zkladntext"/>
      </w:pPr>
      <w:r w:rsidRPr="00593B52">
        <w:rPr>
          <w:b/>
        </w:rPr>
        <w:t>0910602</w:t>
      </w:r>
      <w:r w:rsidRPr="00593B52">
        <w:t xml:space="preserve"> - Štátna kontrola plemenitby a šľachtenia hospodárskych zvierat, </w:t>
      </w:r>
    </w:p>
    <w:p w:rsidR="00F71DCE" w:rsidRPr="00593B52" w:rsidRDefault="00F71DCE" w:rsidP="00F71DCE">
      <w:pPr>
        <w:pStyle w:val="Zkladntext"/>
        <w:rPr>
          <w:b/>
        </w:rPr>
      </w:pPr>
      <w:r w:rsidRPr="00593B52">
        <w:rPr>
          <w:b/>
        </w:rPr>
        <w:t>OEKOK-</w:t>
      </w:r>
      <w:r w:rsidRPr="00593B52">
        <w:t xml:space="preserve"> Informačné technológie - medzirezortný program</w:t>
      </w:r>
    </w:p>
    <w:p w:rsidR="00F71DCE" w:rsidRPr="00593B52" w:rsidRDefault="00F71DCE" w:rsidP="00F71DCE">
      <w:pPr>
        <w:pStyle w:val="Zkladntext"/>
      </w:pPr>
    </w:p>
    <w:p w:rsidR="00F71DCE" w:rsidRPr="00593B52" w:rsidRDefault="00F71DCE" w:rsidP="00F71DCE">
      <w:pPr>
        <w:pStyle w:val="Zkladntext"/>
      </w:pPr>
      <w:r w:rsidRPr="00593B52">
        <w:t>Z hľadiska</w:t>
      </w:r>
      <w:r w:rsidRPr="00593B52">
        <w:rPr>
          <w:b/>
        </w:rPr>
        <w:t xml:space="preserve"> </w:t>
      </w:r>
      <w:r w:rsidRPr="00593B52">
        <w:t> </w:t>
      </w:r>
      <w:r w:rsidRPr="00593B52">
        <w:rPr>
          <w:b/>
        </w:rPr>
        <w:t>zdroja financovania</w:t>
      </w:r>
      <w:r w:rsidRPr="00593B52">
        <w:t xml:space="preserve">:  </w:t>
      </w:r>
    </w:p>
    <w:p w:rsidR="00F71DCE" w:rsidRPr="00593B52" w:rsidRDefault="00F71DCE" w:rsidP="00F71DCE">
      <w:pPr>
        <w:pStyle w:val="Zkladntext"/>
      </w:pPr>
      <w:r w:rsidRPr="00593B52">
        <w:t xml:space="preserve">111- prostriedky štátneho rozpočtu </w:t>
      </w:r>
    </w:p>
    <w:p w:rsidR="00F71DCE" w:rsidRPr="00593B52" w:rsidRDefault="00F71DCE" w:rsidP="00F71DCE">
      <w:pPr>
        <w:pStyle w:val="Zkladntext"/>
      </w:pPr>
    </w:p>
    <w:p w:rsidR="00F71DCE" w:rsidRDefault="00F71DCE" w:rsidP="00F71DCE">
      <w:pPr>
        <w:pStyle w:val="Zkladntext"/>
      </w:pPr>
      <w:r w:rsidRPr="00593B52">
        <w:t>V rámci programového rozpočtovania boli zadefinované ciele a ich merateľné ukazovatele. Kontrola plnenia cieľov z hľadiska dosiahnutého výsledku a výstupu poukazuje na  opodstatnenosť rozpočtovej požiadavky.</w:t>
      </w:r>
    </w:p>
    <w:p w:rsidR="00F71DCE" w:rsidRPr="00BF6E22" w:rsidRDefault="00F71DCE" w:rsidP="00F71DCE">
      <w:pPr>
        <w:pStyle w:val="Zkladntext"/>
        <w:rPr>
          <w:rFonts w:ascii="Arial" w:hAnsi="Arial" w:cs="Arial"/>
          <w:color w:val="FF0000"/>
          <w:sz w:val="16"/>
          <w:szCs w:val="16"/>
        </w:rPr>
      </w:pPr>
    </w:p>
    <w:p w:rsidR="00F71DCE" w:rsidRPr="00921F02" w:rsidRDefault="00F71DCE" w:rsidP="00F71DCE">
      <w:pPr>
        <w:pStyle w:val="Zkladntext"/>
        <w:rPr>
          <w:rFonts w:ascii="Arial" w:hAnsi="Arial" w:cs="Arial"/>
          <w:sz w:val="22"/>
          <w:szCs w:val="22"/>
        </w:rPr>
      </w:pPr>
      <w:r w:rsidRPr="00921F02">
        <w:rPr>
          <w:rFonts w:ascii="Arial" w:hAnsi="Arial" w:cs="Arial"/>
          <w:sz w:val="22"/>
          <w:szCs w:val="22"/>
        </w:rPr>
        <w:lastRenderedPageBreak/>
        <w:t>Tabuľka č. 22 -  Hodnotenie cieľov a ich merateľných ukazovateľov k 31.12.2024</w:t>
      </w:r>
    </w:p>
    <w:p w:rsidR="00F71DCE" w:rsidRPr="00921F02" w:rsidRDefault="00F71DCE" w:rsidP="00F71DCE">
      <w:pPr>
        <w:pStyle w:val="Zkladntex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91"/>
        <w:gridCol w:w="1556"/>
        <w:gridCol w:w="2135"/>
        <w:gridCol w:w="2330"/>
      </w:tblGrid>
      <w:tr w:rsidR="00921F02" w:rsidRPr="00921F02" w:rsidTr="00921F02">
        <w:trPr>
          <w:trHeight w:val="569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921F02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F02">
              <w:rPr>
                <w:rFonts w:ascii="Arial" w:hAnsi="Arial" w:cs="Arial"/>
                <w:b/>
                <w:bCs/>
                <w:sz w:val="20"/>
                <w:szCs w:val="20"/>
              </w:rPr>
              <w:t>Cieľ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921F02" w:rsidRDefault="00F71DCE" w:rsidP="00F71DCE">
            <w:pPr>
              <w:pStyle w:val="Zkladntext"/>
              <w:spacing w:line="276" w:lineRule="auto"/>
              <w:ind w:left="1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F02">
              <w:rPr>
                <w:rFonts w:ascii="Arial" w:hAnsi="Arial" w:cs="Arial"/>
                <w:b/>
                <w:bCs/>
                <w:sz w:val="20"/>
                <w:szCs w:val="20"/>
              </w:rPr>
              <w:t>Merateľný</w:t>
            </w:r>
          </w:p>
          <w:p w:rsidR="00F71DCE" w:rsidRPr="00921F02" w:rsidRDefault="00F71DCE" w:rsidP="00F71DCE">
            <w:pPr>
              <w:pStyle w:val="Zkladntext"/>
              <w:spacing w:line="276" w:lineRule="auto"/>
              <w:ind w:left="1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F02">
              <w:rPr>
                <w:rFonts w:ascii="Arial" w:hAnsi="Arial" w:cs="Arial"/>
                <w:b/>
                <w:bCs/>
                <w:sz w:val="20"/>
                <w:szCs w:val="20"/>
              </w:rPr>
              <w:t>ukazovateľ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921F02" w:rsidRDefault="00F71DCE" w:rsidP="00F71DCE">
            <w:pPr>
              <w:pStyle w:val="Zkladntext"/>
              <w:spacing w:line="276" w:lineRule="auto"/>
              <w:ind w:left="24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F02">
              <w:rPr>
                <w:rFonts w:ascii="Arial" w:hAnsi="Arial" w:cs="Arial"/>
                <w:b/>
                <w:bCs/>
                <w:sz w:val="20"/>
                <w:szCs w:val="20"/>
              </w:rPr>
              <w:t>Plán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921F02" w:rsidRDefault="00F71DCE" w:rsidP="00F71DCE">
            <w:pPr>
              <w:pStyle w:val="Zkladntext"/>
              <w:spacing w:line="276" w:lineRule="auto"/>
              <w:ind w:left="4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F02">
              <w:rPr>
                <w:rFonts w:ascii="Arial" w:hAnsi="Arial" w:cs="Arial"/>
                <w:b/>
                <w:bCs/>
                <w:sz w:val="20"/>
                <w:szCs w:val="20"/>
              </w:rPr>
              <w:t>Skutočnosť</w:t>
            </w:r>
          </w:p>
        </w:tc>
      </w:tr>
      <w:tr w:rsidR="00921F02" w:rsidRPr="00921F02" w:rsidTr="00CF6680">
        <w:trPr>
          <w:trHeight w:val="656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921F02" w:rsidRDefault="00F71DCE" w:rsidP="00F71DCE">
            <w:pPr>
              <w:pStyle w:val="Zkladntext"/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F02">
              <w:rPr>
                <w:rFonts w:ascii="Arial" w:hAnsi="Arial" w:cs="Arial"/>
                <w:b/>
                <w:bCs/>
                <w:sz w:val="20"/>
                <w:szCs w:val="20"/>
              </w:rPr>
              <w:t>1. zníženie čiernej  plemenitby</w:t>
            </w:r>
          </w:p>
          <w:p w:rsidR="00F71DCE" w:rsidRPr="00921F02" w:rsidRDefault="00F71DCE" w:rsidP="00F71DCE">
            <w:pPr>
              <w:pStyle w:val="Zkladntext"/>
              <w:spacing w:line="276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F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(výsledkový)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921F02" w:rsidRDefault="00F71DCE" w:rsidP="00F71DC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71DCE" w:rsidRPr="00921F02" w:rsidRDefault="00F71DCE" w:rsidP="00F71DCE">
            <w:pPr>
              <w:pStyle w:val="Zkladntext"/>
              <w:spacing w:line="276" w:lineRule="auto"/>
              <w:ind w:left="29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F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%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E" w:rsidRPr="00921F02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F02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921F02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1DCE" w:rsidRPr="00921F02" w:rsidRDefault="00F71DCE" w:rsidP="00921F02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1F02">
              <w:rPr>
                <w:rFonts w:ascii="Arial" w:hAnsi="Arial" w:cs="Arial"/>
                <w:b/>
                <w:sz w:val="20"/>
                <w:szCs w:val="20"/>
              </w:rPr>
              <w:t>11,</w:t>
            </w:r>
            <w:r w:rsidR="00921F02" w:rsidRPr="00921F02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921F02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921F02" w:rsidRPr="00921F02" w:rsidTr="00CF6680">
        <w:trPr>
          <w:trHeight w:val="494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921F02" w:rsidRDefault="00F71DCE" w:rsidP="00F71DCE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F02">
              <w:rPr>
                <w:rFonts w:ascii="Arial" w:hAnsi="Arial" w:cs="Arial"/>
                <w:b/>
                <w:bCs/>
                <w:sz w:val="20"/>
                <w:szCs w:val="20"/>
              </w:rPr>
              <w:t>2. počet kontrol</w:t>
            </w:r>
          </w:p>
          <w:p w:rsidR="00F71DCE" w:rsidRPr="00921F02" w:rsidRDefault="00F71DCE" w:rsidP="00F71DCE">
            <w:pPr>
              <w:pStyle w:val="Zkladntex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1F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(výstupový)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DCE" w:rsidRPr="00921F02" w:rsidRDefault="00F71DCE" w:rsidP="00F71DCE">
            <w:pPr>
              <w:pStyle w:val="Zkladntext"/>
              <w:spacing w:line="276" w:lineRule="auto"/>
              <w:ind w:left="2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1DCE" w:rsidRPr="00921F02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F02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921F02" w:rsidRDefault="00F71DCE" w:rsidP="00F71DCE">
            <w:pPr>
              <w:pStyle w:val="Zkladntext"/>
              <w:spacing w:line="276" w:lineRule="auto"/>
              <w:ind w:left="5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1DCE" w:rsidRPr="00921F02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1F02">
              <w:rPr>
                <w:rFonts w:ascii="Arial" w:hAnsi="Arial" w:cs="Arial"/>
                <w:b/>
                <w:sz w:val="20"/>
                <w:szCs w:val="20"/>
              </w:rPr>
              <w:t>450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DCE" w:rsidRPr="00921F02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1DCE" w:rsidRPr="00921F02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1F02">
              <w:rPr>
                <w:rFonts w:ascii="Arial" w:hAnsi="Arial" w:cs="Arial"/>
                <w:b/>
                <w:sz w:val="20"/>
                <w:szCs w:val="20"/>
              </w:rPr>
              <w:t>450</w:t>
            </w:r>
          </w:p>
        </w:tc>
      </w:tr>
    </w:tbl>
    <w:p w:rsidR="00F71DCE" w:rsidRPr="00921F02" w:rsidRDefault="00F71DCE" w:rsidP="00F71DC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71DCE" w:rsidRDefault="00F71DCE" w:rsidP="00F71DC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71DCE" w:rsidRPr="00921F02" w:rsidRDefault="00F71DCE" w:rsidP="00F71DC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21F02">
        <w:rPr>
          <w:rFonts w:ascii="Arial" w:hAnsi="Arial" w:cs="Arial"/>
          <w:b/>
          <w:bCs/>
          <w:sz w:val="22"/>
          <w:szCs w:val="22"/>
        </w:rPr>
        <w:t xml:space="preserve">6.1.1.  Úpravy rozpočtu </w:t>
      </w:r>
    </w:p>
    <w:p w:rsidR="00F71DCE" w:rsidRPr="00921F02" w:rsidRDefault="00F71DCE" w:rsidP="00F71DCE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F71DCE" w:rsidRPr="00921F02" w:rsidRDefault="00F71DCE" w:rsidP="00F71DCE">
      <w:pPr>
        <w:rPr>
          <w:bCs/>
          <w:iCs/>
        </w:rPr>
      </w:pPr>
      <w:r w:rsidRPr="00921F02">
        <w:rPr>
          <w:bCs/>
        </w:rPr>
        <w:t xml:space="preserve">Schválený rozpočet organizácie bol v priebehu roka 2024 upravený rozpočtovými  opatreniami MF SR a  MPRV SR  </w:t>
      </w:r>
      <w:r w:rsidRPr="00921F02">
        <w:rPr>
          <w:bCs/>
          <w:iCs/>
        </w:rPr>
        <w:t>v súlade s  ustanoveniami zák. č. 523/2004 Z. z. o rozpočtových pravidlách verejnej správy a o zmene a doplnení niektorých zákonov v znení neskorších predpisov.</w:t>
      </w:r>
    </w:p>
    <w:p w:rsidR="00F71DCE" w:rsidRPr="00921F02" w:rsidRDefault="00F71DCE" w:rsidP="00F71DC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F71DCE" w:rsidRPr="00921F02" w:rsidRDefault="00F71DCE" w:rsidP="00F71DC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921F02">
        <w:rPr>
          <w:rFonts w:ascii="Arial" w:hAnsi="Arial" w:cs="Arial"/>
          <w:b/>
          <w:bCs/>
          <w:iCs/>
          <w:sz w:val="22"/>
          <w:szCs w:val="22"/>
        </w:rPr>
        <w:t>PRÍJMY</w:t>
      </w:r>
    </w:p>
    <w:p w:rsidR="00F71DCE" w:rsidRPr="00921F02" w:rsidRDefault="00F71DCE" w:rsidP="00F71DCE">
      <w:pPr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:rsidR="00F71DCE" w:rsidRPr="00921F02" w:rsidRDefault="00F71DCE" w:rsidP="00F71DCE">
      <w:pPr>
        <w:pStyle w:val="Zkladntext"/>
        <w:rPr>
          <w:rFonts w:ascii="Arial" w:hAnsi="Arial" w:cs="Arial"/>
          <w:sz w:val="22"/>
          <w:szCs w:val="22"/>
        </w:rPr>
      </w:pPr>
      <w:r w:rsidRPr="00921F02">
        <w:rPr>
          <w:rFonts w:ascii="Arial" w:hAnsi="Arial" w:cs="Arial"/>
          <w:sz w:val="22"/>
          <w:szCs w:val="22"/>
        </w:rPr>
        <w:t>Tabuľka č. 23 -  Prehľad rozpočtových opatrení príjmov</w:t>
      </w:r>
    </w:p>
    <w:tbl>
      <w:tblPr>
        <w:tblW w:w="11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"/>
        <w:gridCol w:w="853"/>
        <w:gridCol w:w="1878"/>
        <w:gridCol w:w="1878"/>
        <w:gridCol w:w="1196"/>
        <w:gridCol w:w="2843"/>
        <w:gridCol w:w="1958"/>
      </w:tblGrid>
      <w:tr w:rsidR="00A63166" w:rsidRPr="00921F02" w:rsidTr="00A63166">
        <w:trPr>
          <w:cantSplit/>
          <w:trHeight w:val="4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DCE" w:rsidRPr="00921F02" w:rsidRDefault="00F71DCE" w:rsidP="00F71DC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21F0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921F02" w:rsidRDefault="00F71DCE" w:rsidP="00F71DC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1F02">
              <w:rPr>
                <w:rFonts w:ascii="Arial" w:hAnsi="Arial" w:cs="Arial"/>
                <w:b/>
                <w:sz w:val="20"/>
                <w:szCs w:val="20"/>
              </w:rPr>
              <w:t>Zdroj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DCE" w:rsidRPr="00921F02" w:rsidRDefault="00F71DCE" w:rsidP="00F71DC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1F02">
              <w:rPr>
                <w:rFonts w:ascii="Arial" w:hAnsi="Arial" w:cs="Arial"/>
                <w:b/>
                <w:sz w:val="20"/>
                <w:szCs w:val="20"/>
              </w:rPr>
              <w:t>Titul úpravy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DCE" w:rsidRPr="00921F02" w:rsidRDefault="00F71DCE" w:rsidP="00F71DC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1F02">
              <w:rPr>
                <w:rFonts w:ascii="Arial" w:hAnsi="Arial" w:cs="Arial"/>
                <w:b/>
                <w:sz w:val="20"/>
                <w:szCs w:val="20"/>
              </w:rPr>
              <w:t>Kategória EK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DCE" w:rsidRPr="00921F02" w:rsidRDefault="00F71DCE" w:rsidP="00F71DC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21F0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Suma</w:t>
            </w:r>
          </w:p>
          <w:p w:rsidR="00F71DCE" w:rsidRPr="00921F02" w:rsidRDefault="00F71DCE" w:rsidP="00F71DC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21F0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v Eur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DCE" w:rsidRPr="00921F02" w:rsidRDefault="00F71DCE" w:rsidP="00F71DC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21F0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Účel úpravy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1DCE" w:rsidRPr="00921F02" w:rsidRDefault="00F71DCE" w:rsidP="00F71DC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63166" w:rsidRPr="00921F02" w:rsidTr="00A63166">
        <w:trPr>
          <w:cantSplit/>
          <w:trHeight w:val="4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DCE" w:rsidRPr="00921F02" w:rsidRDefault="00F71DCE" w:rsidP="00F71D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21F02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921F02" w:rsidRDefault="00F71DCE" w:rsidP="00F71D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1F02">
              <w:rPr>
                <w:rFonts w:ascii="Arial" w:hAnsi="Arial" w:cs="Arial"/>
                <w:sz w:val="20"/>
                <w:szCs w:val="20"/>
              </w:rPr>
              <w:t>111</w:t>
            </w:r>
          </w:p>
          <w:p w:rsidR="00F71DCE" w:rsidRPr="00921F02" w:rsidRDefault="00F71DCE" w:rsidP="00F71D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DCE" w:rsidRPr="00921F02" w:rsidRDefault="00F71DCE" w:rsidP="00F71D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21F02">
              <w:rPr>
                <w:rFonts w:ascii="Arial" w:hAnsi="Arial" w:cs="Arial"/>
                <w:sz w:val="20"/>
                <w:szCs w:val="20"/>
              </w:rPr>
              <w:t>Úprava príjmov rozpočtu- zníženie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DCE" w:rsidRPr="00921F02" w:rsidRDefault="00F71DCE" w:rsidP="00F71D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21F02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  <w:r w:rsidRPr="00921F0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- </w:t>
            </w:r>
            <w:r w:rsidRPr="00921F0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Nedaňové</w:t>
            </w:r>
          </w:p>
          <w:p w:rsidR="00F71DCE" w:rsidRPr="00921F02" w:rsidRDefault="00F71DCE" w:rsidP="00F71D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21F0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príjmy</w:t>
            </w:r>
          </w:p>
          <w:p w:rsidR="00F71DCE" w:rsidRPr="00921F02" w:rsidRDefault="00F71DCE" w:rsidP="00F71D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21F02">
              <w:rPr>
                <w:rFonts w:ascii="Arial" w:hAnsi="Arial" w:cs="Arial"/>
                <w:sz w:val="20"/>
                <w:szCs w:val="20"/>
                <w:lang w:eastAsia="en-US"/>
              </w:rPr>
              <w:t xml:space="preserve">v tom:  222 pokuty </w:t>
            </w:r>
          </w:p>
          <w:p w:rsidR="00F71DCE" w:rsidRPr="00921F02" w:rsidRDefault="00F71DCE" w:rsidP="00F71D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21F0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a penále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CE" w:rsidRPr="00921F02" w:rsidRDefault="00F71DCE" w:rsidP="00F71DC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21F0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0,00</w:t>
            </w:r>
          </w:p>
          <w:p w:rsidR="00F71DCE" w:rsidRPr="00921F02" w:rsidRDefault="00F71DCE" w:rsidP="00F71DC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F71DCE" w:rsidRPr="00921F02" w:rsidRDefault="00F71DCE" w:rsidP="00F71DC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21F0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0,00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CE" w:rsidRPr="00921F02" w:rsidRDefault="00F71DCE" w:rsidP="00F71D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71DCE" w:rsidRPr="00921F02" w:rsidRDefault="00F71DCE" w:rsidP="00F71D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DCE" w:rsidRPr="00921F02" w:rsidRDefault="00F71DCE" w:rsidP="00F71DCE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F71DCE" w:rsidRPr="00921F02" w:rsidRDefault="00F71DCE" w:rsidP="00F71DCE">
      <w:pPr>
        <w:jc w:val="both"/>
        <w:rPr>
          <w:rFonts w:ascii="Arial" w:hAnsi="Arial" w:cs="Arial"/>
          <w:b/>
          <w:bCs/>
        </w:rPr>
      </w:pPr>
    </w:p>
    <w:p w:rsidR="00F71DCE" w:rsidRPr="00921F02" w:rsidRDefault="00F71DCE" w:rsidP="00F71DCE">
      <w:pPr>
        <w:jc w:val="both"/>
        <w:rPr>
          <w:rFonts w:ascii="Arial" w:hAnsi="Arial" w:cs="Arial"/>
          <w:b/>
          <w:bCs/>
        </w:rPr>
      </w:pPr>
      <w:r w:rsidRPr="00921F02">
        <w:rPr>
          <w:rFonts w:ascii="Arial" w:hAnsi="Arial" w:cs="Arial"/>
          <w:b/>
          <w:bCs/>
        </w:rPr>
        <w:t xml:space="preserve"> </w:t>
      </w:r>
    </w:p>
    <w:p w:rsidR="00F71DCE" w:rsidRPr="00921F02" w:rsidRDefault="00F71DCE" w:rsidP="00F71DCE">
      <w:pPr>
        <w:jc w:val="both"/>
        <w:rPr>
          <w:rFonts w:ascii="Arial" w:hAnsi="Arial" w:cs="Arial"/>
          <w:b/>
          <w:bCs/>
        </w:rPr>
      </w:pPr>
      <w:r w:rsidRPr="00921F02">
        <w:rPr>
          <w:rFonts w:ascii="Arial" w:hAnsi="Arial" w:cs="Arial"/>
          <w:b/>
          <w:bCs/>
          <w:sz w:val="22"/>
          <w:szCs w:val="22"/>
        </w:rPr>
        <w:t xml:space="preserve">VÝDAVKY </w:t>
      </w:r>
    </w:p>
    <w:p w:rsidR="00F71DCE" w:rsidRPr="00921F02" w:rsidRDefault="00F71DCE" w:rsidP="00F71DCE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921F02">
        <w:rPr>
          <w:rFonts w:ascii="Arial" w:hAnsi="Arial" w:cs="Arial"/>
          <w:b/>
          <w:bCs/>
        </w:rPr>
        <w:t xml:space="preserve"> </w:t>
      </w:r>
    </w:p>
    <w:p w:rsidR="00F71DCE" w:rsidRPr="00921F02" w:rsidRDefault="00F71DCE" w:rsidP="00F71DCE">
      <w:pPr>
        <w:pStyle w:val="Zkladntext"/>
        <w:rPr>
          <w:rFonts w:ascii="Arial" w:hAnsi="Arial" w:cs="Arial"/>
          <w:sz w:val="22"/>
          <w:szCs w:val="22"/>
        </w:rPr>
      </w:pPr>
      <w:r w:rsidRPr="00921F02">
        <w:rPr>
          <w:rFonts w:ascii="Arial" w:hAnsi="Arial" w:cs="Arial"/>
          <w:sz w:val="22"/>
          <w:szCs w:val="22"/>
        </w:rPr>
        <w:t>Tabuľka č. 24 -  Prehľad rozpočtových opatrení výdavkov</w:t>
      </w:r>
    </w:p>
    <w:p w:rsidR="00F71DCE" w:rsidRPr="00921F02" w:rsidRDefault="00F71DCE" w:rsidP="00F71DCE">
      <w:pPr>
        <w:pStyle w:val="Zkladntext"/>
        <w:rPr>
          <w:rFonts w:ascii="Arial" w:hAnsi="Arial" w:cs="Arial"/>
          <w:sz w:val="16"/>
          <w:szCs w:val="16"/>
        </w:rPr>
      </w:pPr>
    </w:p>
    <w:tbl>
      <w:tblPr>
        <w:tblW w:w="26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1560"/>
        <w:gridCol w:w="1560"/>
        <w:gridCol w:w="1161"/>
        <w:gridCol w:w="3661"/>
        <w:gridCol w:w="2100"/>
        <w:gridCol w:w="3661"/>
        <w:gridCol w:w="3661"/>
        <w:gridCol w:w="3661"/>
        <w:gridCol w:w="3661"/>
      </w:tblGrid>
      <w:tr w:rsidR="00F71DCE" w:rsidRPr="00921F02" w:rsidTr="00F71DCE">
        <w:trPr>
          <w:gridAfter w:val="4"/>
          <w:wAfter w:w="14644" w:type="dxa"/>
          <w:cantSplit/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DCE" w:rsidRPr="00921F02" w:rsidRDefault="00F71DCE" w:rsidP="00F71DC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21F0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921F02" w:rsidRDefault="00F71DCE" w:rsidP="00F71DC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1F02">
              <w:rPr>
                <w:rFonts w:ascii="Arial" w:hAnsi="Arial" w:cs="Arial"/>
                <w:b/>
                <w:sz w:val="20"/>
                <w:szCs w:val="20"/>
              </w:rPr>
              <w:t>Zdroj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DCE" w:rsidRPr="00921F02" w:rsidRDefault="00F71DCE" w:rsidP="00F71DC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1F02">
              <w:rPr>
                <w:rFonts w:ascii="Arial" w:hAnsi="Arial" w:cs="Arial"/>
                <w:b/>
                <w:sz w:val="20"/>
                <w:szCs w:val="20"/>
              </w:rPr>
              <w:t>Titul úpravy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DCE" w:rsidRPr="00921F02" w:rsidRDefault="00F71DCE" w:rsidP="00F71DC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21F02">
              <w:rPr>
                <w:rFonts w:ascii="Arial" w:hAnsi="Arial" w:cs="Arial"/>
                <w:b/>
                <w:sz w:val="20"/>
                <w:szCs w:val="20"/>
              </w:rPr>
              <w:t>Kategória EK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DCE" w:rsidRPr="00921F02" w:rsidRDefault="00F71DCE" w:rsidP="00F71DC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21F0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Suma</w:t>
            </w:r>
          </w:p>
          <w:p w:rsidR="00F71DCE" w:rsidRPr="00921F02" w:rsidRDefault="00F71DCE" w:rsidP="00F71DC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21F0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v Eur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DCE" w:rsidRPr="00921F02" w:rsidRDefault="00F71DCE" w:rsidP="00F71DC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21F0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Účel úpravy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CE" w:rsidRPr="00921F02" w:rsidRDefault="00F71DCE" w:rsidP="00F71DCE">
            <w:pPr>
              <w:spacing w:line="27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</w:tr>
      <w:tr w:rsidR="00F71DCE" w:rsidRPr="00921F02" w:rsidTr="00F71DCE">
        <w:trPr>
          <w:gridAfter w:val="4"/>
          <w:wAfter w:w="14644" w:type="dxa"/>
          <w:cantSplit/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E" w:rsidRPr="00921F02" w:rsidRDefault="00F71DCE" w:rsidP="00F71DC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21F02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E" w:rsidRPr="00921F02" w:rsidRDefault="00F71DCE" w:rsidP="00F71DCE">
            <w:pPr>
              <w:rPr>
                <w:rFonts w:ascii="Arial" w:hAnsi="Arial" w:cs="Arial"/>
                <w:sz w:val="20"/>
                <w:szCs w:val="20"/>
              </w:rPr>
            </w:pPr>
            <w:r w:rsidRPr="00921F02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E" w:rsidRPr="00921F02" w:rsidRDefault="00F71DCE" w:rsidP="00F71DC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21F02">
              <w:rPr>
                <w:rFonts w:ascii="Arial" w:hAnsi="Arial" w:cs="Arial"/>
                <w:sz w:val="20"/>
                <w:szCs w:val="20"/>
                <w:lang w:eastAsia="en-US"/>
              </w:rPr>
              <w:t>Navýšenie výdavkov rozpočtu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DCE" w:rsidRPr="00921F02" w:rsidRDefault="00F71DCE" w:rsidP="00F71D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21F02">
              <w:rPr>
                <w:rFonts w:ascii="Arial" w:hAnsi="Arial" w:cs="Arial"/>
                <w:sz w:val="20"/>
                <w:szCs w:val="20"/>
              </w:rPr>
              <w:t>620- Poistné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CE" w:rsidRPr="00921F02" w:rsidRDefault="00F71DCE" w:rsidP="00F71DC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21F0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42.200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DCE" w:rsidRPr="00921F02" w:rsidRDefault="00F71DCE" w:rsidP="00F71D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21F02">
              <w:rPr>
                <w:rFonts w:ascii="Arial" w:hAnsi="Arial" w:cs="Arial"/>
                <w:sz w:val="20"/>
                <w:szCs w:val="20"/>
              </w:rPr>
              <w:t xml:space="preserve">poistné a príspevky do poisťovní   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E" w:rsidRPr="00921F02" w:rsidRDefault="00F71DCE" w:rsidP="00F71DCE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F71DCE" w:rsidRPr="00921F02" w:rsidTr="00F71DCE">
        <w:trPr>
          <w:gridAfter w:val="4"/>
          <w:wAfter w:w="14644" w:type="dxa"/>
          <w:trHeight w:val="46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DCE" w:rsidRPr="00921F02" w:rsidRDefault="00F71DCE" w:rsidP="00F71D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1F0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921F02" w:rsidRDefault="00F71DCE" w:rsidP="00F71D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1F02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DCE" w:rsidRPr="00921F02" w:rsidRDefault="00F71DCE" w:rsidP="00F71D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1F02">
              <w:rPr>
                <w:rFonts w:ascii="Arial" w:hAnsi="Arial" w:cs="Arial"/>
                <w:sz w:val="20"/>
                <w:szCs w:val="20"/>
                <w:lang w:eastAsia="en-US"/>
              </w:rPr>
              <w:t>Navýšenie výdavkov rozpočtu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DCE" w:rsidRPr="00921F02" w:rsidRDefault="00F71DCE" w:rsidP="00F71D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1F02">
              <w:rPr>
                <w:rFonts w:ascii="Arial" w:hAnsi="Arial" w:cs="Arial"/>
                <w:sz w:val="20"/>
                <w:szCs w:val="20"/>
              </w:rPr>
              <w:t>610- Mzdy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CE" w:rsidRPr="00921F02" w:rsidRDefault="00F71DCE" w:rsidP="00F71DC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21F0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56.969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DCE" w:rsidRPr="00921F02" w:rsidRDefault="00F71DCE" w:rsidP="00F71D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21F02">
              <w:rPr>
                <w:rFonts w:ascii="Arial" w:hAnsi="Arial" w:cs="Arial"/>
                <w:sz w:val="20"/>
                <w:szCs w:val="20"/>
                <w:lang w:eastAsia="en-US"/>
              </w:rPr>
              <w:t>Navýšenie o odmeny:</w:t>
            </w:r>
          </w:p>
          <w:p w:rsidR="00F71DCE" w:rsidRPr="00921F02" w:rsidRDefault="00F71DCE" w:rsidP="00F71D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21F0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§142 ods.1písm f) + 20.323,50 eur</w:t>
            </w:r>
          </w:p>
          <w:p w:rsidR="00F71DCE" w:rsidRPr="00921F02" w:rsidRDefault="00F71DCE" w:rsidP="00F71D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21F0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§142 ods.1písm.d) +  6.843,00 eur</w:t>
            </w:r>
          </w:p>
          <w:p w:rsidR="00F71DCE" w:rsidRPr="00921F02" w:rsidRDefault="00F71DCE" w:rsidP="00F71D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21F0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§142 ods. 2 + 3.000,00 eur</w:t>
            </w:r>
          </w:p>
          <w:p w:rsidR="00F71DCE" w:rsidRPr="00921F02" w:rsidRDefault="00F71DCE" w:rsidP="00F71DCE">
            <w:pPr>
              <w:spacing w:line="276" w:lineRule="auto"/>
              <w:ind w:left="30" w:hanging="3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21F0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Dofinancovanie deficitu mzdových   výdavkov</w:t>
            </w:r>
          </w:p>
          <w:p w:rsidR="00F71DCE" w:rsidRPr="00921F02" w:rsidRDefault="00F71DCE" w:rsidP="00F71D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71DCE" w:rsidRPr="00921F02" w:rsidRDefault="00F71DCE" w:rsidP="00F71D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E" w:rsidRPr="00921F02" w:rsidRDefault="00F71DCE" w:rsidP="00F71DCE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F71DCE" w:rsidRPr="00921F02" w:rsidTr="00F71DCE">
        <w:trPr>
          <w:gridAfter w:val="4"/>
          <w:wAfter w:w="14644" w:type="dxa"/>
          <w:trHeight w:val="46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E" w:rsidRPr="00921F02" w:rsidRDefault="00F71DCE" w:rsidP="00F71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E" w:rsidRPr="00921F02" w:rsidRDefault="00F71DCE" w:rsidP="00F71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E" w:rsidRPr="00921F02" w:rsidRDefault="00F71DCE" w:rsidP="00F71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DCE" w:rsidRPr="00921F02" w:rsidRDefault="00F71DCE" w:rsidP="00F71D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21F02">
              <w:rPr>
                <w:rFonts w:ascii="Arial" w:hAnsi="Arial" w:cs="Arial"/>
                <w:sz w:val="20"/>
                <w:szCs w:val="20"/>
              </w:rPr>
              <w:t>620- Poistné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CE" w:rsidRPr="00921F02" w:rsidRDefault="00F71DCE" w:rsidP="00F71DC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21F0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2.298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DCE" w:rsidRPr="00921F02" w:rsidRDefault="00F71DCE" w:rsidP="00F71D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21F02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Súvisiace </w:t>
            </w:r>
            <w:r w:rsidRPr="00921F02">
              <w:rPr>
                <w:rFonts w:ascii="Arial" w:hAnsi="Arial" w:cs="Arial"/>
                <w:sz w:val="20"/>
                <w:szCs w:val="20"/>
              </w:rPr>
              <w:t>poistné a príspevky do poisťovní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E" w:rsidRPr="00921F02" w:rsidRDefault="00F71DCE" w:rsidP="00F71DCE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921F02" w:rsidRPr="00921F02" w:rsidTr="00F71DCE">
        <w:trPr>
          <w:cantSplit/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DCE" w:rsidRPr="00921F02" w:rsidRDefault="00F71DCE" w:rsidP="00F71DCE">
            <w:pPr>
              <w:rPr>
                <w:rFonts w:ascii="Arial" w:hAnsi="Arial" w:cs="Arial"/>
                <w:sz w:val="20"/>
                <w:szCs w:val="20"/>
              </w:rPr>
            </w:pPr>
          </w:p>
          <w:p w:rsidR="00F71DCE" w:rsidRPr="00921F02" w:rsidRDefault="00F71DCE" w:rsidP="00F71DCE">
            <w:pPr>
              <w:rPr>
                <w:rFonts w:ascii="Arial" w:hAnsi="Arial" w:cs="Arial"/>
                <w:sz w:val="20"/>
                <w:szCs w:val="20"/>
              </w:rPr>
            </w:pPr>
            <w:r w:rsidRPr="00921F02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F71DCE" w:rsidRPr="00921F02" w:rsidRDefault="00F71DCE" w:rsidP="00F71DCE">
            <w:pPr>
              <w:rPr>
                <w:rFonts w:ascii="Arial" w:hAnsi="Arial" w:cs="Arial"/>
                <w:sz w:val="20"/>
                <w:szCs w:val="20"/>
              </w:rPr>
            </w:pPr>
          </w:p>
          <w:p w:rsidR="00F71DCE" w:rsidRPr="00921F02" w:rsidRDefault="00F71DCE" w:rsidP="00F71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DCE" w:rsidRPr="00921F02" w:rsidRDefault="00F71DCE" w:rsidP="00F71DCE">
            <w:pPr>
              <w:rPr>
                <w:rFonts w:ascii="Arial" w:hAnsi="Arial" w:cs="Arial"/>
                <w:sz w:val="20"/>
                <w:szCs w:val="20"/>
              </w:rPr>
            </w:pPr>
            <w:r w:rsidRPr="00921F02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DCE" w:rsidRPr="00921F02" w:rsidRDefault="00F71DCE" w:rsidP="00F71DCE">
            <w:pPr>
              <w:rPr>
                <w:rFonts w:ascii="Arial" w:hAnsi="Arial" w:cs="Arial"/>
                <w:sz w:val="20"/>
                <w:szCs w:val="20"/>
              </w:rPr>
            </w:pPr>
            <w:r w:rsidRPr="00921F02">
              <w:rPr>
                <w:rFonts w:ascii="Arial" w:hAnsi="Arial" w:cs="Arial"/>
                <w:sz w:val="20"/>
                <w:szCs w:val="20"/>
              </w:rPr>
              <w:t>Navýšenie výdavkov rozpočtu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CE" w:rsidRPr="00921F02" w:rsidRDefault="00F71DCE" w:rsidP="00F71D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1F02">
              <w:rPr>
                <w:rFonts w:ascii="Arial" w:hAnsi="Arial" w:cs="Arial"/>
                <w:sz w:val="20"/>
                <w:szCs w:val="20"/>
              </w:rPr>
              <w:t>630- Tovary a služby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CE" w:rsidRPr="00921F02" w:rsidRDefault="00F71DCE" w:rsidP="00F71DC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F71DCE" w:rsidRPr="00921F02" w:rsidRDefault="00F71DCE" w:rsidP="00F71DC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21F0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5.086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DCE" w:rsidRPr="00921F02" w:rsidRDefault="00F71DCE" w:rsidP="00F71D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21F02">
              <w:rPr>
                <w:rFonts w:ascii="Arial" w:hAnsi="Arial" w:cs="Arial"/>
                <w:sz w:val="20"/>
                <w:szCs w:val="20"/>
                <w:lang w:eastAsia="en-US"/>
              </w:rPr>
              <w:t>Nájomné za budovy, servis, údržba a opravy s tým spojené, PHM, všeobecný materiál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1DCE" w:rsidRPr="00921F02" w:rsidRDefault="00F71DCE" w:rsidP="00F71DCE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661" w:type="dxa"/>
            <w:vAlign w:val="center"/>
          </w:tcPr>
          <w:p w:rsidR="00F71DCE" w:rsidRPr="00921F02" w:rsidRDefault="00F71DCE" w:rsidP="00F71DCE">
            <w:r w:rsidRPr="00921F02">
              <w:rPr>
                <w:rFonts w:ascii="Arial" w:hAnsi="Arial" w:cs="Arial"/>
                <w:sz w:val="20"/>
                <w:szCs w:val="20"/>
              </w:rPr>
              <w:t>Navýšenie výdavkov rozpočtu</w:t>
            </w:r>
          </w:p>
        </w:tc>
        <w:tc>
          <w:tcPr>
            <w:tcW w:w="3661" w:type="dxa"/>
          </w:tcPr>
          <w:p w:rsidR="00F71DCE" w:rsidRPr="00921F02" w:rsidRDefault="00F71DCE" w:rsidP="00F71DCE">
            <w:r w:rsidRPr="00921F02">
              <w:rPr>
                <w:rFonts w:ascii="Arial" w:hAnsi="Arial" w:cs="Arial"/>
                <w:sz w:val="20"/>
                <w:szCs w:val="20"/>
              </w:rPr>
              <w:t>630- Tovary a služby</w:t>
            </w:r>
          </w:p>
        </w:tc>
        <w:tc>
          <w:tcPr>
            <w:tcW w:w="3661" w:type="dxa"/>
            <w:vAlign w:val="center"/>
          </w:tcPr>
          <w:p w:rsidR="00F71DCE" w:rsidRPr="00921F02" w:rsidRDefault="00F71DCE" w:rsidP="00F71DCE">
            <w:r w:rsidRPr="00921F0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5.086</w:t>
            </w:r>
          </w:p>
        </w:tc>
        <w:tc>
          <w:tcPr>
            <w:tcW w:w="3661" w:type="dxa"/>
          </w:tcPr>
          <w:p w:rsidR="00F71DCE" w:rsidRPr="00921F02" w:rsidRDefault="00F71DCE" w:rsidP="00F71DCE">
            <w:r w:rsidRPr="00921F02">
              <w:rPr>
                <w:rFonts w:ascii="Arial" w:hAnsi="Arial" w:cs="Arial"/>
                <w:sz w:val="20"/>
                <w:szCs w:val="20"/>
                <w:lang w:eastAsia="en-US"/>
              </w:rPr>
              <w:t>Nájomné za budovy, servis, údržba a opravy s tým spojené, PHM, všeobecný materiál</w:t>
            </w:r>
          </w:p>
        </w:tc>
      </w:tr>
      <w:tr w:rsidR="00F71DCE" w:rsidRPr="00921F02" w:rsidTr="00F71DCE">
        <w:trPr>
          <w:gridAfter w:val="4"/>
          <w:wAfter w:w="14644" w:type="dxa"/>
          <w:cantSplit/>
          <w:trHeight w:val="3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DCE" w:rsidRPr="00921F02" w:rsidRDefault="00F71DCE" w:rsidP="00F71DCE">
            <w:pPr>
              <w:rPr>
                <w:rFonts w:ascii="Arial" w:hAnsi="Arial" w:cs="Arial"/>
                <w:sz w:val="20"/>
                <w:szCs w:val="20"/>
              </w:rPr>
            </w:pPr>
            <w:r w:rsidRPr="00921F0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DCE" w:rsidRPr="00921F02" w:rsidRDefault="00F71DCE" w:rsidP="00F71DCE">
            <w:pPr>
              <w:rPr>
                <w:rFonts w:ascii="Arial" w:hAnsi="Arial" w:cs="Arial"/>
                <w:sz w:val="20"/>
                <w:szCs w:val="20"/>
              </w:rPr>
            </w:pPr>
            <w:r w:rsidRPr="00921F02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DCE" w:rsidRPr="00921F02" w:rsidRDefault="00F71DCE" w:rsidP="00F71DCE">
            <w:pPr>
              <w:rPr>
                <w:rFonts w:ascii="Arial" w:hAnsi="Arial" w:cs="Arial"/>
                <w:sz w:val="20"/>
                <w:szCs w:val="20"/>
              </w:rPr>
            </w:pPr>
            <w:r w:rsidRPr="00921F02">
              <w:rPr>
                <w:rFonts w:ascii="Arial" w:hAnsi="Arial" w:cs="Arial"/>
                <w:sz w:val="20"/>
                <w:szCs w:val="20"/>
              </w:rPr>
              <w:t>Navýšenie výdavkov rozpočtu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DCE" w:rsidRPr="00921F02" w:rsidRDefault="00F71DCE" w:rsidP="00F71D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21F02">
              <w:rPr>
                <w:rFonts w:ascii="Arial" w:hAnsi="Arial" w:cs="Arial"/>
                <w:sz w:val="20"/>
                <w:szCs w:val="20"/>
              </w:rPr>
              <w:t>630- Tovary a služby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CE" w:rsidRPr="00921F02" w:rsidRDefault="00F71DCE" w:rsidP="00F71DC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21F0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8.000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CE" w:rsidRPr="00921F02" w:rsidRDefault="00F71DCE" w:rsidP="00F71D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21F02">
              <w:rPr>
                <w:rFonts w:ascii="Arial" w:hAnsi="Arial" w:cs="Arial"/>
                <w:sz w:val="20"/>
                <w:szCs w:val="20"/>
                <w:lang w:eastAsia="en-US"/>
              </w:rPr>
              <w:t>Cestovné výdavky, energie, PHM, tovary a služby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DCE" w:rsidRPr="00921F02" w:rsidRDefault="00F71DCE" w:rsidP="00F71DCE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F71DCE" w:rsidRPr="00921F02" w:rsidTr="00F71DCE">
        <w:trPr>
          <w:gridAfter w:val="4"/>
          <w:wAfter w:w="14644" w:type="dxa"/>
          <w:cantSplit/>
          <w:trHeight w:val="3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DCE" w:rsidRPr="00921F02" w:rsidRDefault="00F71DCE" w:rsidP="00F71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DCE" w:rsidRPr="00921F02" w:rsidRDefault="00F71DCE" w:rsidP="00F71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DCE" w:rsidRPr="00921F02" w:rsidRDefault="00F71DCE" w:rsidP="00F71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CE" w:rsidRPr="00921F02" w:rsidRDefault="00F71DCE" w:rsidP="00F71D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1F02">
              <w:rPr>
                <w:rFonts w:ascii="Arial" w:hAnsi="Arial" w:cs="Arial"/>
                <w:sz w:val="20"/>
                <w:szCs w:val="20"/>
              </w:rPr>
              <w:t>640 – bežné transfery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DCE" w:rsidRPr="00921F02" w:rsidRDefault="00F71DCE" w:rsidP="00F71DC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21F0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751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DCE" w:rsidRPr="00921F02" w:rsidRDefault="00F71DCE" w:rsidP="00F71D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21F02">
              <w:rPr>
                <w:rFonts w:ascii="Arial" w:hAnsi="Arial" w:cs="Arial"/>
                <w:sz w:val="20"/>
                <w:szCs w:val="20"/>
                <w:lang w:eastAsia="en-US"/>
              </w:rPr>
              <w:t>Ide o úhradu nemocenského, príplatkov a príspevkov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1DCE" w:rsidRPr="00921F02" w:rsidRDefault="00F71DCE" w:rsidP="00F71DCE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:rsidR="00F71DCE" w:rsidRDefault="00F71DCE" w:rsidP="00F71DCE">
      <w:pPr>
        <w:pStyle w:val="Zkladntext"/>
        <w:rPr>
          <w:rFonts w:ascii="Arial" w:hAnsi="Arial" w:cs="Arial"/>
          <w:sz w:val="22"/>
          <w:szCs w:val="22"/>
        </w:rPr>
      </w:pPr>
    </w:p>
    <w:p w:rsidR="00F71DCE" w:rsidRDefault="00F71DCE" w:rsidP="00F71DCE">
      <w:pPr>
        <w:pStyle w:val="Zkladntext"/>
        <w:rPr>
          <w:rFonts w:ascii="Arial" w:hAnsi="Arial" w:cs="Arial"/>
          <w:sz w:val="22"/>
          <w:szCs w:val="22"/>
        </w:rPr>
      </w:pPr>
    </w:p>
    <w:p w:rsidR="00F71DCE" w:rsidRPr="00A63166" w:rsidRDefault="00F71DCE" w:rsidP="00F71DCE">
      <w:pPr>
        <w:pStyle w:val="Zkladntext"/>
        <w:rPr>
          <w:rFonts w:ascii="Arial" w:hAnsi="Arial" w:cs="Arial"/>
          <w:sz w:val="22"/>
          <w:szCs w:val="22"/>
        </w:rPr>
      </w:pPr>
      <w:r w:rsidRPr="00A63166">
        <w:rPr>
          <w:rFonts w:ascii="Arial" w:hAnsi="Arial" w:cs="Arial"/>
          <w:sz w:val="22"/>
          <w:szCs w:val="22"/>
        </w:rPr>
        <w:t xml:space="preserve">Tabuľka č. 25 – Schválený a upravený rozpočet po všetkých rozpočtových opatreniach v roku </w:t>
      </w:r>
      <w:r w:rsidR="00A63166" w:rsidRPr="00A63166">
        <w:rPr>
          <w:rFonts w:ascii="Arial" w:hAnsi="Arial" w:cs="Arial"/>
          <w:sz w:val="22"/>
          <w:szCs w:val="22"/>
        </w:rPr>
        <w:t xml:space="preserve">     </w:t>
      </w:r>
      <w:r w:rsidRPr="00A63166">
        <w:rPr>
          <w:rFonts w:ascii="Arial" w:hAnsi="Arial" w:cs="Arial"/>
          <w:sz w:val="22"/>
          <w:szCs w:val="22"/>
        </w:rPr>
        <w:t>2024</w:t>
      </w:r>
    </w:p>
    <w:tbl>
      <w:tblPr>
        <w:tblW w:w="95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788"/>
        <w:gridCol w:w="2961"/>
        <w:gridCol w:w="2793"/>
      </w:tblGrid>
      <w:tr w:rsidR="00A63166" w:rsidRPr="00A63166" w:rsidTr="00A63166">
        <w:trPr>
          <w:trHeight w:val="459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A63166" w:rsidRDefault="00F71DCE" w:rsidP="00F71DCE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166">
              <w:rPr>
                <w:rFonts w:ascii="Arial" w:hAnsi="Arial" w:cs="Arial"/>
                <w:b/>
                <w:bCs/>
                <w:sz w:val="18"/>
                <w:szCs w:val="18"/>
              </w:rPr>
              <w:t>Ukazovateľ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A63166" w:rsidRDefault="00F71DCE" w:rsidP="00A63166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</w:rPr>
              <w:t>Schválený rozpočet</w:t>
            </w:r>
          </w:p>
          <w:p w:rsidR="00F71DCE" w:rsidRPr="00A63166" w:rsidRDefault="00F71DCE" w:rsidP="00A63166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</w:rPr>
              <w:t>v Eur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A63166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</w:rPr>
              <w:t xml:space="preserve">Upravený rozpočet </w:t>
            </w:r>
          </w:p>
          <w:p w:rsidR="00F71DCE" w:rsidRPr="00A63166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</w:rPr>
              <w:t>v Eur</w:t>
            </w:r>
          </w:p>
        </w:tc>
      </w:tr>
      <w:tr w:rsidR="00A63166" w:rsidRPr="00A63166" w:rsidTr="00A63166">
        <w:trPr>
          <w:trHeight w:val="426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71DCE" w:rsidRPr="00A63166" w:rsidRDefault="00F71DCE" w:rsidP="00F71DCE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166">
              <w:rPr>
                <w:rFonts w:ascii="Arial" w:hAnsi="Arial" w:cs="Arial"/>
                <w:b/>
                <w:bCs/>
                <w:sz w:val="18"/>
                <w:szCs w:val="18"/>
              </w:rPr>
              <w:t>I. Príjmy 200</w:t>
            </w:r>
          </w:p>
          <w:p w:rsidR="00F71DCE" w:rsidRPr="00A63166" w:rsidRDefault="00F71DCE" w:rsidP="00F71DCE">
            <w:pPr>
              <w:pStyle w:val="Zkladntext"/>
              <w:spacing w:line="276" w:lineRule="auto"/>
              <w:ind w:left="10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A63166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1DCE" w:rsidRPr="00A63166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166">
              <w:rPr>
                <w:rFonts w:ascii="Arial" w:hAnsi="Arial" w:cs="Arial"/>
                <w:sz w:val="18"/>
                <w:szCs w:val="18"/>
              </w:rPr>
              <w:t xml:space="preserve">   20 000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</w:rPr>
              <w:t>20.000,00</w:t>
            </w:r>
          </w:p>
        </w:tc>
      </w:tr>
      <w:tr w:rsidR="00A63166" w:rsidRPr="00A63166" w:rsidTr="00A63166">
        <w:trPr>
          <w:trHeight w:val="678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A63166" w:rsidRDefault="00F71DCE" w:rsidP="00F71DCE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1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 tom: </w:t>
            </w:r>
          </w:p>
          <w:p w:rsidR="00F71DCE" w:rsidRPr="00A63166" w:rsidRDefault="00F71DCE" w:rsidP="00F71DCE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1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222 pokuty a penále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A63166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1DCE" w:rsidRPr="00A63166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166">
              <w:rPr>
                <w:rFonts w:ascii="Arial" w:hAnsi="Arial" w:cs="Arial"/>
                <w:sz w:val="18"/>
                <w:szCs w:val="18"/>
              </w:rPr>
              <w:t xml:space="preserve">  20 000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</w:rPr>
              <w:t>20.000,00</w:t>
            </w:r>
          </w:p>
        </w:tc>
      </w:tr>
      <w:tr w:rsidR="00A63166" w:rsidRPr="00A63166" w:rsidTr="000D3F26">
        <w:trPr>
          <w:trHeight w:val="780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66" w:rsidRPr="00A63166" w:rsidRDefault="00A63166" w:rsidP="00F71DCE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166">
              <w:rPr>
                <w:rFonts w:ascii="Arial" w:hAnsi="Arial" w:cs="Arial"/>
                <w:b/>
                <w:bCs/>
                <w:sz w:val="18"/>
                <w:szCs w:val="18"/>
              </w:rPr>
              <w:t>II. Výdavky</w:t>
            </w:r>
          </w:p>
          <w:p w:rsidR="00A63166" w:rsidRPr="00A63166" w:rsidRDefault="00A63166" w:rsidP="00F71DCE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1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Zdroj 111   </w:t>
            </w:r>
          </w:p>
          <w:p w:rsidR="00A63166" w:rsidRPr="00A63166" w:rsidRDefault="00A63166" w:rsidP="00F71DCE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166">
              <w:rPr>
                <w:rFonts w:ascii="Arial" w:hAnsi="Arial" w:cs="Arial"/>
                <w:b/>
                <w:bCs/>
                <w:sz w:val="18"/>
                <w:szCs w:val="18"/>
              </w:rPr>
              <w:t>600 – Bežné výdavky</w:t>
            </w:r>
            <w:r w:rsidRPr="00A63166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66" w:rsidRPr="00A63166" w:rsidRDefault="00A63166" w:rsidP="000D3F26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3166" w:rsidRPr="00A63166" w:rsidRDefault="00A63166" w:rsidP="000D3F26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166">
              <w:rPr>
                <w:rFonts w:ascii="Arial" w:hAnsi="Arial" w:cs="Arial"/>
                <w:sz w:val="18"/>
                <w:szCs w:val="18"/>
              </w:rPr>
              <w:t>321 292</w:t>
            </w:r>
          </w:p>
          <w:p w:rsidR="00A63166" w:rsidRPr="00A63166" w:rsidRDefault="00A63166" w:rsidP="000D3F26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66" w:rsidRPr="00A63166" w:rsidRDefault="00A63166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</w:rPr>
              <w:t>478.360,00</w:t>
            </w:r>
          </w:p>
        </w:tc>
      </w:tr>
      <w:tr w:rsidR="00A63166" w:rsidRPr="00A63166" w:rsidTr="00A63166">
        <w:trPr>
          <w:trHeight w:val="459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A63166" w:rsidRDefault="00F71DCE" w:rsidP="00F71DCE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166">
              <w:rPr>
                <w:rFonts w:ascii="Arial" w:hAnsi="Arial" w:cs="Arial"/>
                <w:b/>
                <w:bCs/>
                <w:sz w:val="18"/>
                <w:szCs w:val="18"/>
              </w:rPr>
              <w:t>Program  0910602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66" w:rsidRPr="00A63166" w:rsidRDefault="00A63166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1DCE" w:rsidRPr="00A63166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</w:rPr>
              <w:t>471.960,00</w:t>
            </w:r>
          </w:p>
        </w:tc>
      </w:tr>
      <w:tr w:rsidR="00A63166" w:rsidRPr="00A63166" w:rsidTr="00A63166">
        <w:trPr>
          <w:trHeight w:val="156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A63166" w:rsidRDefault="00F71DCE" w:rsidP="00F71DCE">
            <w:pPr>
              <w:pStyle w:val="Zkladntex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63166">
              <w:rPr>
                <w:rFonts w:ascii="Arial" w:hAnsi="Arial" w:cs="Arial"/>
                <w:sz w:val="18"/>
                <w:szCs w:val="18"/>
              </w:rPr>
              <w:t>v tom :      610- mzdy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166">
              <w:rPr>
                <w:rFonts w:ascii="Arial" w:hAnsi="Arial" w:cs="Arial"/>
                <w:sz w:val="18"/>
                <w:szCs w:val="18"/>
              </w:rPr>
              <w:t>208 736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166">
              <w:rPr>
                <w:rFonts w:ascii="Arial" w:hAnsi="Arial" w:cs="Arial"/>
                <w:sz w:val="18"/>
                <w:szCs w:val="18"/>
              </w:rPr>
              <w:t>291.271,00</w:t>
            </w:r>
          </w:p>
        </w:tc>
      </w:tr>
      <w:tr w:rsidR="00A63166" w:rsidRPr="00A63166" w:rsidTr="00A63166">
        <w:trPr>
          <w:trHeight w:val="156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A63166" w:rsidRDefault="00F71DCE" w:rsidP="00F71DCE">
            <w:pPr>
              <w:pStyle w:val="Zkladntext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63166">
              <w:rPr>
                <w:rFonts w:ascii="Arial" w:hAnsi="Arial" w:cs="Arial"/>
                <w:sz w:val="18"/>
                <w:szCs w:val="18"/>
              </w:rPr>
              <w:t xml:space="preserve">                 620- poistné a odvody 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166">
              <w:rPr>
                <w:rFonts w:ascii="Arial" w:hAnsi="Arial" w:cs="Arial"/>
                <w:sz w:val="18"/>
                <w:szCs w:val="18"/>
              </w:rPr>
              <w:t xml:space="preserve">  74 101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166">
              <w:rPr>
                <w:rFonts w:ascii="Arial" w:hAnsi="Arial" w:cs="Arial"/>
                <w:sz w:val="18"/>
                <w:szCs w:val="18"/>
              </w:rPr>
              <w:t>110.026,50</w:t>
            </w:r>
          </w:p>
        </w:tc>
      </w:tr>
      <w:tr w:rsidR="00A63166" w:rsidRPr="00A63166" w:rsidTr="00A63166">
        <w:trPr>
          <w:trHeight w:val="156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A63166" w:rsidRDefault="00F71DCE" w:rsidP="00F71DCE">
            <w:pPr>
              <w:pStyle w:val="Zkladntex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63166">
              <w:rPr>
                <w:rFonts w:ascii="Arial" w:hAnsi="Arial" w:cs="Arial"/>
                <w:sz w:val="18"/>
                <w:szCs w:val="18"/>
              </w:rPr>
              <w:t xml:space="preserve">                 630- tovary a služby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166">
              <w:rPr>
                <w:rFonts w:ascii="Arial" w:hAnsi="Arial" w:cs="Arial"/>
                <w:sz w:val="18"/>
                <w:szCs w:val="18"/>
              </w:rPr>
              <w:t xml:space="preserve">  37 055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166">
              <w:rPr>
                <w:rFonts w:ascii="Arial" w:hAnsi="Arial" w:cs="Arial"/>
                <w:sz w:val="18"/>
                <w:szCs w:val="18"/>
              </w:rPr>
              <w:t xml:space="preserve">  57.880,21</w:t>
            </w:r>
          </w:p>
        </w:tc>
      </w:tr>
      <w:tr w:rsidR="00A63166" w:rsidRPr="00A63166" w:rsidTr="00A63166">
        <w:trPr>
          <w:trHeight w:val="156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A63166" w:rsidRDefault="00F71DCE" w:rsidP="00F71DCE">
            <w:pPr>
              <w:pStyle w:val="Zkladntex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63166">
              <w:rPr>
                <w:rFonts w:ascii="Arial" w:hAnsi="Arial" w:cs="Arial"/>
                <w:sz w:val="18"/>
                <w:szCs w:val="18"/>
              </w:rPr>
              <w:t xml:space="preserve">                 640- bežné transfery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A63166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166">
              <w:rPr>
                <w:rFonts w:ascii="Arial" w:hAnsi="Arial" w:cs="Arial"/>
                <w:sz w:val="18"/>
                <w:szCs w:val="18"/>
              </w:rPr>
              <w:t xml:space="preserve">    1 400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166">
              <w:rPr>
                <w:rFonts w:ascii="Arial" w:hAnsi="Arial" w:cs="Arial"/>
                <w:sz w:val="18"/>
                <w:szCs w:val="18"/>
              </w:rPr>
              <w:t xml:space="preserve">  19.182,29</w:t>
            </w:r>
          </w:p>
        </w:tc>
      </w:tr>
      <w:tr w:rsidR="00A63166" w:rsidRPr="00A63166" w:rsidTr="00A63166">
        <w:trPr>
          <w:trHeight w:val="200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A63166" w:rsidRDefault="00F71DCE" w:rsidP="00F71DCE">
            <w:pPr>
              <w:pStyle w:val="Zkladntex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63166">
              <w:rPr>
                <w:rFonts w:ascii="Arial" w:hAnsi="Arial" w:cs="Arial"/>
                <w:b/>
                <w:bCs/>
                <w:sz w:val="18"/>
                <w:szCs w:val="18"/>
              </w:rPr>
              <w:t>Program  OEKOK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166">
              <w:rPr>
                <w:rFonts w:ascii="Arial" w:hAnsi="Arial" w:cs="Arial"/>
                <w:sz w:val="18"/>
                <w:szCs w:val="18"/>
              </w:rPr>
              <w:t xml:space="preserve">    6.400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166">
              <w:rPr>
                <w:rFonts w:ascii="Arial" w:hAnsi="Arial" w:cs="Arial"/>
                <w:sz w:val="18"/>
                <w:szCs w:val="18"/>
              </w:rPr>
              <w:t xml:space="preserve">    6.400,00</w:t>
            </w:r>
          </w:p>
        </w:tc>
      </w:tr>
      <w:tr w:rsidR="00A63166" w:rsidRPr="00A63166" w:rsidTr="00A63166">
        <w:trPr>
          <w:trHeight w:val="292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A63166" w:rsidRDefault="00F71DCE" w:rsidP="00F71DCE">
            <w:pPr>
              <w:pStyle w:val="Zkladntex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63166">
              <w:rPr>
                <w:rFonts w:ascii="Arial" w:hAnsi="Arial" w:cs="Arial"/>
                <w:sz w:val="18"/>
                <w:szCs w:val="18"/>
              </w:rPr>
              <w:t>v tom :      630- tovary a služby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A63166" w:rsidRDefault="00A63166" w:rsidP="00A63166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166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F71DCE" w:rsidRPr="00A63166">
              <w:rPr>
                <w:rFonts w:ascii="Arial" w:hAnsi="Arial" w:cs="Arial"/>
                <w:sz w:val="18"/>
                <w:szCs w:val="18"/>
              </w:rPr>
              <w:t>6.400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166">
              <w:rPr>
                <w:rFonts w:ascii="Arial" w:hAnsi="Arial" w:cs="Arial"/>
                <w:sz w:val="18"/>
                <w:szCs w:val="18"/>
              </w:rPr>
              <w:t xml:space="preserve">     6.400,00</w:t>
            </w:r>
          </w:p>
        </w:tc>
      </w:tr>
    </w:tbl>
    <w:p w:rsidR="00F71DCE" w:rsidRPr="00A63166" w:rsidRDefault="00F71DCE" w:rsidP="00F71DCE">
      <w:pPr>
        <w:pStyle w:val="Zkladntext"/>
        <w:rPr>
          <w:rFonts w:ascii="Arial" w:hAnsi="Arial" w:cs="Arial"/>
          <w:b/>
          <w:bCs/>
          <w:sz w:val="16"/>
          <w:szCs w:val="16"/>
        </w:rPr>
      </w:pPr>
    </w:p>
    <w:p w:rsidR="00F71DCE" w:rsidRPr="00A63166" w:rsidRDefault="00F71DCE" w:rsidP="00F71DCE">
      <w:pPr>
        <w:pStyle w:val="Zkladntext"/>
        <w:rPr>
          <w:rFonts w:ascii="Arial" w:hAnsi="Arial" w:cs="Arial"/>
          <w:b/>
          <w:bCs/>
          <w:sz w:val="16"/>
          <w:szCs w:val="16"/>
        </w:rPr>
      </w:pPr>
    </w:p>
    <w:p w:rsidR="00F71DCE" w:rsidRPr="00A63166" w:rsidRDefault="00F71DCE" w:rsidP="00F71DCE">
      <w:pPr>
        <w:pStyle w:val="Zkladntext"/>
        <w:rPr>
          <w:rFonts w:ascii="Arial" w:hAnsi="Arial" w:cs="Arial"/>
          <w:b/>
          <w:bCs/>
          <w:sz w:val="16"/>
          <w:szCs w:val="16"/>
          <w:u w:val="single"/>
        </w:rPr>
      </w:pPr>
      <w:r w:rsidRPr="00A63166">
        <w:rPr>
          <w:rFonts w:ascii="Arial" w:hAnsi="Arial" w:cs="Arial"/>
          <w:b/>
          <w:bCs/>
          <w:sz w:val="28"/>
          <w:szCs w:val="28"/>
        </w:rPr>
        <w:t xml:space="preserve">6.2.   </w:t>
      </w:r>
      <w:r w:rsidRPr="00A63166">
        <w:rPr>
          <w:rFonts w:ascii="Arial" w:hAnsi="Arial" w:cs="Arial"/>
          <w:b/>
          <w:bCs/>
          <w:sz w:val="28"/>
          <w:szCs w:val="28"/>
          <w:u w:val="single"/>
        </w:rPr>
        <w:t>ČERPANIE  ROZPOČTU</w:t>
      </w:r>
    </w:p>
    <w:p w:rsidR="00F71DCE" w:rsidRPr="00A63166" w:rsidRDefault="00F71DCE" w:rsidP="00F71DCE">
      <w:pPr>
        <w:rPr>
          <w:rFonts w:ascii="Arial" w:hAnsi="Arial" w:cs="Arial"/>
          <w:sz w:val="16"/>
          <w:szCs w:val="16"/>
        </w:rPr>
      </w:pPr>
    </w:p>
    <w:p w:rsidR="00F71DCE" w:rsidRPr="00A63166" w:rsidRDefault="00F71DCE" w:rsidP="00F71DCE">
      <w:pPr>
        <w:rPr>
          <w:rFonts w:ascii="Arial" w:hAnsi="Arial" w:cs="Arial"/>
          <w:sz w:val="22"/>
          <w:szCs w:val="22"/>
        </w:rPr>
      </w:pPr>
      <w:r w:rsidRPr="00A63166">
        <w:rPr>
          <w:rFonts w:ascii="Arial" w:hAnsi="Arial" w:cs="Arial"/>
          <w:sz w:val="22"/>
          <w:szCs w:val="22"/>
        </w:rPr>
        <w:t xml:space="preserve">Tabuľka č. 26 - Čerpanie rozpočtu podľa programovej štruktúry, zdroja, ekonomickej </w:t>
      </w:r>
    </w:p>
    <w:p w:rsidR="00F71DCE" w:rsidRPr="00A63166" w:rsidRDefault="00F71DCE" w:rsidP="00F71DCE">
      <w:pPr>
        <w:rPr>
          <w:rFonts w:ascii="Arial" w:hAnsi="Arial" w:cs="Arial"/>
          <w:sz w:val="22"/>
          <w:szCs w:val="22"/>
        </w:rPr>
      </w:pPr>
      <w:r w:rsidRPr="00A63166">
        <w:rPr>
          <w:rFonts w:ascii="Arial" w:hAnsi="Arial" w:cs="Arial"/>
          <w:sz w:val="22"/>
          <w:szCs w:val="22"/>
        </w:rPr>
        <w:t xml:space="preserve">                         klasifikácie v Eur</w:t>
      </w:r>
    </w:p>
    <w:tbl>
      <w:tblPr>
        <w:tblStyle w:val="Mriekatabuky"/>
        <w:tblW w:w="11160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559"/>
        <w:gridCol w:w="1417"/>
        <w:gridCol w:w="1560"/>
        <w:gridCol w:w="1559"/>
        <w:gridCol w:w="1418"/>
        <w:gridCol w:w="1696"/>
      </w:tblGrid>
      <w:tr w:rsidR="00F71DCE" w:rsidRPr="00A63166" w:rsidTr="00F71DCE">
        <w:trPr>
          <w:gridAfter w:val="1"/>
          <w:wAfter w:w="16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A63166" w:rsidRDefault="00F71DCE" w:rsidP="00A6316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</w:rPr>
              <w:t>Program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A63166" w:rsidRDefault="00F71DCE" w:rsidP="00A6316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</w:rPr>
              <w:t>Zdroj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A63166" w:rsidRDefault="00F71DCE" w:rsidP="00A6316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Kategória</w:t>
            </w:r>
          </w:p>
          <w:p w:rsidR="00F71DCE" w:rsidRPr="00A63166" w:rsidRDefault="00F71DCE" w:rsidP="00A6316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A63166" w:rsidRDefault="00F71DCE" w:rsidP="00A631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</w:rPr>
              <w:t>Schválený</w:t>
            </w:r>
          </w:p>
          <w:p w:rsidR="00F71DCE" w:rsidRPr="00A63166" w:rsidRDefault="00F71DCE" w:rsidP="00A6316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</w:rPr>
              <w:t>rozpočet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A63166" w:rsidRDefault="00F71DCE" w:rsidP="00A631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</w:rPr>
              <w:t>Upravený</w:t>
            </w:r>
          </w:p>
          <w:p w:rsidR="00F71DCE" w:rsidRPr="00A63166" w:rsidRDefault="00F71DCE" w:rsidP="00A6316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</w:rPr>
              <w:t>rozpočet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A63166" w:rsidRDefault="00F71DCE" w:rsidP="00A631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</w:rPr>
              <w:t>Čerpanie</w:t>
            </w:r>
          </w:p>
          <w:p w:rsidR="00F71DCE" w:rsidRPr="00A63166" w:rsidRDefault="00F71DCE" w:rsidP="00A6316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</w:rPr>
              <w:t>rozpočtu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A63166" w:rsidRDefault="00F71DCE" w:rsidP="00A6316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</w:rPr>
              <w:t>% plnenie k upravenému rozpočtu</w:t>
            </w:r>
          </w:p>
        </w:tc>
      </w:tr>
      <w:tr w:rsidR="00F71DCE" w:rsidRPr="00A63166" w:rsidTr="00F71DCE">
        <w:trPr>
          <w:gridAfter w:val="1"/>
          <w:wAfter w:w="1696" w:type="dxa"/>
          <w:trHeight w:val="6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</w:rPr>
              <w:t>0910602</w:t>
            </w:r>
          </w:p>
          <w:p w:rsidR="00F71DCE" w:rsidRPr="00A63166" w:rsidRDefault="00F71DCE" w:rsidP="00F71DCE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1DCE" w:rsidRPr="00A63166" w:rsidRDefault="00F71DCE" w:rsidP="00F71DC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1DCE" w:rsidRPr="00A63166" w:rsidRDefault="00F71DCE" w:rsidP="00F71DCE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</w:rPr>
              <w:t>356.656,00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471.960,00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471.960,00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71DCE" w:rsidRPr="00A63166" w:rsidRDefault="00F71DCE" w:rsidP="00F71DC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</w:tr>
      <w:tr w:rsidR="00F71DCE" w:rsidRPr="00A63166" w:rsidTr="00F71DCE">
        <w:trPr>
          <w:gridAfter w:val="1"/>
          <w:wAfter w:w="16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E" w:rsidRPr="00A63166" w:rsidRDefault="00F71DCE" w:rsidP="00A6316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3166">
              <w:rPr>
                <w:rFonts w:ascii="Arial" w:hAnsi="Arial" w:cs="Arial"/>
                <w:sz w:val="18"/>
                <w:szCs w:val="18"/>
              </w:rPr>
              <w:t>z toho:</w:t>
            </w:r>
            <w:r w:rsidRPr="00A63166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="00A63166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A63166">
              <w:rPr>
                <w:rFonts w:ascii="Arial" w:hAnsi="Arial" w:cs="Arial"/>
                <w:b/>
                <w:sz w:val="18"/>
                <w:szCs w:val="18"/>
              </w:rPr>
              <w:t xml:space="preserve">610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sz w:val="18"/>
                <w:szCs w:val="18"/>
                <w:lang w:eastAsia="en-US"/>
              </w:rPr>
              <w:t>234.302,00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sz w:val="18"/>
                <w:szCs w:val="18"/>
                <w:lang w:eastAsia="en-US"/>
              </w:rPr>
              <w:t>291.271,00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291.271,00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71DCE" w:rsidRPr="00A63166" w:rsidRDefault="00F71DCE" w:rsidP="00F71DC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</w:tr>
      <w:tr w:rsidR="00F71DCE" w:rsidRPr="00A63166" w:rsidTr="00F71DCE">
        <w:trPr>
          <w:gridAfter w:val="1"/>
          <w:wAfter w:w="1696" w:type="dxa"/>
          <w:trHeight w:val="48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E" w:rsidRPr="00A63166" w:rsidRDefault="00F71DCE" w:rsidP="00F71DC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</w:rPr>
              <w:t xml:space="preserve">               </w:t>
            </w:r>
            <w:r w:rsidR="00A63166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A63166">
              <w:rPr>
                <w:rFonts w:ascii="Arial" w:hAnsi="Arial" w:cs="Arial"/>
                <w:b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sz w:val="18"/>
                <w:szCs w:val="18"/>
                <w:lang w:eastAsia="en-US"/>
              </w:rPr>
              <w:t>86.041,00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sz w:val="18"/>
                <w:szCs w:val="18"/>
                <w:lang w:eastAsia="en-US"/>
              </w:rPr>
              <w:t>110.026,50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110.026,50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A63166" w:rsidRDefault="00F71DCE" w:rsidP="00F71DC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</w:tr>
      <w:tr w:rsidR="00F71DCE" w:rsidRPr="00A63166" w:rsidTr="00F71DCE">
        <w:trPr>
          <w:gridAfter w:val="1"/>
          <w:wAfter w:w="1696" w:type="dxa"/>
          <w:trHeight w:val="40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E" w:rsidRPr="00A63166" w:rsidRDefault="00F71DCE" w:rsidP="00F71DC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</w:rPr>
              <w:t xml:space="preserve">              </w:t>
            </w:r>
            <w:r w:rsidR="00A63166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Pr="00A63166">
              <w:rPr>
                <w:rFonts w:ascii="Arial" w:hAnsi="Arial" w:cs="Arial"/>
                <w:b/>
                <w:sz w:val="18"/>
                <w:szCs w:val="18"/>
              </w:rP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sz w:val="18"/>
                <w:szCs w:val="18"/>
                <w:lang w:eastAsia="en-US"/>
              </w:rPr>
              <w:t>35.013,00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51.480,21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51.480,21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A63166" w:rsidRDefault="00F71DCE" w:rsidP="00F71DC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</w:tr>
      <w:tr w:rsidR="00F71DCE" w:rsidRPr="00A63166" w:rsidTr="00F71DCE">
        <w:trPr>
          <w:gridAfter w:val="1"/>
          <w:wAfter w:w="16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E" w:rsidRPr="00A63166" w:rsidRDefault="00F71DCE" w:rsidP="00F71DCE">
            <w:pPr>
              <w:rPr>
                <w:rFonts w:ascii="Arial" w:hAnsi="Arial" w:cs="Arial"/>
                <w:sz w:val="18"/>
                <w:szCs w:val="18"/>
              </w:rPr>
            </w:pPr>
            <w:r w:rsidRPr="00A63166">
              <w:rPr>
                <w:rFonts w:ascii="Arial" w:hAnsi="Arial" w:cs="Arial"/>
                <w:sz w:val="18"/>
                <w:szCs w:val="18"/>
              </w:rPr>
              <w:t>v tom: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71DCE" w:rsidRPr="00A63166" w:rsidTr="00F71DCE">
        <w:trPr>
          <w:gridAfter w:val="1"/>
          <w:wAfter w:w="16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</w:rPr>
              <w:t>631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63166">
              <w:rPr>
                <w:rFonts w:ascii="Arial" w:hAnsi="Arial" w:cs="Arial"/>
                <w:bCs/>
                <w:sz w:val="18"/>
                <w:szCs w:val="18"/>
              </w:rPr>
              <w:t>7.688.40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A63166" w:rsidRDefault="00F71DCE" w:rsidP="00F71DC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</w:tr>
      <w:tr w:rsidR="00F71DCE" w:rsidRPr="00A63166" w:rsidTr="00F71DCE">
        <w:trPr>
          <w:gridAfter w:val="1"/>
          <w:wAfter w:w="16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</w:rPr>
              <w:t>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63166">
              <w:rPr>
                <w:rFonts w:ascii="Arial" w:hAnsi="Arial" w:cs="Arial"/>
                <w:bCs/>
                <w:sz w:val="18"/>
                <w:szCs w:val="18"/>
              </w:rPr>
              <w:t>3.606,60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A63166" w:rsidRDefault="00F71DCE" w:rsidP="00F71DC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</w:tr>
      <w:tr w:rsidR="00F71DCE" w:rsidRPr="00A63166" w:rsidTr="00F71DCE">
        <w:trPr>
          <w:gridAfter w:val="1"/>
          <w:wAfter w:w="16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</w:rPr>
              <w:t>633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63166">
              <w:rPr>
                <w:rFonts w:ascii="Arial" w:hAnsi="Arial" w:cs="Arial"/>
                <w:bCs/>
                <w:sz w:val="18"/>
                <w:szCs w:val="18"/>
              </w:rPr>
              <w:t>3.867,69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A63166" w:rsidRDefault="00F71DCE" w:rsidP="00F71DC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</w:tr>
      <w:tr w:rsidR="00F71DCE" w:rsidRPr="00A63166" w:rsidTr="00F71DCE">
        <w:trPr>
          <w:gridAfter w:val="1"/>
          <w:wAfter w:w="16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</w:rPr>
              <w:t>634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63166">
              <w:rPr>
                <w:rFonts w:ascii="Arial" w:hAnsi="Arial" w:cs="Arial"/>
                <w:bCs/>
                <w:sz w:val="18"/>
                <w:szCs w:val="18"/>
              </w:rPr>
              <w:t>15.768,55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A63166" w:rsidRDefault="00F71DCE" w:rsidP="00F71DC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</w:tr>
      <w:tr w:rsidR="00F71DCE" w:rsidRPr="00A63166" w:rsidTr="00F71DCE">
        <w:trPr>
          <w:gridAfter w:val="1"/>
          <w:wAfter w:w="1696" w:type="dxa"/>
          <w:trHeight w:val="2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</w:rPr>
              <w:t>635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63166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A63166" w:rsidRDefault="00F71DCE" w:rsidP="00F71DC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</w:tr>
      <w:tr w:rsidR="00F71DCE" w:rsidRPr="00A63166" w:rsidTr="00F71DCE">
        <w:trPr>
          <w:gridAfter w:val="1"/>
          <w:wAfter w:w="16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</w:rPr>
              <w:t>636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63166">
              <w:rPr>
                <w:rFonts w:ascii="Arial" w:hAnsi="Arial" w:cs="Arial"/>
                <w:bCs/>
                <w:sz w:val="18"/>
                <w:szCs w:val="18"/>
              </w:rPr>
              <w:t>3.697,56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</w:tr>
      <w:tr w:rsidR="00F71DCE" w:rsidRPr="00A63166" w:rsidTr="00F71DCE">
        <w:trPr>
          <w:gridAfter w:val="1"/>
          <w:wAfter w:w="16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</w:rPr>
              <w:t>637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63166">
              <w:rPr>
                <w:rFonts w:ascii="Arial" w:hAnsi="Arial" w:cs="Arial"/>
                <w:bCs/>
                <w:sz w:val="18"/>
                <w:szCs w:val="18"/>
              </w:rPr>
              <w:t>16.851,41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A63166" w:rsidRDefault="00F71DCE" w:rsidP="00F71DC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</w:tr>
      <w:tr w:rsidR="00F71DCE" w:rsidRPr="00A63166" w:rsidTr="00F71DCE">
        <w:trPr>
          <w:gridAfter w:val="1"/>
          <w:wAfter w:w="1696" w:type="dxa"/>
          <w:trHeight w:val="4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E" w:rsidRPr="00A63166" w:rsidRDefault="00F71DCE" w:rsidP="00F71DCE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</w:rPr>
              <w:t xml:space="preserve">640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sz w:val="18"/>
                <w:szCs w:val="18"/>
                <w:lang w:eastAsia="en-US"/>
              </w:rPr>
              <w:t>1.300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sz w:val="18"/>
                <w:szCs w:val="18"/>
                <w:lang w:eastAsia="en-US"/>
              </w:rPr>
              <w:t>19.182,29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19.182,29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A63166" w:rsidRDefault="00F71DCE" w:rsidP="00F71DC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</w:tr>
      <w:tr w:rsidR="00A63166" w:rsidRPr="00A63166" w:rsidTr="00A63166">
        <w:trPr>
          <w:gridAfter w:val="1"/>
          <w:wAfter w:w="1696" w:type="dxa"/>
          <w:trHeight w:val="1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DCE" w:rsidRPr="00A63166" w:rsidRDefault="00F71DCE" w:rsidP="00F71DC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F71DCE" w:rsidRPr="00A63166" w:rsidRDefault="00F71DCE" w:rsidP="00F71DC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OEKOK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DCE" w:rsidRPr="00A63166" w:rsidRDefault="00F71DCE" w:rsidP="00F71D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1DCE" w:rsidRPr="00A63166" w:rsidRDefault="00F71DCE" w:rsidP="00F71DC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71DCE" w:rsidRPr="00A63166" w:rsidRDefault="00F71DCE" w:rsidP="00F71DCE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</w:rP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sz w:val="18"/>
                <w:szCs w:val="18"/>
                <w:lang w:eastAsia="en-US"/>
              </w:rPr>
              <w:t>6.400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sz w:val="18"/>
                <w:szCs w:val="18"/>
                <w:lang w:eastAsia="en-US"/>
              </w:rPr>
              <w:t>6.400,00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6.400,00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DCE" w:rsidRPr="00A63166" w:rsidRDefault="00F71DCE" w:rsidP="00F71DC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71DCE" w:rsidRPr="00A63166" w:rsidRDefault="00F71DCE" w:rsidP="00F71DC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</w:tr>
      <w:tr w:rsidR="00F71DCE" w:rsidRPr="00A63166" w:rsidTr="00F71DCE">
        <w:trPr>
          <w:gridAfter w:val="1"/>
          <w:wAfter w:w="16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A63166" w:rsidRDefault="00F71DCE" w:rsidP="00F71DCE">
            <w:pPr>
              <w:rPr>
                <w:rFonts w:ascii="Arial" w:hAnsi="Arial" w:cs="Arial"/>
                <w:sz w:val="18"/>
                <w:szCs w:val="18"/>
              </w:rPr>
            </w:pPr>
            <w:r w:rsidRPr="00A63166">
              <w:rPr>
                <w:rFonts w:ascii="Arial" w:hAnsi="Arial" w:cs="Arial"/>
                <w:sz w:val="18"/>
                <w:szCs w:val="18"/>
              </w:rPr>
              <w:t>v tom: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71DCE" w:rsidRPr="00A63166" w:rsidTr="00F71DCE">
        <w:trPr>
          <w:gridAfter w:val="1"/>
          <w:wAfter w:w="16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</w:rPr>
              <w:t>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63166">
              <w:rPr>
                <w:rFonts w:ascii="Arial" w:hAnsi="Arial" w:cs="Arial"/>
                <w:bCs/>
                <w:sz w:val="18"/>
                <w:szCs w:val="18"/>
              </w:rPr>
              <w:t>3.521,03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A63166" w:rsidRDefault="00F71DCE" w:rsidP="00F71DC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</w:tr>
      <w:tr w:rsidR="00F71DCE" w:rsidRPr="00A63166" w:rsidTr="00F71DCE">
        <w:trPr>
          <w:gridAfter w:val="1"/>
          <w:wAfter w:w="16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</w:rPr>
              <w:t>633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63166">
              <w:rPr>
                <w:rFonts w:ascii="Arial" w:hAnsi="Arial" w:cs="Arial"/>
                <w:bCs/>
                <w:sz w:val="18"/>
                <w:szCs w:val="18"/>
              </w:rPr>
              <w:t>2.492,09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A63166" w:rsidRDefault="00F71DCE" w:rsidP="00F71DC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</w:tr>
      <w:tr w:rsidR="00F71DCE" w:rsidRPr="00A63166" w:rsidTr="00F71DCE">
        <w:trPr>
          <w:gridAfter w:val="1"/>
          <w:wAfter w:w="1696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</w:rPr>
              <w:t>635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63166">
              <w:rPr>
                <w:rFonts w:ascii="Arial" w:hAnsi="Arial" w:cs="Arial"/>
                <w:bCs/>
                <w:sz w:val="18"/>
                <w:szCs w:val="18"/>
              </w:rPr>
              <w:t>386,88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A63166" w:rsidRDefault="00F71DCE" w:rsidP="00F71DC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</w:tr>
      <w:tr w:rsidR="00F71DCE" w:rsidRPr="00C24005" w:rsidTr="00F71DCE">
        <w:trPr>
          <w:trHeight w:val="8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E" w:rsidRPr="00A63166" w:rsidRDefault="00F71DCE" w:rsidP="00F71D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</w:rPr>
              <w:t xml:space="preserve">Spolu: </w:t>
            </w:r>
          </w:p>
          <w:p w:rsidR="00F71DCE" w:rsidRPr="00A63166" w:rsidRDefault="00F71DCE" w:rsidP="00F71D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</w:rPr>
              <w:t>0910602</w:t>
            </w:r>
          </w:p>
          <w:p w:rsidR="00F71DCE" w:rsidRPr="00A63166" w:rsidRDefault="00F71DCE" w:rsidP="00F71D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</w:rPr>
              <w:t>OEKOK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A63166" w:rsidRDefault="00F71DCE" w:rsidP="00F71DCE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1DCE" w:rsidRPr="00A63166" w:rsidRDefault="00F71DCE" w:rsidP="00F71DC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</w:rPr>
              <w:t xml:space="preserve">        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</w:rPr>
              <w:t>363.056,00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</w:rPr>
              <w:t>478.360,00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478,360,00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A63166" w:rsidRDefault="00F71DCE" w:rsidP="00F71DCE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6316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100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DCE" w:rsidRPr="00C24005" w:rsidRDefault="00F71DCE" w:rsidP="00F71DCE">
            <w:pPr>
              <w:jc w:val="right"/>
              <w:rPr>
                <w:color w:val="8DB3E2" w:themeColor="text2" w:themeTint="66"/>
                <w:sz w:val="18"/>
                <w:szCs w:val="18"/>
              </w:rPr>
            </w:pPr>
          </w:p>
        </w:tc>
      </w:tr>
    </w:tbl>
    <w:p w:rsidR="00F71DCE" w:rsidRPr="00C24005" w:rsidRDefault="00F71DCE" w:rsidP="00F71DCE">
      <w:pPr>
        <w:jc w:val="both"/>
        <w:rPr>
          <w:rFonts w:ascii="Arial" w:hAnsi="Arial" w:cs="Arial"/>
          <w:b/>
          <w:color w:val="8DB3E2" w:themeColor="text2" w:themeTint="66"/>
          <w:sz w:val="22"/>
          <w:szCs w:val="22"/>
        </w:rPr>
      </w:pPr>
    </w:p>
    <w:p w:rsidR="00F71DCE" w:rsidRPr="008D1994" w:rsidRDefault="00F71DCE" w:rsidP="00F71DCE">
      <w:pPr>
        <w:jc w:val="both"/>
        <w:rPr>
          <w:rFonts w:ascii="Arial" w:hAnsi="Arial" w:cs="Arial"/>
          <w:b/>
          <w:sz w:val="22"/>
          <w:szCs w:val="22"/>
        </w:rPr>
      </w:pPr>
      <w:r w:rsidRPr="008D1994">
        <w:rPr>
          <w:rFonts w:ascii="Arial" w:hAnsi="Arial" w:cs="Arial"/>
          <w:b/>
          <w:sz w:val="22"/>
          <w:szCs w:val="22"/>
        </w:rPr>
        <w:lastRenderedPageBreak/>
        <w:t>6.2.1.  Bežné výdavky</w:t>
      </w:r>
    </w:p>
    <w:p w:rsidR="00F71DCE" w:rsidRPr="008D1994" w:rsidRDefault="00F71DCE" w:rsidP="00F71DCE">
      <w:pPr>
        <w:jc w:val="both"/>
        <w:rPr>
          <w:sz w:val="16"/>
          <w:szCs w:val="16"/>
        </w:rPr>
      </w:pPr>
    </w:p>
    <w:p w:rsidR="00F71DCE" w:rsidRPr="008D1994" w:rsidRDefault="00F71DCE" w:rsidP="00F71DCE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8D1994">
        <w:rPr>
          <w:rFonts w:ascii="Arial" w:hAnsi="Arial" w:cs="Arial"/>
          <w:b/>
          <w:bCs/>
          <w:sz w:val="22"/>
          <w:szCs w:val="22"/>
        </w:rPr>
        <w:t>Mzdy, platy a ostatné osobné vyrovnania (610)</w:t>
      </w:r>
    </w:p>
    <w:p w:rsidR="00F71DCE" w:rsidRPr="008D1994" w:rsidRDefault="00F71DCE" w:rsidP="00F71DCE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:rsidR="00F71DCE" w:rsidRPr="008D1994" w:rsidRDefault="00CF6680" w:rsidP="00CF6680">
      <w:pPr>
        <w:pStyle w:val="Zklad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F71DCE" w:rsidRPr="008D1994">
        <w:rPr>
          <w:rFonts w:ascii="Arial" w:hAnsi="Arial" w:cs="Arial"/>
          <w:bCs/>
          <w:sz w:val="22"/>
          <w:szCs w:val="22"/>
        </w:rPr>
        <w:t xml:space="preserve">Viac ako polovica (65,69 %) schválených bežných výdavkov a  aj upravených (61,71 %) na </w:t>
      </w:r>
      <w:r>
        <w:rPr>
          <w:rFonts w:ascii="Arial" w:hAnsi="Arial" w:cs="Arial"/>
          <w:bCs/>
          <w:sz w:val="22"/>
          <w:szCs w:val="22"/>
        </w:rPr>
        <w:t>č</w:t>
      </w:r>
      <w:r w:rsidR="00F71DCE" w:rsidRPr="008D1994">
        <w:rPr>
          <w:rFonts w:ascii="Arial" w:hAnsi="Arial" w:cs="Arial"/>
          <w:bCs/>
          <w:sz w:val="22"/>
          <w:szCs w:val="22"/>
        </w:rPr>
        <w:t>innosť organizácie predstavovali výdavky na mzdy  zamestnancov.  Mzdové  prostriedky boli v roku 2024 vyčerpané vo výške</w:t>
      </w:r>
      <w:r w:rsidR="00F71DCE" w:rsidRPr="008D1994">
        <w:rPr>
          <w:rFonts w:ascii="Arial" w:hAnsi="Arial" w:cs="Arial"/>
          <w:b/>
          <w:bCs/>
          <w:sz w:val="22"/>
          <w:szCs w:val="22"/>
        </w:rPr>
        <w:t xml:space="preserve"> 291.271</w:t>
      </w:r>
      <w:r w:rsidR="00F71DCE" w:rsidRPr="008D1994">
        <w:rPr>
          <w:rFonts w:ascii="Arial" w:hAnsi="Arial" w:cs="Arial"/>
          <w:bCs/>
          <w:sz w:val="22"/>
          <w:szCs w:val="22"/>
        </w:rPr>
        <w:t xml:space="preserve"> </w:t>
      </w:r>
      <w:r w:rsidR="00F71DCE" w:rsidRPr="008D1994">
        <w:rPr>
          <w:rFonts w:ascii="Arial" w:hAnsi="Arial" w:cs="Arial"/>
          <w:b/>
          <w:sz w:val="22"/>
          <w:szCs w:val="22"/>
        </w:rPr>
        <w:t>Eur</w:t>
      </w:r>
      <w:r w:rsidR="00F71DCE" w:rsidRPr="008D1994">
        <w:rPr>
          <w:rFonts w:ascii="Arial" w:hAnsi="Arial" w:cs="Arial"/>
          <w:bCs/>
          <w:sz w:val="22"/>
          <w:szCs w:val="22"/>
        </w:rPr>
        <w:t xml:space="preserve">. </w:t>
      </w:r>
    </w:p>
    <w:p w:rsidR="00F71DCE" w:rsidRPr="00C24005" w:rsidRDefault="00F71DCE" w:rsidP="00F71DCE">
      <w:pPr>
        <w:pStyle w:val="Zkladntext"/>
        <w:jc w:val="left"/>
        <w:rPr>
          <w:rFonts w:ascii="Arial" w:hAnsi="Arial" w:cs="Arial"/>
          <w:b/>
          <w:bCs/>
          <w:color w:val="8DB3E2" w:themeColor="text2" w:themeTint="66"/>
          <w:sz w:val="16"/>
          <w:szCs w:val="16"/>
        </w:rPr>
      </w:pPr>
    </w:p>
    <w:p w:rsidR="00F71DCE" w:rsidRPr="008D1994" w:rsidRDefault="00F71DCE" w:rsidP="00F71DCE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8D1994">
        <w:rPr>
          <w:rFonts w:ascii="Arial" w:hAnsi="Arial" w:cs="Arial"/>
          <w:b/>
          <w:bCs/>
          <w:sz w:val="22"/>
          <w:szCs w:val="22"/>
        </w:rPr>
        <w:t>Poistné a príspevky do poisťovní (620)</w:t>
      </w:r>
    </w:p>
    <w:p w:rsidR="00F71DCE" w:rsidRPr="008D1994" w:rsidRDefault="00F71DCE" w:rsidP="00F71DCE">
      <w:pPr>
        <w:pStyle w:val="Zkladntext"/>
        <w:rPr>
          <w:rFonts w:ascii="Arial" w:hAnsi="Arial" w:cs="Arial"/>
          <w:bCs/>
          <w:sz w:val="22"/>
          <w:szCs w:val="22"/>
        </w:rPr>
      </w:pPr>
    </w:p>
    <w:p w:rsidR="00F71DCE" w:rsidRPr="008D1994" w:rsidRDefault="00CF6680" w:rsidP="00F71DCE">
      <w:pPr>
        <w:pStyle w:val="Zklad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F71DCE" w:rsidRPr="008D1994">
        <w:rPr>
          <w:rFonts w:ascii="Arial" w:hAnsi="Arial" w:cs="Arial"/>
          <w:bCs/>
          <w:sz w:val="22"/>
          <w:szCs w:val="22"/>
        </w:rPr>
        <w:t xml:space="preserve">Poistné a príspevky do poisťovní boli v roku 2024 čerpané v celkovej  výške </w:t>
      </w:r>
      <w:r w:rsidR="00F71DCE" w:rsidRPr="008D1994">
        <w:rPr>
          <w:rFonts w:ascii="Arial" w:hAnsi="Arial" w:cs="Arial"/>
          <w:b/>
          <w:sz w:val="22"/>
          <w:szCs w:val="22"/>
        </w:rPr>
        <w:t>110.026,50 Eur</w:t>
      </w:r>
      <w:r w:rsidR="00F71DCE" w:rsidRPr="008D1994">
        <w:rPr>
          <w:rFonts w:ascii="Arial" w:hAnsi="Arial" w:cs="Arial"/>
          <w:bCs/>
          <w:sz w:val="22"/>
          <w:szCs w:val="22"/>
        </w:rPr>
        <w:t xml:space="preserve">. Výška poistného zodpovedá  36,2 % z objemu skutočne vyčerpaných mzdových prostriedkov a príspevku zamestnávateľa na doplnkové dôchodkové poistenie vo výške 2% z funkčného platu  (EP 627    </w:t>
      </w:r>
      <w:r w:rsidR="00F71DCE" w:rsidRPr="008D1994">
        <w:rPr>
          <w:rFonts w:ascii="Arial" w:hAnsi="Arial" w:cs="Arial"/>
          <w:sz w:val="22"/>
          <w:szCs w:val="22"/>
        </w:rPr>
        <w:t>4 981,82</w:t>
      </w:r>
      <w:r w:rsidR="00F71DCE" w:rsidRPr="008D1994">
        <w:rPr>
          <w:rFonts w:ascii="Arial" w:hAnsi="Arial" w:cs="Arial"/>
          <w:b/>
          <w:bCs/>
          <w:sz w:val="22"/>
          <w:szCs w:val="22"/>
        </w:rPr>
        <w:t xml:space="preserve"> </w:t>
      </w:r>
      <w:r w:rsidR="00F71DCE" w:rsidRPr="008D1994">
        <w:rPr>
          <w:rFonts w:ascii="Arial" w:hAnsi="Arial" w:cs="Arial"/>
          <w:bCs/>
          <w:sz w:val="22"/>
          <w:szCs w:val="22"/>
        </w:rPr>
        <w:t xml:space="preserve"> Eur).</w:t>
      </w:r>
    </w:p>
    <w:p w:rsidR="00F71DCE" w:rsidRPr="00C24005" w:rsidRDefault="00F71DCE" w:rsidP="00F71DCE">
      <w:pPr>
        <w:pStyle w:val="Zkladntext"/>
        <w:rPr>
          <w:rFonts w:ascii="Arial" w:hAnsi="Arial" w:cs="Arial"/>
          <w:b/>
          <w:bCs/>
          <w:color w:val="8DB3E2" w:themeColor="text2" w:themeTint="66"/>
          <w:sz w:val="16"/>
          <w:szCs w:val="16"/>
        </w:rPr>
      </w:pPr>
    </w:p>
    <w:p w:rsidR="00F71DCE" w:rsidRPr="008D1994" w:rsidRDefault="00F71DCE" w:rsidP="00F71DCE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8D1994">
        <w:rPr>
          <w:rFonts w:ascii="Arial" w:hAnsi="Arial" w:cs="Arial"/>
          <w:b/>
          <w:bCs/>
          <w:sz w:val="22"/>
          <w:szCs w:val="22"/>
        </w:rPr>
        <w:t>Tovary a služby (630)</w:t>
      </w:r>
    </w:p>
    <w:p w:rsidR="00F71DCE" w:rsidRPr="008D1994" w:rsidRDefault="00F71DCE" w:rsidP="00F71DCE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:rsidR="00F71DCE" w:rsidRPr="008D1994" w:rsidRDefault="00CF6680" w:rsidP="00F71DCE">
      <w:pPr>
        <w:pStyle w:val="Zklad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F71DCE" w:rsidRPr="008D1994">
        <w:rPr>
          <w:rFonts w:ascii="Arial" w:hAnsi="Arial" w:cs="Arial"/>
          <w:bCs/>
          <w:sz w:val="22"/>
          <w:szCs w:val="22"/>
        </w:rPr>
        <w:t>Čerpanie na programe 0910602   bolo vo výške 51.480,21 Eur. V rámci  ekonomickej kategórie EK 630 bolo najvyššie čerpanie na ekonomickej podpoložke 631001 – cestovné tuzemské 7.688,40 Eur, v percentách 14,93%,  634 – dopravné 15.768,55 Eur,  v percentách 30,63%, 637014 – stravovanie - 9.535 Eur,  v percentách 18,52 %.</w:t>
      </w:r>
    </w:p>
    <w:p w:rsidR="00F71DCE" w:rsidRPr="00C24005" w:rsidRDefault="00F71DCE" w:rsidP="00F71DCE">
      <w:pPr>
        <w:pStyle w:val="Zkladntext"/>
        <w:rPr>
          <w:rFonts w:ascii="Arial" w:hAnsi="Arial" w:cs="Arial"/>
          <w:bCs/>
          <w:color w:val="8DB3E2" w:themeColor="text2" w:themeTint="66"/>
          <w:sz w:val="16"/>
          <w:szCs w:val="16"/>
        </w:rPr>
      </w:pPr>
    </w:p>
    <w:p w:rsidR="00F71DCE" w:rsidRPr="008D1994" w:rsidRDefault="00F71DCE" w:rsidP="00F71DCE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8D1994">
        <w:rPr>
          <w:rFonts w:ascii="Arial" w:hAnsi="Arial" w:cs="Arial"/>
          <w:b/>
          <w:bCs/>
          <w:sz w:val="22"/>
          <w:szCs w:val="22"/>
        </w:rPr>
        <w:t>Bežné transfery (640)</w:t>
      </w:r>
    </w:p>
    <w:p w:rsidR="00F71DCE" w:rsidRPr="008D1994" w:rsidRDefault="00F71DCE" w:rsidP="00F71DCE">
      <w:pPr>
        <w:pStyle w:val="Zkladntext"/>
        <w:rPr>
          <w:rFonts w:ascii="Arial" w:hAnsi="Arial" w:cs="Arial"/>
          <w:bCs/>
          <w:sz w:val="22"/>
          <w:szCs w:val="22"/>
        </w:rPr>
      </w:pPr>
    </w:p>
    <w:p w:rsidR="00F71DCE" w:rsidRPr="008D1994" w:rsidRDefault="00CF6680" w:rsidP="00F71DCE">
      <w:pPr>
        <w:pStyle w:val="Zklad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F71DCE" w:rsidRPr="008D1994">
        <w:rPr>
          <w:rFonts w:ascii="Arial" w:hAnsi="Arial" w:cs="Arial"/>
          <w:bCs/>
          <w:sz w:val="22"/>
          <w:szCs w:val="22"/>
        </w:rPr>
        <w:t>Rozpočtované prostriedky bežných transferov boli na položke 642013 odchodné – 17.947,00 Eur,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71DCE" w:rsidRPr="008D1994">
        <w:rPr>
          <w:rFonts w:ascii="Arial" w:hAnsi="Arial" w:cs="Arial"/>
          <w:bCs/>
          <w:sz w:val="22"/>
          <w:szCs w:val="22"/>
        </w:rPr>
        <w:t xml:space="preserve">642015 na nemocenské dávky – 921,87 Eur, 642030 – 313,42 Eur príplatky a príspevky. </w:t>
      </w:r>
    </w:p>
    <w:p w:rsidR="00F71DCE" w:rsidRPr="00C24005" w:rsidRDefault="00F71DCE" w:rsidP="00F71DCE">
      <w:pPr>
        <w:pStyle w:val="Zkladntext"/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  <w:r w:rsidRPr="00C24005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 </w:t>
      </w:r>
    </w:p>
    <w:p w:rsidR="00F71DCE" w:rsidRPr="00C24005" w:rsidRDefault="00F71DCE" w:rsidP="00F71DCE">
      <w:pPr>
        <w:pStyle w:val="Zkladntext"/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</w:p>
    <w:p w:rsidR="00F71DCE" w:rsidRPr="008D1994" w:rsidRDefault="00F71DCE" w:rsidP="00F71DCE">
      <w:pPr>
        <w:pStyle w:val="Zkladntext"/>
        <w:numPr>
          <w:ilvl w:val="1"/>
          <w:numId w:val="3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8D1994">
        <w:rPr>
          <w:rFonts w:ascii="Arial" w:hAnsi="Arial" w:cs="Arial"/>
          <w:b/>
          <w:bCs/>
          <w:sz w:val="28"/>
          <w:szCs w:val="28"/>
          <w:u w:val="single"/>
        </w:rPr>
        <w:t xml:space="preserve">PLNENIE PRÍJMOV ROZPOČTU  </w:t>
      </w:r>
    </w:p>
    <w:p w:rsidR="00F71DCE" w:rsidRPr="008D1994" w:rsidRDefault="00F71DCE" w:rsidP="00F71DCE">
      <w:pPr>
        <w:rPr>
          <w:rFonts w:ascii="Arial" w:hAnsi="Arial" w:cs="Arial"/>
          <w:sz w:val="16"/>
          <w:szCs w:val="16"/>
        </w:rPr>
      </w:pPr>
    </w:p>
    <w:p w:rsidR="00F71DCE" w:rsidRPr="008D1994" w:rsidRDefault="00F71DCE" w:rsidP="00F71DCE">
      <w:pPr>
        <w:rPr>
          <w:rFonts w:ascii="Arial" w:hAnsi="Arial" w:cs="Arial"/>
          <w:sz w:val="22"/>
          <w:szCs w:val="22"/>
        </w:rPr>
      </w:pPr>
      <w:r w:rsidRPr="008D1994">
        <w:rPr>
          <w:rFonts w:ascii="Arial" w:hAnsi="Arial" w:cs="Arial"/>
          <w:sz w:val="22"/>
          <w:szCs w:val="22"/>
        </w:rPr>
        <w:t>Tabuľka č. 27 -  Prehľad plnenia príjmov rozpočtu za rok 2024 v Eur</w:t>
      </w:r>
    </w:p>
    <w:p w:rsidR="00F71DCE" w:rsidRPr="008D1994" w:rsidRDefault="00F71DCE" w:rsidP="00F71DCE">
      <w:pPr>
        <w:rPr>
          <w:sz w:val="16"/>
          <w:szCs w:val="16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68"/>
        <w:gridCol w:w="1182"/>
        <w:gridCol w:w="1510"/>
        <w:gridCol w:w="1741"/>
        <w:gridCol w:w="2101"/>
      </w:tblGrid>
      <w:tr w:rsidR="008D1994" w:rsidRPr="008D1994" w:rsidTr="008D1994">
        <w:trPr>
          <w:trHeight w:val="411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8D1994" w:rsidRDefault="00F71DCE" w:rsidP="00F71D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1994">
              <w:rPr>
                <w:rFonts w:ascii="Arial" w:hAnsi="Arial" w:cs="Arial"/>
                <w:b/>
                <w:sz w:val="18"/>
                <w:szCs w:val="18"/>
              </w:rPr>
              <w:t>Rozpočtová</w:t>
            </w:r>
          </w:p>
          <w:p w:rsidR="00F71DCE" w:rsidRPr="008D1994" w:rsidRDefault="00F71DCE" w:rsidP="00F71D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1994">
              <w:rPr>
                <w:rFonts w:ascii="Arial" w:hAnsi="Arial" w:cs="Arial"/>
                <w:b/>
                <w:sz w:val="18"/>
                <w:szCs w:val="18"/>
              </w:rPr>
              <w:t>položka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8D1994" w:rsidRDefault="00F71DCE" w:rsidP="008D19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1994">
              <w:rPr>
                <w:rFonts w:ascii="Arial" w:hAnsi="Arial" w:cs="Arial"/>
                <w:b/>
                <w:sz w:val="18"/>
                <w:szCs w:val="18"/>
              </w:rPr>
              <w:t>Zdroj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8D1994" w:rsidRDefault="00F71DCE" w:rsidP="008D19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1994">
              <w:rPr>
                <w:rFonts w:ascii="Arial" w:hAnsi="Arial" w:cs="Arial"/>
                <w:b/>
                <w:sz w:val="18"/>
                <w:szCs w:val="18"/>
              </w:rPr>
              <w:t>Schválený rozpočet Eur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8D1994" w:rsidRDefault="00F71DCE" w:rsidP="008D19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1994">
              <w:rPr>
                <w:rFonts w:ascii="Arial" w:hAnsi="Arial" w:cs="Arial"/>
                <w:b/>
                <w:sz w:val="18"/>
                <w:szCs w:val="18"/>
              </w:rPr>
              <w:t>Upravený rozpočet  v Eur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8D1994" w:rsidRDefault="00F71DCE" w:rsidP="008D19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1994">
              <w:rPr>
                <w:rFonts w:ascii="Arial" w:hAnsi="Arial" w:cs="Arial"/>
                <w:b/>
                <w:sz w:val="18"/>
                <w:szCs w:val="18"/>
              </w:rPr>
              <w:t>Skutočnosť</w:t>
            </w:r>
          </w:p>
          <w:p w:rsidR="00F71DCE" w:rsidRPr="008D1994" w:rsidRDefault="00F71DCE" w:rsidP="008D19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1994">
              <w:rPr>
                <w:rFonts w:ascii="Arial" w:hAnsi="Arial" w:cs="Arial"/>
                <w:b/>
                <w:sz w:val="18"/>
                <w:szCs w:val="18"/>
              </w:rPr>
              <w:t>v Eur</w:t>
            </w:r>
          </w:p>
        </w:tc>
      </w:tr>
      <w:tr w:rsidR="008D1994" w:rsidRPr="008D1994" w:rsidTr="008D1994">
        <w:trPr>
          <w:trHeight w:val="637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8D1994" w:rsidRDefault="00F71DCE" w:rsidP="00F71D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1994">
              <w:rPr>
                <w:rFonts w:ascii="Arial" w:hAnsi="Arial" w:cs="Arial"/>
                <w:b/>
                <w:sz w:val="18"/>
                <w:szCs w:val="18"/>
              </w:rPr>
              <w:t xml:space="preserve">200   Nedaňové príjmy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8D1994" w:rsidRDefault="00F71DCE" w:rsidP="00F71DC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1DCE" w:rsidRPr="008D1994" w:rsidRDefault="00F71DCE" w:rsidP="00F71DC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D1994">
              <w:rPr>
                <w:rFonts w:ascii="Arial" w:hAnsi="Arial" w:cs="Arial"/>
                <w:b/>
                <w:sz w:val="18"/>
                <w:szCs w:val="18"/>
              </w:rPr>
              <w:t>111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8D1994" w:rsidRDefault="00F71DCE" w:rsidP="00F71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1DCE" w:rsidRPr="008D1994" w:rsidRDefault="00F71DCE" w:rsidP="00F71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994">
              <w:rPr>
                <w:rFonts w:ascii="Arial" w:hAnsi="Arial" w:cs="Arial"/>
                <w:sz w:val="18"/>
                <w:szCs w:val="18"/>
              </w:rPr>
              <w:t>20 000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8D1994" w:rsidRDefault="00F71DCE" w:rsidP="00F71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994"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8D1994" w:rsidRDefault="00F71DCE" w:rsidP="00F71D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1994">
              <w:rPr>
                <w:rFonts w:ascii="Arial" w:hAnsi="Arial" w:cs="Arial"/>
                <w:b/>
                <w:sz w:val="18"/>
                <w:szCs w:val="18"/>
              </w:rPr>
              <w:t>22.048,22</w:t>
            </w:r>
          </w:p>
        </w:tc>
      </w:tr>
      <w:tr w:rsidR="008D1994" w:rsidRPr="008D1994" w:rsidTr="008D1994">
        <w:trPr>
          <w:trHeight w:val="398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8D1994" w:rsidRDefault="00F71DCE" w:rsidP="00F71D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1994">
              <w:rPr>
                <w:rFonts w:ascii="Arial" w:hAnsi="Arial" w:cs="Arial"/>
                <w:b/>
                <w:sz w:val="18"/>
                <w:szCs w:val="18"/>
              </w:rPr>
              <w:t>z toho:</w:t>
            </w:r>
          </w:p>
          <w:p w:rsidR="00F71DCE" w:rsidRPr="008D1994" w:rsidRDefault="00F71DCE" w:rsidP="00F71D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1994">
              <w:rPr>
                <w:rFonts w:ascii="Arial" w:hAnsi="Arial" w:cs="Arial"/>
                <w:b/>
                <w:sz w:val="18"/>
                <w:szCs w:val="18"/>
              </w:rPr>
              <w:t xml:space="preserve">          222003 </w:t>
            </w:r>
          </w:p>
          <w:p w:rsidR="00F71DCE" w:rsidRPr="008D1994" w:rsidRDefault="00F71DCE" w:rsidP="00F71D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1994">
              <w:rPr>
                <w:rFonts w:ascii="Arial" w:hAnsi="Arial" w:cs="Arial"/>
                <w:b/>
                <w:sz w:val="18"/>
                <w:szCs w:val="18"/>
              </w:rPr>
              <w:t>za porušenie predpisov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8D1994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71DCE" w:rsidRPr="008D1994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994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8D1994" w:rsidRDefault="00F71DCE" w:rsidP="00F71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1DCE" w:rsidRPr="008D1994" w:rsidRDefault="00F71DCE" w:rsidP="00F71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994">
              <w:rPr>
                <w:rFonts w:ascii="Arial" w:hAnsi="Arial" w:cs="Arial"/>
                <w:sz w:val="18"/>
                <w:szCs w:val="18"/>
              </w:rPr>
              <w:t>20 000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8D1994" w:rsidRDefault="00F71DCE" w:rsidP="00F71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994"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8D1994" w:rsidRDefault="00F71DCE" w:rsidP="00F71D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1994">
              <w:rPr>
                <w:rFonts w:ascii="Arial" w:hAnsi="Arial" w:cs="Arial"/>
                <w:b/>
                <w:sz w:val="18"/>
                <w:szCs w:val="18"/>
              </w:rPr>
              <w:t>21.900,00</w:t>
            </w:r>
          </w:p>
        </w:tc>
      </w:tr>
      <w:tr w:rsidR="008D1994" w:rsidRPr="008D1994" w:rsidTr="008D1994">
        <w:trPr>
          <w:trHeight w:val="398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8D1994" w:rsidRDefault="00F71DCE" w:rsidP="00F71D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199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F71DCE" w:rsidRPr="008D1994" w:rsidRDefault="00F71DCE" w:rsidP="00F71D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1994">
              <w:rPr>
                <w:rFonts w:ascii="Arial" w:hAnsi="Arial" w:cs="Arial"/>
                <w:b/>
                <w:sz w:val="18"/>
                <w:szCs w:val="18"/>
              </w:rPr>
              <w:t xml:space="preserve">         292027   Iné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8D1994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71DCE" w:rsidRPr="008D1994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1994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8D1994" w:rsidRDefault="00F71DCE" w:rsidP="00F71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1DCE" w:rsidRPr="008D1994" w:rsidRDefault="00F71DCE" w:rsidP="00F71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99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8D1994" w:rsidRDefault="00F71DCE" w:rsidP="00F71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99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8D1994" w:rsidRDefault="00F71DCE" w:rsidP="00F71D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1994">
              <w:rPr>
                <w:rFonts w:ascii="Arial" w:hAnsi="Arial" w:cs="Arial"/>
                <w:b/>
                <w:sz w:val="18"/>
                <w:szCs w:val="18"/>
              </w:rPr>
              <w:t>148,22</w:t>
            </w:r>
          </w:p>
        </w:tc>
      </w:tr>
    </w:tbl>
    <w:p w:rsidR="00F71DCE" w:rsidRPr="008D1994" w:rsidRDefault="00F71DCE" w:rsidP="00F71DCE">
      <w:pPr>
        <w:jc w:val="both"/>
        <w:rPr>
          <w:rFonts w:ascii="Arial" w:hAnsi="Arial" w:cs="Arial"/>
          <w:sz w:val="22"/>
          <w:szCs w:val="22"/>
        </w:rPr>
      </w:pPr>
    </w:p>
    <w:p w:rsidR="00CF6680" w:rsidRDefault="00CF6680" w:rsidP="00F71DCE">
      <w:pPr>
        <w:jc w:val="both"/>
        <w:rPr>
          <w:rFonts w:ascii="Arial" w:hAnsi="Arial" w:cs="Arial"/>
          <w:sz w:val="22"/>
          <w:szCs w:val="22"/>
        </w:rPr>
      </w:pPr>
    </w:p>
    <w:p w:rsidR="00F71DCE" w:rsidRPr="008D1994" w:rsidRDefault="00F71DCE" w:rsidP="00F71DCE">
      <w:pPr>
        <w:jc w:val="both"/>
        <w:rPr>
          <w:rFonts w:ascii="Arial" w:hAnsi="Arial" w:cs="Arial"/>
          <w:sz w:val="22"/>
          <w:szCs w:val="22"/>
        </w:rPr>
      </w:pPr>
      <w:r w:rsidRPr="008D1994">
        <w:rPr>
          <w:rFonts w:ascii="Arial" w:hAnsi="Arial" w:cs="Arial"/>
          <w:sz w:val="22"/>
          <w:szCs w:val="22"/>
        </w:rPr>
        <w:t>Na  príjmový účet Plemenárskej inšpekcie SR, vedený v Štátnej pokladnici boli poukázané nasledovné platby:</w:t>
      </w:r>
    </w:p>
    <w:p w:rsidR="00F71DCE" w:rsidRPr="008D1994" w:rsidRDefault="00F71DCE" w:rsidP="00F71DCE">
      <w:pPr>
        <w:jc w:val="both"/>
        <w:rPr>
          <w:rFonts w:ascii="Arial" w:hAnsi="Arial" w:cs="Arial"/>
          <w:sz w:val="22"/>
          <w:szCs w:val="22"/>
        </w:rPr>
      </w:pPr>
    </w:p>
    <w:p w:rsidR="00F71DCE" w:rsidRPr="008D1994" w:rsidRDefault="00F71DCE" w:rsidP="00F71DCE">
      <w:pPr>
        <w:pStyle w:val="Odsekzoznamu"/>
        <w:numPr>
          <w:ilvl w:val="0"/>
          <w:numId w:val="1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8D1994">
        <w:rPr>
          <w:rFonts w:ascii="Arial" w:hAnsi="Arial" w:cs="Arial"/>
          <w:sz w:val="22"/>
          <w:szCs w:val="22"/>
          <w:u w:val="single"/>
        </w:rPr>
        <w:t>účet „</w:t>
      </w:r>
      <w:r w:rsidRPr="008D1994">
        <w:rPr>
          <w:rFonts w:ascii="Arial" w:hAnsi="Arial" w:cs="Arial"/>
          <w:b/>
          <w:sz w:val="22"/>
          <w:szCs w:val="22"/>
          <w:u w:val="single"/>
        </w:rPr>
        <w:t>Pokuty a penále</w:t>
      </w:r>
      <w:r w:rsidRPr="008D1994">
        <w:rPr>
          <w:rFonts w:ascii="Arial" w:hAnsi="Arial" w:cs="Arial"/>
          <w:sz w:val="22"/>
          <w:szCs w:val="22"/>
          <w:u w:val="single"/>
        </w:rPr>
        <w:t>“</w:t>
      </w:r>
      <w:r w:rsidRPr="008D1994">
        <w:rPr>
          <w:rFonts w:ascii="Arial" w:hAnsi="Arial" w:cs="Arial"/>
          <w:sz w:val="22"/>
          <w:szCs w:val="22"/>
        </w:rPr>
        <w:t xml:space="preserve">  príjmy z uložených  pokút v správnom konaní  súvisiace s uplatňovaním zák. č. 194/1998 Z. z. v konečnej sume 21.900,00</w:t>
      </w:r>
      <w:r w:rsidRPr="008D1994">
        <w:rPr>
          <w:rFonts w:ascii="Arial" w:hAnsi="Arial" w:cs="Arial"/>
          <w:b/>
          <w:sz w:val="22"/>
          <w:szCs w:val="22"/>
        </w:rPr>
        <w:t xml:space="preserve">  </w:t>
      </w:r>
      <w:r w:rsidRPr="008D1994">
        <w:rPr>
          <w:rFonts w:ascii="Arial" w:hAnsi="Arial" w:cs="Arial"/>
          <w:sz w:val="22"/>
          <w:szCs w:val="22"/>
        </w:rPr>
        <w:t xml:space="preserve">Eur. </w:t>
      </w:r>
    </w:p>
    <w:p w:rsidR="00F71DCE" w:rsidRPr="008D1994" w:rsidRDefault="00F71DCE" w:rsidP="00F71DCE">
      <w:pPr>
        <w:pStyle w:val="Odsekzoznamu"/>
        <w:ind w:left="78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C80CEE" w:rsidRPr="000B0EB6" w:rsidRDefault="00F71DCE" w:rsidP="00C80CEE">
      <w:pPr>
        <w:pStyle w:val="Odsekzoznamu"/>
        <w:numPr>
          <w:ilvl w:val="0"/>
          <w:numId w:val="19"/>
        </w:numPr>
        <w:contextualSpacing w:val="0"/>
        <w:jc w:val="both"/>
        <w:rPr>
          <w:rFonts w:ascii="Arial" w:hAnsi="Arial" w:cs="Arial"/>
          <w:sz w:val="16"/>
          <w:szCs w:val="16"/>
        </w:rPr>
      </w:pPr>
      <w:r w:rsidRPr="000B0EB6">
        <w:rPr>
          <w:rFonts w:ascii="Arial" w:hAnsi="Arial" w:cs="Arial"/>
          <w:sz w:val="22"/>
          <w:szCs w:val="22"/>
          <w:u w:val="single"/>
        </w:rPr>
        <w:t xml:space="preserve">účet </w:t>
      </w:r>
      <w:r w:rsidRPr="000B0EB6">
        <w:rPr>
          <w:rFonts w:ascii="Arial" w:hAnsi="Arial" w:cs="Arial"/>
          <w:b/>
          <w:sz w:val="22"/>
          <w:szCs w:val="22"/>
          <w:u w:val="single"/>
        </w:rPr>
        <w:t xml:space="preserve"> „Iné príjmy“</w:t>
      </w:r>
      <w:r w:rsidRPr="000B0EB6">
        <w:rPr>
          <w:rFonts w:ascii="Arial" w:hAnsi="Arial" w:cs="Arial"/>
          <w:sz w:val="22"/>
          <w:szCs w:val="22"/>
          <w:u w:val="single"/>
        </w:rPr>
        <w:t xml:space="preserve"> </w:t>
      </w:r>
      <w:r w:rsidRPr="000B0EB6">
        <w:rPr>
          <w:rFonts w:ascii="Arial" w:hAnsi="Arial" w:cs="Arial"/>
          <w:sz w:val="22"/>
          <w:szCs w:val="22"/>
        </w:rPr>
        <w:t>bol zaúčtovaný dobropis z vyúčtovania za rok 2023 vo výške 14,77 Eur a vrátené poistné od Slovenskej poisťovne vo výške 133,45 Eur.</w:t>
      </w:r>
    </w:p>
    <w:p w:rsidR="00C80CEE" w:rsidRPr="00C80CEE" w:rsidRDefault="00C80CEE" w:rsidP="00C80CEE">
      <w:pPr>
        <w:jc w:val="both"/>
        <w:rPr>
          <w:rFonts w:ascii="Arial" w:hAnsi="Arial" w:cs="Arial"/>
          <w:sz w:val="16"/>
          <w:szCs w:val="16"/>
        </w:rPr>
      </w:pPr>
    </w:p>
    <w:p w:rsidR="00F71DCE" w:rsidRPr="008D1994" w:rsidRDefault="00F71DCE" w:rsidP="00F71DCE">
      <w:pPr>
        <w:jc w:val="both"/>
        <w:rPr>
          <w:rFonts w:ascii="Arial" w:hAnsi="Arial" w:cs="Arial"/>
          <w:sz w:val="22"/>
          <w:szCs w:val="22"/>
        </w:rPr>
      </w:pPr>
      <w:r w:rsidRPr="008D1994">
        <w:rPr>
          <w:rFonts w:ascii="Arial" w:hAnsi="Arial" w:cs="Arial"/>
          <w:sz w:val="22"/>
          <w:szCs w:val="22"/>
        </w:rPr>
        <w:t xml:space="preserve">  </w:t>
      </w:r>
    </w:p>
    <w:p w:rsidR="00F71DCE" w:rsidRPr="00F30AB9" w:rsidRDefault="00F71DCE" w:rsidP="00F71DCE">
      <w:pPr>
        <w:pStyle w:val="Zkladntext"/>
        <w:rPr>
          <w:rFonts w:ascii="Arial" w:hAnsi="Arial" w:cs="Arial"/>
          <w:b/>
          <w:color w:val="FF0000"/>
          <w:sz w:val="28"/>
          <w:szCs w:val="28"/>
        </w:rPr>
      </w:pPr>
    </w:p>
    <w:p w:rsidR="00F71DCE" w:rsidRPr="00C80CEE" w:rsidRDefault="00F71DCE" w:rsidP="00F71DCE">
      <w:pPr>
        <w:pStyle w:val="Zkladntext"/>
        <w:rPr>
          <w:rFonts w:ascii="Arial" w:hAnsi="Arial" w:cs="Arial"/>
          <w:b/>
          <w:sz w:val="28"/>
          <w:szCs w:val="28"/>
        </w:rPr>
      </w:pPr>
      <w:r w:rsidRPr="00C80CEE">
        <w:rPr>
          <w:rFonts w:ascii="Arial" w:hAnsi="Arial" w:cs="Arial"/>
          <w:b/>
          <w:sz w:val="28"/>
          <w:szCs w:val="28"/>
        </w:rPr>
        <w:t xml:space="preserve">6.4.     </w:t>
      </w:r>
      <w:r w:rsidRPr="00C80CEE">
        <w:rPr>
          <w:rFonts w:ascii="Arial" w:hAnsi="Arial" w:cs="Arial"/>
          <w:b/>
          <w:sz w:val="28"/>
          <w:szCs w:val="28"/>
          <w:u w:val="single"/>
        </w:rPr>
        <w:t>BEŽNÉ ÚČTY</w:t>
      </w:r>
      <w:r w:rsidRPr="00C80CEE">
        <w:rPr>
          <w:rFonts w:ascii="Arial" w:hAnsi="Arial" w:cs="Arial"/>
          <w:b/>
          <w:sz w:val="28"/>
          <w:szCs w:val="28"/>
        </w:rPr>
        <w:t xml:space="preserve"> </w:t>
      </w:r>
    </w:p>
    <w:p w:rsidR="00F71DCE" w:rsidRPr="00C80CEE" w:rsidRDefault="00F71DCE" w:rsidP="00F71DCE">
      <w:pPr>
        <w:pStyle w:val="Zkladntext"/>
        <w:rPr>
          <w:rFonts w:ascii="Arial" w:hAnsi="Arial" w:cs="Arial"/>
          <w:b/>
          <w:sz w:val="16"/>
          <w:szCs w:val="16"/>
        </w:rPr>
      </w:pPr>
    </w:p>
    <w:p w:rsidR="00F71DCE" w:rsidRPr="00C80CEE" w:rsidRDefault="00F71DCE" w:rsidP="00F71DCE">
      <w:pPr>
        <w:pStyle w:val="Zkladntext"/>
        <w:rPr>
          <w:rFonts w:ascii="Arial" w:hAnsi="Arial" w:cs="Arial"/>
          <w:bCs/>
          <w:sz w:val="16"/>
          <w:szCs w:val="16"/>
        </w:rPr>
      </w:pPr>
      <w:r w:rsidRPr="00C80CEE">
        <w:rPr>
          <w:rFonts w:ascii="Arial" w:hAnsi="Arial" w:cs="Arial"/>
          <w:sz w:val="22"/>
          <w:szCs w:val="22"/>
        </w:rPr>
        <w:t xml:space="preserve">Organizácia má zriadené v Štátnej pokladnici tri bežné účty.  </w:t>
      </w:r>
    </w:p>
    <w:p w:rsidR="00F71DCE" w:rsidRPr="00C80CEE" w:rsidRDefault="00F71DCE" w:rsidP="00F71DCE">
      <w:pPr>
        <w:pStyle w:val="Zkladntext"/>
        <w:rPr>
          <w:rFonts w:ascii="Arial" w:hAnsi="Arial" w:cs="Arial"/>
          <w:bCs/>
          <w:sz w:val="16"/>
          <w:szCs w:val="16"/>
        </w:rPr>
      </w:pPr>
    </w:p>
    <w:p w:rsidR="00F71DCE" w:rsidRPr="00C80CEE" w:rsidRDefault="00F71DCE" w:rsidP="00F71DCE">
      <w:pPr>
        <w:pStyle w:val="Zkladntext"/>
        <w:rPr>
          <w:rFonts w:ascii="Arial" w:hAnsi="Arial" w:cs="Arial"/>
          <w:bCs/>
          <w:sz w:val="22"/>
          <w:szCs w:val="22"/>
        </w:rPr>
      </w:pPr>
      <w:r w:rsidRPr="00C80CEE">
        <w:rPr>
          <w:rFonts w:ascii="Arial" w:hAnsi="Arial" w:cs="Arial"/>
          <w:bCs/>
          <w:sz w:val="22"/>
          <w:szCs w:val="22"/>
        </w:rPr>
        <w:lastRenderedPageBreak/>
        <w:t xml:space="preserve">Tabuľka č. 28 -  Prehľad a pohyb na bežných účtoch  </w:t>
      </w:r>
    </w:p>
    <w:p w:rsidR="00F71DCE" w:rsidRPr="00C80CEE" w:rsidRDefault="00F71DCE" w:rsidP="00F71DCE">
      <w:pPr>
        <w:pStyle w:val="Zkladntext"/>
        <w:rPr>
          <w:rFonts w:ascii="Arial" w:hAnsi="Arial" w:cs="Arial"/>
          <w:bCs/>
          <w:sz w:val="16"/>
          <w:szCs w:val="16"/>
        </w:rPr>
      </w:pPr>
    </w:p>
    <w:tbl>
      <w:tblPr>
        <w:tblW w:w="9472" w:type="dxa"/>
        <w:tblInd w:w="108" w:type="dxa"/>
        <w:tblLook w:val="04A0" w:firstRow="1" w:lastRow="0" w:firstColumn="1" w:lastColumn="0" w:noHBand="0" w:noVBand="1"/>
      </w:tblPr>
      <w:tblGrid>
        <w:gridCol w:w="2443"/>
        <w:gridCol w:w="1660"/>
        <w:gridCol w:w="1735"/>
        <w:gridCol w:w="1737"/>
        <w:gridCol w:w="1897"/>
      </w:tblGrid>
      <w:tr w:rsidR="00F71DCE" w:rsidRPr="00C80CEE" w:rsidTr="00CF6680">
        <w:trPr>
          <w:trHeight w:val="274"/>
        </w:trPr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C80CEE" w:rsidRDefault="00F71DCE" w:rsidP="00F71DC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0CEE">
              <w:rPr>
                <w:rFonts w:ascii="Arial" w:hAnsi="Arial" w:cs="Arial"/>
                <w:b/>
                <w:sz w:val="20"/>
                <w:szCs w:val="20"/>
              </w:rPr>
              <w:t xml:space="preserve">Názov účtu 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C80CEE" w:rsidRDefault="00F71DCE" w:rsidP="00F71DC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0CEE">
              <w:rPr>
                <w:rFonts w:ascii="Arial" w:hAnsi="Arial" w:cs="Arial"/>
                <w:b/>
                <w:sz w:val="20"/>
                <w:szCs w:val="20"/>
              </w:rPr>
              <w:t>Stav</w:t>
            </w:r>
          </w:p>
          <w:p w:rsidR="00F71DCE" w:rsidRPr="00C80CEE" w:rsidRDefault="00F71DCE" w:rsidP="00F71DC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0CEE">
              <w:rPr>
                <w:rFonts w:ascii="Arial" w:hAnsi="Arial" w:cs="Arial"/>
                <w:b/>
                <w:sz w:val="20"/>
                <w:szCs w:val="20"/>
              </w:rPr>
              <w:t xml:space="preserve">   k 1.1.2024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C80CEE" w:rsidRDefault="00F71DCE" w:rsidP="00F71DC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0CEE">
              <w:rPr>
                <w:rFonts w:ascii="Arial" w:hAnsi="Arial" w:cs="Arial"/>
                <w:b/>
                <w:sz w:val="20"/>
                <w:szCs w:val="20"/>
              </w:rPr>
              <w:t>Pohyb na účte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C80CEE" w:rsidRDefault="00F71DCE" w:rsidP="00F71DC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0CEE">
              <w:rPr>
                <w:rFonts w:ascii="Arial" w:hAnsi="Arial" w:cs="Arial"/>
                <w:b/>
                <w:sz w:val="20"/>
                <w:szCs w:val="20"/>
              </w:rPr>
              <w:t xml:space="preserve">Stav </w:t>
            </w:r>
          </w:p>
          <w:p w:rsidR="00F71DCE" w:rsidRPr="00C80CEE" w:rsidRDefault="00F71DCE" w:rsidP="00F71DC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0CEE">
              <w:rPr>
                <w:rFonts w:ascii="Arial" w:hAnsi="Arial" w:cs="Arial"/>
                <w:b/>
                <w:sz w:val="20"/>
                <w:szCs w:val="20"/>
              </w:rPr>
              <w:t xml:space="preserve">   k 31.12.2024</w:t>
            </w:r>
          </w:p>
        </w:tc>
      </w:tr>
      <w:tr w:rsidR="00F71DCE" w:rsidRPr="00C80CEE" w:rsidTr="00CF6680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E" w:rsidRPr="00C80CEE" w:rsidRDefault="00F71DCE" w:rsidP="00F71D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E" w:rsidRPr="00C80CEE" w:rsidRDefault="00F71DCE" w:rsidP="00F71D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C80CEE" w:rsidRDefault="00F71DCE" w:rsidP="00F71DC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0CEE">
              <w:rPr>
                <w:rFonts w:ascii="Arial" w:hAnsi="Arial" w:cs="Arial"/>
                <w:b/>
                <w:sz w:val="20"/>
                <w:szCs w:val="20"/>
              </w:rPr>
              <w:t>Príjem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C80CEE" w:rsidRDefault="00F71DCE" w:rsidP="00F71DCE">
            <w:pPr>
              <w:spacing w:line="276" w:lineRule="auto"/>
              <w:ind w:left="138"/>
              <w:rPr>
                <w:rFonts w:ascii="Arial" w:hAnsi="Arial" w:cs="Arial"/>
                <w:b/>
                <w:sz w:val="20"/>
                <w:szCs w:val="20"/>
              </w:rPr>
            </w:pPr>
            <w:r w:rsidRPr="00C80CEE">
              <w:rPr>
                <w:rFonts w:ascii="Arial" w:hAnsi="Arial" w:cs="Arial"/>
                <w:b/>
                <w:sz w:val="20"/>
                <w:szCs w:val="20"/>
              </w:rPr>
              <w:t>Výdaj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E" w:rsidRPr="00C80CEE" w:rsidRDefault="00F71DCE" w:rsidP="00F71D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DCE" w:rsidRPr="00C80CEE" w:rsidTr="00CF6680">
        <w:trPr>
          <w:trHeight w:val="293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C80CEE" w:rsidRDefault="00F71DCE" w:rsidP="00F71D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0CEE">
              <w:rPr>
                <w:rFonts w:ascii="Arial" w:hAnsi="Arial" w:cs="Arial"/>
                <w:sz w:val="20"/>
                <w:szCs w:val="20"/>
              </w:rPr>
              <w:t>Soc. fond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C80CEE" w:rsidRDefault="00F71DCE" w:rsidP="00F71D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CEE">
              <w:rPr>
                <w:rFonts w:ascii="Arial" w:hAnsi="Arial" w:cs="Arial"/>
                <w:sz w:val="20"/>
                <w:szCs w:val="20"/>
              </w:rPr>
              <w:t xml:space="preserve">  395,14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C80CEE" w:rsidRDefault="00F71DCE" w:rsidP="00F71D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CEE">
              <w:rPr>
                <w:rFonts w:ascii="Arial" w:hAnsi="Arial" w:cs="Arial"/>
                <w:sz w:val="20"/>
                <w:szCs w:val="20"/>
              </w:rPr>
              <w:t xml:space="preserve"> 4.602,58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C80CEE" w:rsidRDefault="00F71DCE" w:rsidP="00F71D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CEE">
              <w:rPr>
                <w:rFonts w:ascii="Arial" w:hAnsi="Arial" w:cs="Arial"/>
                <w:sz w:val="20"/>
                <w:szCs w:val="20"/>
              </w:rPr>
              <w:t xml:space="preserve">     4.269,30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C80CEE" w:rsidRDefault="00F71DCE" w:rsidP="00F71D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CEE">
              <w:rPr>
                <w:rFonts w:ascii="Arial" w:hAnsi="Arial" w:cs="Arial"/>
                <w:sz w:val="20"/>
                <w:szCs w:val="20"/>
              </w:rPr>
              <w:t xml:space="preserve">     728,42</w:t>
            </w:r>
          </w:p>
        </w:tc>
      </w:tr>
      <w:tr w:rsidR="00F71DCE" w:rsidRPr="00C80CEE" w:rsidTr="00CF6680">
        <w:trPr>
          <w:trHeight w:val="277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C80CEE" w:rsidRDefault="00F71DCE" w:rsidP="00F71D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0CEE">
              <w:rPr>
                <w:rFonts w:ascii="Arial" w:hAnsi="Arial" w:cs="Arial"/>
                <w:sz w:val="20"/>
                <w:szCs w:val="20"/>
              </w:rPr>
              <w:t>Depozitný účet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C80CEE" w:rsidRDefault="00F71DCE" w:rsidP="00F71D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0CEE">
              <w:rPr>
                <w:rFonts w:ascii="Arial" w:hAnsi="Arial" w:cs="Arial"/>
                <w:sz w:val="20"/>
                <w:szCs w:val="20"/>
              </w:rPr>
              <w:t xml:space="preserve">  35.729,20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C80CEE" w:rsidRDefault="00F71DCE" w:rsidP="00F71D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CEE">
              <w:rPr>
                <w:rFonts w:ascii="Arial" w:hAnsi="Arial" w:cs="Arial"/>
                <w:sz w:val="20"/>
                <w:szCs w:val="20"/>
              </w:rPr>
              <w:t>43.987.66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C80CEE" w:rsidRDefault="00F71DCE" w:rsidP="00F71D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0CEE">
              <w:rPr>
                <w:rFonts w:ascii="Arial" w:hAnsi="Arial" w:cs="Arial"/>
                <w:sz w:val="20"/>
                <w:szCs w:val="20"/>
              </w:rPr>
              <w:t xml:space="preserve">      35.996,10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C80CEE" w:rsidRDefault="00F71DCE" w:rsidP="00F71D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0CEE">
              <w:rPr>
                <w:rFonts w:ascii="Arial" w:hAnsi="Arial" w:cs="Arial"/>
                <w:sz w:val="20"/>
                <w:szCs w:val="20"/>
              </w:rPr>
              <w:t xml:space="preserve">      43.720,76</w:t>
            </w:r>
          </w:p>
        </w:tc>
      </w:tr>
      <w:tr w:rsidR="00F71DCE" w:rsidRPr="00C80CEE" w:rsidTr="00CF6680">
        <w:trPr>
          <w:trHeight w:val="293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C80CEE" w:rsidRDefault="00F71DCE" w:rsidP="00F71D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0CEE">
              <w:rPr>
                <w:rFonts w:ascii="Arial" w:hAnsi="Arial" w:cs="Arial"/>
                <w:sz w:val="20"/>
                <w:szCs w:val="20"/>
              </w:rPr>
              <w:t>Dary + granty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C80CEE" w:rsidRDefault="00F71DCE" w:rsidP="00F71D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CEE">
              <w:rPr>
                <w:rFonts w:ascii="Arial" w:hAnsi="Arial" w:cs="Arial"/>
                <w:sz w:val="20"/>
                <w:szCs w:val="20"/>
              </w:rPr>
              <w:t xml:space="preserve">     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C80CEE" w:rsidRDefault="00F71DCE" w:rsidP="00F71D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CEE">
              <w:rPr>
                <w:rFonts w:ascii="Arial" w:hAnsi="Arial" w:cs="Arial"/>
                <w:sz w:val="20"/>
                <w:szCs w:val="20"/>
              </w:rPr>
              <w:t xml:space="preserve">         0,00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C80CEE" w:rsidRDefault="00F71DCE" w:rsidP="00F71D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CEE">
              <w:rPr>
                <w:rFonts w:ascii="Arial" w:hAnsi="Arial" w:cs="Arial"/>
                <w:sz w:val="20"/>
                <w:szCs w:val="20"/>
              </w:rPr>
              <w:t xml:space="preserve">             0,00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C80CEE" w:rsidRDefault="00F71DCE" w:rsidP="00F71D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CEE">
              <w:rPr>
                <w:rFonts w:ascii="Arial" w:hAnsi="Arial" w:cs="Arial"/>
                <w:sz w:val="20"/>
                <w:szCs w:val="20"/>
              </w:rPr>
              <w:t xml:space="preserve">          0,00</w:t>
            </w:r>
          </w:p>
        </w:tc>
      </w:tr>
    </w:tbl>
    <w:p w:rsidR="00F71DCE" w:rsidRPr="00C80CEE" w:rsidRDefault="00F71DCE" w:rsidP="00F71DCE">
      <w:pPr>
        <w:rPr>
          <w:rFonts w:ascii="Arial" w:hAnsi="Arial" w:cs="Arial"/>
          <w:b/>
          <w:bCs/>
          <w:sz w:val="28"/>
        </w:rPr>
      </w:pPr>
    </w:p>
    <w:p w:rsidR="00593B52" w:rsidRPr="00593B52" w:rsidRDefault="00593B52" w:rsidP="00593B52">
      <w:pPr>
        <w:rPr>
          <w:rFonts w:ascii="Arial" w:hAnsi="Arial" w:cs="Arial"/>
          <w:b/>
          <w:bCs/>
          <w:sz w:val="28"/>
          <w:u w:val="single"/>
        </w:rPr>
      </w:pPr>
      <w:r w:rsidRPr="00593B52">
        <w:rPr>
          <w:rFonts w:ascii="Arial" w:hAnsi="Arial" w:cs="Arial"/>
          <w:b/>
          <w:bCs/>
          <w:sz w:val="28"/>
        </w:rPr>
        <w:t xml:space="preserve">6.5.     </w:t>
      </w:r>
      <w:r w:rsidRPr="00593B52">
        <w:rPr>
          <w:rFonts w:ascii="Arial" w:hAnsi="Arial" w:cs="Arial"/>
          <w:b/>
          <w:bCs/>
          <w:sz w:val="28"/>
          <w:u w:val="single"/>
        </w:rPr>
        <w:t>ŠKODOVÉ  PRÍPADY</w:t>
      </w:r>
    </w:p>
    <w:p w:rsidR="00593B52" w:rsidRPr="00593B52" w:rsidRDefault="00593B52" w:rsidP="00593B52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:rsidR="00F71DCE" w:rsidRPr="00C24005" w:rsidRDefault="00593B52" w:rsidP="00F71DCE">
      <w:pPr>
        <w:rPr>
          <w:rFonts w:ascii="Arial" w:hAnsi="Arial" w:cs="Arial"/>
          <w:color w:val="8DB3E2" w:themeColor="text2" w:themeTint="66"/>
          <w:sz w:val="22"/>
          <w:szCs w:val="22"/>
        </w:rPr>
      </w:pPr>
      <w:r w:rsidRPr="00593B52">
        <w:rPr>
          <w:rFonts w:ascii="Arial" w:hAnsi="Arial" w:cs="Arial"/>
          <w:sz w:val="22"/>
          <w:szCs w:val="22"/>
        </w:rPr>
        <w:t xml:space="preserve">     Škodová komisia PISR,  ako poradný orgán vedúceho organizácie v oblasti uplatňovania práv na náhradu škody spôsobenej organizácii, v roku 2024 neriešila škodový prípad. </w:t>
      </w:r>
    </w:p>
    <w:p w:rsidR="00F71DCE" w:rsidRPr="00C24005" w:rsidRDefault="00F71DCE" w:rsidP="00F71DCE">
      <w:pPr>
        <w:rPr>
          <w:rFonts w:ascii="Arial" w:hAnsi="Arial" w:cs="Arial"/>
          <w:b/>
          <w:bCs/>
          <w:color w:val="8DB3E2" w:themeColor="text2" w:themeTint="66"/>
          <w:sz w:val="28"/>
          <w:u w:val="single"/>
        </w:rPr>
      </w:pPr>
    </w:p>
    <w:p w:rsidR="00F71DCE" w:rsidRPr="00C80CEE" w:rsidRDefault="00F71DCE" w:rsidP="00F71DCE">
      <w:pPr>
        <w:jc w:val="both"/>
        <w:rPr>
          <w:rFonts w:ascii="Arial" w:hAnsi="Arial" w:cs="Arial"/>
          <w:b/>
          <w:i/>
          <w:sz w:val="22"/>
          <w:szCs w:val="22"/>
        </w:rPr>
      </w:pPr>
      <w:r w:rsidRPr="00C80CEE">
        <w:rPr>
          <w:rFonts w:ascii="Arial" w:hAnsi="Arial" w:cs="Arial"/>
          <w:b/>
          <w:sz w:val="28"/>
        </w:rPr>
        <w:t xml:space="preserve">6.6.    </w:t>
      </w:r>
      <w:r w:rsidRPr="00C80CEE">
        <w:rPr>
          <w:rFonts w:ascii="Arial" w:hAnsi="Arial" w:cs="Arial"/>
          <w:b/>
          <w:sz w:val="28"/>
          <w:u w:val="single"/>
        </w:rPr>
        <w:t>FINANČNÉ  KONTROLY</w:t>
      </w:r>
    </w:p>
    <w:p w:rsidR="00F71DCE" w:rsidRPr="00C80CEE" w:rsidRDefault="00F71DCE" w:rsidP="00F71DCE">
      <w:pPr>
        <w:jc w:val="both"/>
        <w:rPr>
          <w:rFonts w:ascii="Arial" w:hAnsi="Arial" w:cs="Arial"/>
          <w:bCs/>
          <w:sz w:val="16"/>
          <w:szCs w:val="16"/>
        </w:rPr>
      </w:pPr>
      <w:r w:rsidRPr="00C80CEE">
        <w:rPr>
          <w:rFonts w:ascii="Arial" w:hAnsi="Arial" w:cs="Arial"/>
          <w:i/>
          <w:sz w:val="16"/>
          <w:szCs w:val="16"/>
        </w:rPr>
        <w:t xml:space="preserve">   </w:t>
      </w:r>
    </w:p>
    <w:p w:rsidR="00F71DCE" w:rsidRDefault="00F71DCE" w:rsidP="00F71DCE">
      <w:pPr>
        <w:jc w:val="both"/>
        <w:rPr>
          <w:rFonts w:ascii="Arial" w:hAnsi="Arial" w:cs="Arial"/>
          <w:bCs/>
          <w:sz w:val="22"/>
          <w:szCs w:val="22"/>
        </w:rPr>
      </w:pPr>
      <w:r w:rsidRPr="00C80CEE">
        <w:rPr>
          <w:rFonts w:ascii="Arial" w:hAnsi="Arial" w:cs="Arial"/>
          <w:bCs/>
          <w:sz w:val="22"/>
          <w:szCs w:val="22"/>
        </w:rPr>
        <w:t>V súlade so zák. č. 357/2015 Z. z.</w:t>
      </w:r>
      <w:r w:rsidRPr="00C80CEE">
        <w:rPr>
          <w:rFonts w:ascii="Arial" w:hAnsi="Arial" w:cs="Arial"/>
          <w:bCs/>
          <w:sz w:val="22"/>
          <w:szCs w:val="22"/>
          <w:vertAlign w:val="superscript"/>
        </w:rPr>
        <w:t xml:space="preserve">7 </w:t>
      </w:r>
      <w:r w:rsidRPr="00C80CEE">
        <w:rPr>
          <w:rFonts w:ascii="Arial" w:hAnsi="Arial" w:cs="Arial"/>
          <w:bCs/>
          <w:sz w:val="22"/>
          <w:szCs w:val="22"/>
        </w:rPr>
        <w:t xml:space="preserve">  boli vykonané základné finančné kontroly. Ich cieľom bolo overenie súladu finančnej operácie s rozpočtom, zmluvami, osobitnými a vnútornými  predpismi. Kontrolami nebolo zistené porušenie zák. č. 357/2015 Z. z.</w:t>
      </w:r>
      <w:r w:rsidRPr="00C80CEE">
        <w:rPr>
          <w:rFonts w:ascii="Arial" w:hAnsi="Arial" w:cs="Arial"/>
          <w:bCs/>
          <w:sz w:val="22"/>
          <w:szCs w:val="22"/>
          <w:vertAlign w:val="superscript"/>
        </w:rPr>
        <w:t>7</w:t>
      </w:r>
      <w:r w:rsidRPr="00C80CEE">
        <w:rPr>
          <w:rFonts w:ascii="Arial" w:hAnsi="Arial" w:cs="Arial"/>
          <w:bCs/>
          <w:sz w:val="22"/>
          <w:szCs w:val="22"/>
        </w:rPr>
        <w:t>.</w:t>
      </w:r>
    </w:p>
    <w:p w:rsidR="000B0EB6" w:rsidRPr="00C80CEE" w:rsidRDefault="000B0EB6" w:rsidP="00F71DCE">
      <w:pPr>
        <w:jc w:val="both"/>
        <w:rPr>
          <w:rFonts w:ascii="Arial" w:hAnsi="Arial" w:cs="Arial"/>
          <w:bCs/>
          <w:sz w:val="22"/>
          <w:szCs w:val="22"/>
        </w:rPr>
      </w:pPr>
    </w:p>
    <w:p w:rsidR="00F71DCE" w:rsidRPr="00C80CEE" w:rsidRDefault="00F71DCE" w:rsidP="00F71DCE">
      <w:pPr>
        <w:pStyle w:val="Nadpis5"/>
        <w:rPr>
          <w:rFonts w:ascii="Arial" w:hAnsi="Arial" w:cs="Arial"/>
          <w:i w:val="0"/>
          <w:iCs w:val="0"/>
          <w:sz w:val="36"/>
          <w:szCs w:val="36"/>
        </w:rPr>
      </w:pPr>
      <w:r w:rsidRPr="00C80CEE">
        <w:rPr>
          <w:rFonts w:ascii="Arial" w:hAnsi="Arial" w:cs="Arial"/>
          <w:i w:val="0"/>
          <w:iCs w:val="0"/>
          <w:sz w:val="36"/>
          <w:szCs w:val="36"/>
        </w:rPr>
        <w:t>7. PERSONÁLNE OTÁZKY</w:t>
      </w:r>
    </w:p>
    <w:p w:rsidR="00F71DCE" w:rsidRPr="00C80CEE" w:rsidRDefault="00F71DCE" w:rsidP="00F71DCE">
      <w:pPr>
        <w:pStyle w:val="Nadpis5"/>
        <w:rPr>
          <w:rFonts w:ascii="Arial" w:hAnsi="Arial" w:cs="Arial"/>
          <w:i w:val="0"/>
          <w:iCs w:val="0"/>
          <w:sz w:val="28"/>
          <w:szCs w:val="28"/>
          <w:u w:val="single"/>
        </w:rPr>
      </w:pPr>
      <w:r w:rsidRPr="00C80CEE">
        <w:rPr>
          <w:rFonts w:ascii="Arial" w:hAnsi="Arial" w:cs="Arial"/>
          <w:i w:val="0"/>
          <w:iCs w:val="0"/>
          <w:sz w:val="28"/>
          <w:szCs w:val="28"/>
        </w:rPr>
        <w:t>7.1</w:t>
      </w:r>
      <w:r w:rsidRPr="00C80CEE">
        <w:rPr>
          <w:rFonts w:ascii="Arial" w:hAnsi="Arial" w:cs="Arial"/>
          <w:sz w:val="28"/>
          <w:szCs w:val="28"/>
        </w:rPr>
        <w:t xml:space="preserve">.   </w:t>
      </w:r>
      <w:r w:rsidRPr="00C80CEE">
        <w:rPr>
          <w:rFonts w:ascii="Arial" w:hAnsi="Arial" w:cs="Arial"/>
          <w:i w:val="0"/>
          <w:iCs w:val="0"/>
          <w:sz w:val="28"/>
          <w:szCs w:val="28"/>
          <w:u w:val="single"/>
        </w:rPr>
        <w:t>ORGANIZAČNÁ   ŠTRUKTÚRA</w:t>
      </w:r>
    </w:p>
    <w:p w:rsidR="00F71DCE" w:rsidRPr="00C80CEE" w:rsidRDefault="00F71DCE" w:rsidP="00F71DCE">
      <w:pPr>
        <w:rPr>
          <w:sz w:val="16"/>
          <w:szCs w:val="16"/>
        </w:rPr>
      </w:pPr>
    </w:p>
    <w:p w:rsidR="00F71DCE" w:rsidRPr="00C80CEE" w:rsidRDefault="00F71DCE" w:rsidP="00F71DCE">
      <w:pPr>
        <w:jc w:val="both"/>
        <w:rPr>
          <w:rFonts w:ascii="Arial" w:hAnsi="Arial" w:cs="Arial"/>
          <w:sz w:val="22"/>
          <w:szCs w:val="22"/>
        </w:rPr>
      </w:pPr>
      <w:r w:rsidRPr="00C80CEE">
        <w:rPr>
          <w:rFonts w:ascii="Arial" w:hAnsi="Arial" w:cs="Arial"/>
          <w:sz w:val="22"/>
          <w:szCs w:val="22"/>
        </w:rPr>
        <w:t xml:space="preserve">     Podrobnosti o organizačnej štruktúre, rozsah, pôsobnosť, vzájomné vzťahy organizačných útvarov, rozsah plnení a zodpovednosti vedúcich štátnych zamestnancov a  ostatných zamestnancov upravuje organizačný poriadok s platnou organizačnou schémou. </w:t>
      </w:r>
    </w:p>
    <w:p w:rsidR="00F71DCE" w:rsidRPr="00C80CEE" w:rsidRDefault="00F71DCE" w:rsidP="00F71DCE">
      <w:pPr>
        <w:jc w:val="both"/>
        <w:rPr>
          <w:rFonts w:ascii="Arial" w:hAnsi="Arial" w:cs="Arial"/>
          <w:i/>
          <w:sz w:val="22"/>
          <w:szCs w:val="22"/>
        </w:rPr>
      </w:pPr>
    </w:p>
    <w:p w:rsidR="00F71DCE" w:rsidRPr="00C24005" w:rsidRDefault="00F71DCE" w:rsidP="00F71DCE">
      <w:pPr>
        <w:jc w:val="both"/>
        <w:rPr>
          <w:rFonts w:ascii="Arial" w:hAnsi="Arial" w:cs="Arial"/>
          <w:color w:val="8DB3E2" w:themeColor="text2" w:themeTint="66"/>
          <w:sz w:val="22"/>
          <w:szCs w:val="22"/>
        </w:rPr>
      </w:pPr>
      <w:r w:rsidRPr="00C80CEE">
        <w:rPr>
          <w:rFonts w:ascii="Arial" w:hAnsi="Arial" w:cs="Arial"/>
          <w:sz w:val="22"/>
          <w:szCs w:val="22"/>
        </w:rPr>
        <w:t>Schéma organizačnej štruktúry platná od 1.1.2015</w:t>
      </w:r>
    </w:p>
    <w:p w:rsidR="00F71DCE" w:rsidRPr="00C24005" w:rsidRDefault="00F71DCE" w:rsidP="00F71DCE">
      <w:pPr>
        <w:jc w:val="both"/>
        <w:rPr>
          <w:rFonts w:ascii="Arial" w:hAnsi="Arial" w:cs="Arial"/>
          <w:color w:val="8DB3E2" w:themeColor="text2" w:themeTint="66"/>
          <w:sz w:val="22"/>
          <w:szCs w:val="22"/>
        </w:rPr>
      </w:pPr>
      <w:r w:rsidRPr="00C24005">
        <w:rPr>
          <w:rFonts w:ascii="Arial" w:hAnsi="Arial" w:cs="Arial"/>
          <w:i/>
          <w:noProof/>
          <w:color w:val="8DB3E2" w:themeColor="text2" w:themeTint="66"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0F104F6" wp14:editId="69584415">
                <wp:simplePos x="0" y="0"/>
                <wp:positionH relativeFrom="column">
                  <wp:posOffset>1093470</wp:posOffset>
                </wp:positionH>
                <wp:positionV relativeFrom="paragraph">
                  <wp:posOffset>99695</wp:posOffset>
                </wp:positionV>
                <wp:extent cx="3286125" cy="723900"/>
                <wp:effectExtent l="0" t="0" r="28575" b="19050"/>
                <wp:wrapSquare wrapText="bothSides"/>
                <wp:docPr id="3" name="Blok textu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72390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spacing w:before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RIADITEĽ  /</w:t>
                            </w:r>
                          </w:p>
                          <w:p w:rsidR="005066B3" w:rsidRPr="001F6C34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spacing w:before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GENERÁLNY TAJOMNÍK SLUŹOBNÉHO ÚRADU 1</w:t>
                            </w:r>
                          </w:p>
                          <w:p w:rsidR="005066B3" w:rsidRDefault="005066B3" w:rsidP="00F71DCE">
                            <w:pPr>
                              <w:ind w:left="708"/>
                            </w:pPr>
                          </w:p>
                          <w:p w:rsidR="005066B3" w:rsidRDefault="005066B3" w:rsidP="00F71DCE">
                            <w:pPr>
                              <w:ind w:left="7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4" o:spid="_x0000_s1026" type="#_x0000_t202" style="position:absolute;left:0;text-align:left;margin-left:86.1pt;margin-top:7.85pt;width:258.75pt;height:5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" fillcolor="#f79646">
                <v:textbox>
                  <w:txbxContent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spacing w:before="1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RIADITEĽ  /</w:t>
                      </w:r>
                    </w:p>
                    <w:p w:rsidR="005066B3" w:rsidRPr="001F6C34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spacing w:before="1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>GENERÁLNY TAJOMNÍK SLUŹOBNÉHO ÚRADU 1</w:t>
                      </w:r>
                    </w:p>
                    <w:p w:rsidR="005066B3" w:rsidRDefault="005066B3" w:rsidP="00F71DCE">
                      <w:pPr>
                        <w:ind w:left="708"/>
                      </w:pPr>
                    </w:p>
                    <w:p w:rsidR="005066B3" w:rsidRDefault="005066B3" w:rsidP="00F71DCE">
                      <w:pPr>
                        <w:ind w:left="708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1DCE" w:rsidRPr="00C24005" w:rsidRDefault="00F71DCE" w:rsidP="00F71DCE">
      <w:pPr>
        <w:rPr>
          <w:rFonts w:ascii="Arial" w:hAnsi="Arial" w:cs="Arial"/>
          <w:color w:val="8DB3E2" w:themeColor="text2" w:themeTint="66"/>
          <w:sz w:val="22"/>
          <w:szCs w:val="22"/>
        </w:rPr>
      </w:pPr>
    </w:p>
    <w:p w:rsidR="00F71DCE" w:rsidRPr="00C24005" w:rsidRDefault="00F71DCE" w:rsidP="00F71DCE">
      <w:pPr>
        <w:rPr>
          <w:rFonts w:ascii="Arial" w:hAnsi="Arial" w:cs="Arial"/>
          <w:color w:val="8DB3E2" w:themeColor="text2" w:themeTint="66"/>
          <w:sz w:val="22"/>
          <w:szCs w:val="22"/>
        </w:rPr>
      </w:pPr>
      <w:r w:rsidRPr="00C24005">
        <w:rPr>
          <w:rFonts w:ascii="Arial" w:hAnsi="Arial" w:cs="Arial"/>
          <w:noProof/>
          <w:color w:val="8DB3E2" w:themeColor="text2" w:themeTint="66"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25B32B9" wp14:editId="2FB5D759">
                <wp:simplePos x="0" y="0"/>
                <wp:positionH relativeFrom="column">
                  <wp:posOffset>-3790950</wp:posOffset>
                </wp:positionH>
                <wp:positionV relativeFrom="paragraph">
                  <wp:posOffset>1063625</wp:posOffset>
                </wp:positionV>
                <wp:extent cx="1943100" cy="457200"/>
                <wp:effectExtent l="9525" t="168275" r="161925" b="12700"/>
                <wp:wrapNone/>
                <wp:docPr id="37" name="Blok text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Ekonomický úsek  /</w:t>
                            </w: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Osobný úrad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                   </w:t>
                            </w: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19" o:spid="_x0000_s1027" type="#_x0000_t202" style="position:absolute;margin-left:-298.5pt;margin-top:83.75pt;width:153pt;height:3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">
                <o:extrusion v:ext="view" color="white" on="t"/>
                <v:textbox>
                  <w:txbxContent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Ekonomický úsek  /</w:t>
                      </w: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Osobný úrad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      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                     </w:t>
                      </w: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4005">
        <w:rPr>
          <w:rFonts w:ascii="Arial" w:hAnsi="Arial" w:cs="Arial"/>
          <w:noProof/>
          <w:color w:val="8DB3E2" w:themeColor="text2" w:themeTint="66"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E1339C9" wp14:editId="729CC6A8">
                <wp:simplePos x="0" y="0"/>
                <wp:positionH relativeFrom="column">
                  <wp:posOffset>-3790950</wp:posOffset>
                </wp:positionH>
                <wp:positionV relativeFrom="paragraph">
                  <wp:posOffset>1537970</wp:posOffset>
                </wp:positionV>
                <wp:extent cx="1943100" cy="342900"/>
                <wp:effectExtent l="9525" t="13970" r="9525" b="5080"/>
                <wp:wrapNone/>
                <wp:docPr id="38" name="Blok text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69696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</w:pPr>
                            <w:r>
                              <w:t xml:space="preserve">VEDÚCI  EÚ/OÚ                       1     </w:t>
                            </w: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1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18" o:spid="_x0000_s1028" type="#_x0000_t202" style="position:absolute;margin-left:-298.5pt;margin-top:121.1pt;width:153pt;height:2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">
                <v:fill color2="#969696" focus="100%" type="gradient"/>
                <v:textbox>
                  <w:txbxContent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</w:pPr>
                      <w:r>
                        <w:t xml:space="preserve">VEDÚCI  EÚ/OÚ                       1     </w:t>
                      </w: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1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C24005">
        <w:rPr>
          <w:rFonts w:ascii="Arial" w:hAnsi="Arial" w:cs="Arial"/>
          <w:noProof/>
          <w:color w:val="8DB3E2" w:themeColor="text2" w:themeTint="66"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37E17F1" wp14:editId="1769243D">
                <wp:simplePos x="0" y="0"/>
                <wp:positionH relativeFrom="column">
                  <wp:posOffset>-3790950</wp:posOffset>
                </wp:positionH>
                <wp:positionV relativeFrom="paragraph">
                  <wp:posOffset>1892300</wp:posOffset>
                </wp:positionV>
                <wp:extent cx="1943100" cy="296545"/>
                <wp:effectExtent l="9525" t="6350" r="9525" b="11430"/>
                <wp:wrapNone/>
                <wp:docPr id="39" name="Blok text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965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69696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ADMIN. EKON.  PRACOVNÍK     1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15" o:spid="_x0000_s1029" type="#_x0000_t202" style="position:absolute;margin-left:-298.5pt;margin-top:149pt;width:153pt;height:23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">
                <v:fill color2="#969696" focus="100%" type="gradient"/>
                <v:textbox>
                  <w:txbxContent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ADMIN. EKON.  PRACOVNÍK     1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C24005">
        <w:rPr>
          <w:rFonts w:ascii="Arial" w:hAnsi="Arial" w:cs="Arial"/>
          <w:noProof/>
          <w:color w:val="8DB3E2" w:themeColor="text2" w:themeTint="66"/>
          <w:sz w:val="22"/>
          <w:szCs w:val="22"/>
          <w:lang w:eastAsia="sk-SK"/>
        </w:rPr>
        <mc:AlternateContent>
          <mc:Choice Requires="wps">
            <w:drawing>
              <wp:anchor distT="0" distB="0" distL="114299" distR="114299" simplePos="0" relativeHeight="251738112" behindDoc="0" locked="0" layoutInCell="0" allowOverlap="1" wp14:anchorId="379FE7AA" wp14:editId="0C8744BF">
                <wp:simplePos x="0" y="0"/>
                <wp:positionH relativeFrom="column">
                  <wp:posOffset>-3905250</wp:posOffset>
                </wp:positionH>
                <wp:positionV relativeFrom="paragraph">
                  <wp:posOffset>1211580</wp:posOffset>
                </wp:positionV>
                <wp:extent cx="0" cy="1554480"/>
                <wp:effectExtent l="9525" t="11430" r="9525" b="5715"/>
                <wp:wrapNone/>
                <wp:docPr id="40" name="Rovná spojnic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4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23" o:spid="_x0000_s1026" style="position:absolute;z-index:251738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07.5pt,95.4pt" to="-307.5pt,2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" o:allowincell="f"/>
            </w:pict>
          </mc:Fallback>
        </mc:AlternateContent>
      </w:r>
      <w:r w:rsidRPr="00C24005">
        <w:rPr>
          <w:rFonts w:ascii="Arial" w:hAnsi="Arial" w:cs="Arial"/>
          <w:noProof/>
          <w:color w:val="8DB3E2" w:themeColor="text2" w:themeTint="66"/>
          <w:sz w:val="22"/>
          <w:szCs w:val="22"/>
          <w:lang w:eastAsia="sk-SK"/>
        </w:rPr>
        <mc:AlternateContent>
          <mc:Choice Requires="wps">
            <w:drawing>
              <wp:anchor distT="0" distB="0" distL="114299" distR="114299" simplePos="0" relativeHeight="251739136" behindDoc="0" locked="0" layoutInCell="0" allowOverlap="1" wp14:anchorId="3C64FAA6" wp14:editId="08F0930A">
                <wp:simplePos x="0" y="0"/>
                <wp:positionH relativeFrom="column">
                  <wp:posOffset>-3905250</wp:posOffset>
                </wp:positionH>
                <wp:positionV relativeFrom="paragraph">
                  <wp:posOffset>727710</wp:posOffset>
                </wp:positionV>
                <wp:extent cx="0" cy="2103120"/>
                <wp:effectExtent l="9525" t="13335" r="9525" b="7620"/>
                <wp:wrapNone/>
                <wp:docPr id="41" name="Rovná spojnic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3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22" o:spid="_x0000_s1026" style="position:absolute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07.5pt,57.3pt" to="-307.5pt,2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" o:allowincell="f"/>
            </w:pict>
          </mc:Fallback>
        </mc:AlternateContent>
      </w:r>
      <w:r w:rsidRPr="00C24005">
        <w:rPr>
          <w:rFonts w:ascii="Arial" w:hAnsi="Arial" w:cs="Arial"/>
          <w:noProof/>
          <w:color w:val="8DB3E2" w:themeColor="text2" w:themeTint="66"/>
          <w:sz w:val="22"/>
          <w:szCs w:val="22"/>
          <w:lang w:eastAsia="sk-SK"/>
        </w:rPr>
        <mc:AlternateContent>
          <mc:Choice Requires="wps">
            <w:drawing>
              <wp:anchor distT="0" distB="0" distL="114299" distR="114299" simplePos="0" relativeHeight="251740160" behindDoc="0" locked="0" layoutInCell="1" allowOverlap="1" wp14:anchorId="1045AD38" wp14:editId="5C12F4DD">
                <wp:simplePos x="0" y="0"/>
                <wp:positionH relativeFrom="column">
                  <wp:posOffset>-4180840</wp:posOffset>
                </wp:positionH>
                <wp:positionV relativeFrom="paragraph">
                  <wp:posOffset>764540</wp:posOffset>
                </wp:positionV>
                <wp:extent cx="0" cy="1943100"/>
                <wp:effectExtent l="10160" t="12065" r="8890" b="6985"/>
                <wp:wrapNone/>
                <wp:docPr id="42" name="Rovná spojnic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21" o:spid="_x0000_s1026" style="position:absolute;z-index:251740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29.2pt,60.2pt" to="-329.2pt,2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" strokeweight="1pt"/>
            </w:pict>
          </mc:Fallback>
        </mc:AlternateContent>
      </w:r>
    </w:p>
    <w:p w:rsidR="00F71DCE" w:rsidRPr="00C24005" w:rsidRDefault="00F71DCE" w:rsidP="00F71DCE">
      <w:pPr>
        <w:rPr>
          <w:rFonts w:ascii="Arial" w:hAnsi="Arial" w:cs="Arial"/>
          <w:color w:val="8DB3E2" w:themeColor="text2" w:themeTint="66"/>
          <w:sz w:val="22"/>
          <w:szCs w:val="22"/>
        </w:rPr>
      </w:pPr>
    </w:p>
    <w:p w:rsidR="00F71DCE" w:rsidRPr="00C24005" w:rsidRDefault="00F71DCE" w:rsidP="00F71DCE">
      <w:pPr>
        <w:rPr>
          <w:rFonts w:ascii="Arial" w:hAnsi="Arial" w:cs="Arial"/>
          <w:color w:val="8DB3E2" w:themeColor="text2" w:themeTint="66"/>
          <w:sz w:val="22"/>
          <w:szCs w:val="22"/>
        </w:rPr>
      </w:pPr>
      <w:r w:rsidRPr="00C24005">
        <w:rPr>
          <w:rFonts w:ascii="Arial" w:hAnsi="Arial" w:cs="Arial"/>
          <w:noProof/>
          <w:color w:val="8DB3E2" w:themeColor="text2" w:themeTint="66"/>
          <w:sz w:val="22"/>
          <w:szCs w:val="22"/>
          <w:lang w:eastAsia="sk-SK"/>
        </w:rPr>
        <mc:AlternateContent>
          <mc:Choice Requires="wps">
            <w:drawing>
              <wp:anchor distT="0" distB="0" distL="114299" distR="114299" simplePos="0" relativeHeight="251732992" behindDoc="0" locked="0" layoutInCell="1" allowOverlap="1" wp14:anchorId="75DEEAA6" wp14:editId="03DCD613">
                <wp:simplePos x="0" y="0"/>
                <wp:positionH relativeFrom="column">
                  <wp:posOffset>2691130</wp:posOffset>
                </wp:positionH>
                <wp:positionV relativeFrom="paragraph">
                  <wp:posOffset>136525</wp:posOffset>
                </wp:positionV>
                <wp:extent cx="0" cy="439420"/>
                <wp:effectExtent l="5080" t="12700" r="13970" b="5080"/>
                <wp:wrapNone/>
                <wp:docPr id="43" name="Rovná spojnic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9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20" o:spid="_x0000_s1026" style="position:absolute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1.9pt,10.75pt" to="211.9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"/>
            </w:pict>
          </mc:Fallback>
        </mc:AlternateContent>
      </w:r>
    </w:p>
    <w:p w:rsidR="00F71DCE" w:rsidRPr="00C24005" w:rsidRDefault="00F71DCE" w:rsidP="00F71DCE">
      <w:pPr>
        <w:rPr>
          <w:rFonts w:ascii="Arial" w:hAnsi="Arial" w:cs="Arial"/>
          <w:color w:val="8DB3E2" w:themeColor="text2" w:themeTint="66"/>
          <w:sz w:val="22"/>
          <w:szCs w:val="22"/>
        </w:rPr>
      </w:pPr>
      <w:r w:rsidRPr="00C24005">
        <w:rPr>
          <w:rFonts w:ascii="Arial" w:hAnsi="Arial" w:cs="Arial"/>
          <w:noProof/>
          <w:color w:val="8DB3E2" w:themeColor="text2" w:themeTint="66"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8D494F6" wp14:editId="0E63A060">
                <wp:simplePos x="0" y="0"/>
                <wp:positionH relativeFrom="column">
                  <wp:posOffset>1195705</wp:posOffset>
                </wp:positionH>
                <wp:positionV relativeFrom="paragraph">
                  <wp:posOffset>23495</wp:posOffset>
                </wp:positionV>
                <wp:extent cx="0" cy="238125"/>
                <wp:effectExtent l="0" t="0" r="19050" b="9525"/>
                <wp:wrapNone/>
                <wp:docPr id="44" name="Rovná spojnica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44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5pt,1.85pt" to="94.1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"/>
            </w:pict>
          </mc:Fallback>
        </mc:AlternateContent>
      </w:r>
      <w:r w:rsidRPr="00C24005">
        <w:rPr>
          <w:rFonts w:ascii="Arial" w:hAnsi="Arial" w:cs="Arial"/>
          <w:noProof/>
          <w:color w:val="8DB3E2" w:themeColor="text2" w:themeTint="66"/>
          <w:sz w:val="22"/>
          <w:szCs w:val="22"/>
          <w:lang w:eastAsia="sk-SK"/>
        </w:rPr>
        <mc:AlternateContent>
          <mc:Choice Requires="wps">
            <w:drawing>
              <wp:anchor distT="4294967295" distB="4294967295" distL="114300" distR="114300" simplePos="0" relativeHeight="251743232" behindDoc="0" locked="0" layoutInCell="1" allowOverlap="1" wp14:anchorId="1F0C31DB" wp14:editId="31E17421">
                <wp:simplePos x="0" y="0"/>
                <wp:positionH relativeFrom="column">
                  <wp:posOffset>4141470</wp:posOffset>
                </wp:positionH>
                <wp:positionV relativeFrom="paragraph">
                  <wp:posOffset>55880</wp:posOffset>
                </wp:positionV>
                <wp:extent cx="0" cy="190500"/>
                <wp:effectExtent l="0" t="0" r="19050" b="19050"/>
                <wp:wrapNone/>
                <wp:docPr id="45" name="Rovná spojnic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16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6.1pt,4.4pt" to="326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" strokeweight="1pt"/>
            </w:pict>
          </mc:Fallback>
        </mc:AlternateContent>
      </w:r>
    </w:p>
    <w:p w:rsidR="00F71DCE" w:rsidRPr="00C24005" w:rsidRDefault="00F71DCE" w:rsidP="00F71DCE">
      <w:pPr>
        <w:rPr>
          <w:rFonts w:ascii="Arial" w:hAnsi="Arial" w:cs="Arial"/>
          <w:color w:val="8DB3E2" w:themeColor="text2" w:themeTint="66"/>
          <w:sz w:val="22"/>
          <w:szCs w:val="22"/>
        </w:rPr>
      </w:pPr>
      <w:r w:rsidRPr="00C24005">
        <w:rPr>
          <w:rFonts w:ascii="Arial" w:hAnsi="Arial" w:cs="Arial"/>
          <w:noProof/>
          <w:color w:val="8DB3E2" w:themeColor="text2" w:themeTint="66"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3346218" wp14:editId="1BA42762">
                <wp:simplePos x="0" y="0"/>
                <wp:positionH relativeFrom="column">
                  <wp:posOffset>-23495</wp:posOffset>
                </wp:positionH>
                <wp:positionV relativeFrom="paragraph">
                  <wp:posOffset>167005</wp:posOffset>
                </wp:positionV>
                <wp:extent cx="1442720" cy="438150"/>
                <wp:effectExtent l="14605" t="167005" r="161925" b="13970"/>
                <wp:wrapNone/>
                <wp:docPr id="46" name="Blok textu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438150"/>
                        </a:xfrm>
                        <a:prstGeom prst="rect">
                          <a:avLst/>
                        </a:prstGeom>
                        <a:solidFill>
                          <a:srgbClr val="B7DEE8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Ekonomický úsek/ Osobný úrad</w:t>
                            </w: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Osobný úrad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                   </w:t>
                            </w: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46" o:spid="_x0000_s1030" type="#_x0000_t202" style="position:absolute;margin-left:-1.85pt;margin-top:13.15pt;width:113.6pt;height:34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" fillcolor="#b7dee8">
                <o:extrusion v:ext="view" color="white" on="t"/>
                <v:textbox>
                  <w:txbxContent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Ekonomický úsek/ Osobný úrad</w:t>
                      </w: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Osobný úrad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      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                     </w:t>
                      </w: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1DCE" w:rsidRPr="00C24005" w:rsidRDefault="00F71DCE" w:rsidP="00F71DCE">
      <w:pPr>
        <w:rPr>
          <w:rFonts w:ascii="Arial" w:hAnsi="Arial" w:cs="Arial"/>
          <w:color w:val="8DB3E2" w:themeColor="text2" w:themeTint="66"/>
          <w:sz w:val="22"/>
          <w:szCs w:val="22"/>
        </w:rPr>
      </w:pPr>
      <w:r w:rsidRPr="00C24005">
        <w:rPr>
          <w:rFonts w:ascii="Arial" w:hAnsi="Arial" w:cs="Arial"/>
          <w:noProof/>
          <w:color w:val="8DB3E2" w:themeColor="text2" w:themeTint="66"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25C2982" wp14:editId="64B1289B">
                <wp:simplePos x="0" y="0"/>
                <wp:positionH relativeFrom="column">
                  <wp:posOffset>3795395</wp:posOffset>
                </wp:positionH>
                <wp:positionV relativeFrom="paragraph">
                  <wp:posOffset>48895</wp:posOffset>
                </wp:positionV>
                <wp:extent cx="1133475" cy="285750"/>
                <wp:effectExtent l="13970" t="163195" r="167005" b="17780"/>
                <wp:wrapNone/>
                <wp:docPr id="47" name="Blok text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B7DEE8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0"/>
                              </w:tabs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Právny úsek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10" o:spid="_x0000_s1031" type="#_x0000_t202" style="position:absolute;margin-left:298.85pt;margin-top:3.85pt;width:89.25pt;height:22.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" fillcolor="#b7dee8">
                <o:extrusion v:ext="view" color="white" on="t"/>
                <v:textbox>
                  <w:txbxContent>
                    <w:p w:rsidR="005066B3" w:rsidRDefault="005066B3" w:rsidP="00F71DCE">
                      <w:pPr>
                        <w:pStyle w:val="Hlavika"/>
                        <w:tabs>
                          <w:tab w:val="left" w:pos="0"/>
                        </w:tabs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Právny úsek</w:t>
                      </w:r>
                    </w:p>
                  </w:txbxContent>
                </v:textbox>
              </v:shape>
            </w:pict>
          </mc:Fallback>
        </mc:AlternateContent>
      </w:r>
      <w:r w:rsidRPr="00C24005">
        <w:rPr>
          <w:rFonts w:ascii="Arial" w:hAnsi="Arial" w:cs="Arial"/>
          <w:noProof/>
          <w:color w:val="8DB3E2" w:themeColor="text2" w:themeTint="66"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B6FADFA" wp14:editId="067250B3">
                <wp:simplePos x="0" y="0"/>
                <wp:positionH relativeFrom="column">
                  <wp:posOffset>1881505</wp:posOffset>
                </wp:positionH>
                <wp:positionV relativeFrom="paragraph">
                  <wp:posOffset>48895</wp:posOffset>
                </wp:positionV>
                <wp:extent cx="1371600" cy="285750"/>
                <wp:effectExtent l="14605" t="163195" r="166370" b="17780"/>
                <wp:wrapNone/>
                <wp:docPr id="48" name="Blok text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solidFill>
                          <a:srgbClr val="B7DEE8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5066B3" w:rsidRDefault="005066B3" w:rsidP="00F71DCE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b/>
                              </w:rPr>
                              <w:t>Kontrolný úsek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12" o:spid="_x0000_s1032" type="#_x0000_t202" style="position:absolute;margin-left:148.15pt;margin-top:3.85pt;width:108pt;height:22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" fillcolor="#b7dee8">
                <o:extrusion v:ext="view" color="white" on="t"/>
                <v:textbox>
                  <w:txbxContent>
                    <w:p w:rsidR="005066B3" w:rsidRDefault="005066B3" w:rsidP="00F71DCE">
                      <w:pPr>
                        <w:rPr>
                          <w:b/>
                        </w:rPr>
                      </w:pPr>
                      <w:r>
                        <w:t xml:space="preserve">   </w:t>
                      </w:r>
                      <w:r>
                        <w:rPr>
                          <w:b/>
                        </w:rPr>
                        <w:t>Kontrolný úsek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71DCE" w:rsidRPr="00C24005" w:rsidRDefault="00F71DCE" w:rsidP="00F71DCE">
      <w:pPr>
        <w:rPr>
          <w:rFonts w:ascii="Arial" w:hAnsi="Arial" w:cs="Arial"/>
          <w:color w:val="8DB3E2" w:themeColor="text2" w:themeTint="66"/>
          <w:sz w:val="22"/>
          <w:szCs w:val="22"/>
        </w:rPr>
      </w:pPr>
      <w:r w:rsidRPr="00C24005">
        <w:rPr>
          <w:rFonts w:ascii="Arial" w:hAnsi="Arial" w:cs="Arial"/>
          <w:noProof/>
          <w:color w:val="8DB3E2" w:themeColor="text2" w:themeTint="66"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7DBFC69" wp14:editId="5D6F13BF">
                <wp:simplePos x="0" y="0"/>
                <wp:positionH relativeFrom="column">
                  <wp:posOffset>3796030</wp:posOffset>
                </wp:positionH>
                <wp:positionV relativeFrom="paragraph">
                  <wp:posOffset>159385</wp:posOffset>
                </wp:positionV>
                <wp:extent cx="1133475" cy="266700"/>
                <wp:effectExtent l="5080" t="6985" r="13970" b="12065"/>
                <wp:wrapNone/>
                <wp:docPr id="55" name="Blok text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66700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6B3" w:rsidRDefault="005066B3" w:rsidP="00F71D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PRÁVNIK   1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14" o:spid="_x0000_s1033" type="#_x0000_t202" style="position:absolute;margin-left:298.9pt;margin-top:12.55pt;width:89.25pt;height:2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" fillcolor="#dbeef4">
                <v:textbox>
                  <w:txbxContent>
                    <w:p w:rsidR="005066B3" w:rsidRDefault="005066B3" w:rsidP="00F71DC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PRÁVNIK   1    </w:t>
                      </w:r>
                    </w:p>
                  </w:txbxContent>
                </v:textbox>
              </v:shape>
            </w:pict>
          </mc:Fallback>
        </mc:AlternateContent>
      </w:r>
      <w:r w:rsidRPr="00C24005">
        <w:rPr>
          <w:rFonts w:ascii="Arial" w:hAnsi="Arial" w:cs="Arial"/>
          <w:noProof/>
          <w:color w:val="8DB3E2" w:themeColor="text2" w:themeTint="66"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9556ACB" wp14:editId="2CEEB082">
                <wp:simplePos x="0" y="0"/>
                <wp:positionH relativeFrom="column">
                  <wp:posOffset>1881505</wp:posOffset>
                </wp:positionH>
                <wp:positionV relativeFrom="paragraph">
                  <wp:posOffset>159385</wp:posOffset>
                </wp:positionV>
                <wp:extent cx="1323975" cy="314325"/>
                <wp:effectExtent l="5080" t="6985" r="13970" b="12065"/>
                <wp:wrapNone/>
                <wp:docPr id="56" name="Blok text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14325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</w:pPr>
                            <w:r>
                              <w:t xml:space="preserve">   VEDÚCI  KÚ       1                    </w:t>
                            </w:r>
                            <w:r>
                              <w:tab/>
                            </w: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13" o:spid="_x0000_s1034" type="#_x0000_t202" style="position:absolute;margin-left:148.15pt;margin-top:12.55pt;width:104.25pt;height:24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" fillcolor="#dbeef4">
                <v:textbox>
                  <w:txbxContent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</w:pPr>
                      <w:r>
                        <w:t xml:space="preserve">   VEDÚCI  KÚ       1                    </w:t>
                      </w:r>
                      <w:r>
                        <w:tab/>
                      </w: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Pr="00C24005">
        <w:rPr>
          <w:rFonts w:ascii="Arial" w:hAnsi="Arial" w:cs="Arial"/>
          <w:noProof/>
          <w:color w:val="8DB3E2" w:themeColor="text2" w:themeTint="66"/>
          <w:sz w:val="22"/>
          <w:szCs w:val="22"/>
          <w:lang w:eastAsia="sk-SK"/>
        </w:rPr>
        <mc:AlternateContent>
          <mc:Choice Requires="wps">
            <w:drawing>
              <wp:anchor distT="4294967295" distB="4294967295" distL="114300" distR="114300" simplePos="0" relativeHeight="251744256" behindDoc="0" locked="0" layoutInCell="1" allowOverlap="1" wp14:anchorId="5BF63EFF" wp14:editId="10DB9954">
                <wp:simplePos x="0" y="0"/>
                <wp:positionH relativeFrom="column">
                  <wp:posOffset>-1623695</wp:posOffset>
                </wp:positionH>
                <wp:positionV relativeFrom="paragraph">
                  <wp:posOffset>16510</wp:posOffset>
                </wp:positionV>
                <wp:extent cx="285750" cy="114300"/>
                <wp:effectExtent l="14605" t="6985" r="13970" b="12065"/>
                <wp:wrapNone/>
                <wp:docPr id="57" name="Rovná spojnic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0" cy="114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17" o:spid="_x0000_s1026" style="position:absolute;flip:y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7.85pt,1.3pt" to="-105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" strokeweight="1pt"/>
            </w:pict>
          </mc:Fallback>
        </mc:AlternateContent>
      </w:r>
    </w:p>
    <w:p w:rsidR="00F71DCE" w:rsidRPr="00C24005" w:rsidRDefault="00F71DCE" w:rsidP="00F71DCE">
      <w:pPr>
        <w:rPr>
          <w:rFonts w:ascii="Arial" w:hAnsi="Arial" w:cs="Arial"/>
          <w:color w:val="8DB3E2" w:themeColor="text2" w:themeTint="66"/>
          <w:sz w:val="22"/>
          <w:szCs w:val="22"/>
        </w:rPr>
      </w:pPr>
      <w:r w:rsidRPr="00C24005">
        <w:rPr>
          <w:rFonts w:ascii="Arial" w:hAnsi="Arial" w:cs="Arial"/>
          <w:noProof/>
          <w:color w:val="8DB3E2" w:themeColor="text2" w:themeTint="66"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9BEB57A" wp14:editId="1444DCDE">
                <wp:simplePos x="0" y="0"/>
                <wp:positionH relativeFrom="column">
                  <wp:posOffset>-23495</wp:posOffset>
                </wp:positionH>
                <wp:positionV relativeFrom="paragraph">
                  <wp:posOffset>79375</wp:posOffset>
                </wp:positionV>
                <wp:extent cx="1362075" cy="285750"/>
                <wp:effectExtent l="5080" t="12700" r="13970" b="6350"/>
                <wp:wrapNone/>
                <wp:docPr id="58" name="Blok text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85750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</w:pPr>
                            <w:r>
                              <w:t xml:space="preserve">VEDÚCI  EÚ/OÚ    1                         </w:t>
                            </w: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1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3" o:spid="_x0000_s1035" type="#_x0000_t202" style="position:absolute;margin-left:-1.85pt;margin-top:6.25pt;width:107.25pt;height:22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" fillcolor="#dbeef4">
                <v:textbox>
                  <w:txbxContent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</w:pPr>
                      <w:r>
                        <w:t xml:space="preserve">VEDÚCI  EÚ/OÚ    1                         </w:t>
                      </w: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1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71DCE" w:rsidRPr="00C24005" w:rsidRDefault="00F71DCE" w:rsidP="00F71DCE">
      <w:pPr>
        <w:rPr>
          <w:rFonts w:ascii="Arial" w:hAnsi="Arial" w:cs="Arial"/>
          <w:color w:val="8DB3E2" w:themeColor="text2" w:themeTint="66"/>
          <w:sz w:val="22"/>
          <w:szCs w:val="22"/>
        </w:rPr>
      </w:pPr>
      <w:r w:rsidRPr="00C24005">
        <w:rPr>
          <w:rFonts w:ascii="Arial" w:hAnsi="Arial" w:cs="Arial"/>
          <w:noProof/>
          <w:color w:val="8DB3E2" w:themeColor="text2" w:themeTint="66"/>
          <w:sz w:val="22"/>
          <w:szCs w:val="22"/>
          <w:lang w:eastAsia="sk-SK"/>
        </w:rPr>
        <mc:AlternateContent>
          <mc:Choice Requires="wps">
            <w:drawing>
              <wp:anchor distT="0" distB="0" distL="114299" distR="114299" simplePos="0" relativeHeight="251748352" behindDoc="0" locked="0" layoutInCell="1" allowOverlap="1" wp14:anchorId="351C6E40" wp14:editId="1EBE625F">
                <wp:simplePos x="0" y="0"/>
                <wp:positionH relativeFrom="column">
                  <wp:posOffset>2319655</wp:posOffset>
                </wp:positionH>
                <wp:positionV relativeFrom="paragraph">
                  <wp:posOffset>123190</wp:posOffset>
                </wp:positionV>
                <wp:extent cx="0" cy="1800225"/>
                <wp:effectExtent l="5080" t="8890" r="13970" b="10160"/>
                <wp:wrapNone/>
                <wp:docPr id="59" name="Rovná spojnic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0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11" o:spid="_x0000_s1026" style="position:absolute;z-index:251748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2.65pt,9.7pt" to="182.65pt,1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"/>
            </w:pict>
          </mc:Fallback>
        </mc:AlternateContent>
      </w:r>
    </w:p>
    <w:p w:rsidR="00F71DCE" w:rsidRPr="00C24005" w:rsidRDefault="00F71DCE" w:rsidP="00F71DCE">
      <w:pPr>
        <w:rPr>
          <w:rFonts w:ascii="Arial" w:hAnsi="Arial" w:cs="Arial"/>
          <w:color w:val="8DB3E2" w:themeColor="text2" w:themeTint="66"/>
          <w:sz w:val="22"/>
          <w:szCs w:val="22"/>
        </w:rPr>
      </w:pPr>
      <w:r w:rsidRPr="00C24005">
        <w:rPr>
          <w:rFonts w:ascii="Arial" w:hAnsi="Arial" w:cs="Arial"/>
          <w:noProof/>
          <w:color w:val="8DB3E2" w:themeColor="text2" w:themeTint="66"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0980BB2" wp14:editId="54058008">
                <wp:simplePos x="0" y="0"/>
                <wp:positionH relativeFrom="column">
                  <wp:posOffset>-23495</wp:posOffset>
                </wp:positionH>
                <wp:positionV relativeFrom="paragraph">
                  <wp:posOffset>14605</wp:posOffset>
                </wp:positionV>
                <wp:extent cx="1362075" cy="342900"/>
                <wp:effectExtent l="5080" t="5080" r="13970" b="13970"/>
                <wp:wrapNone/>
                <wp:docPr id="60" name="Blok textu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362075" cy="342900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ADMIN. EKONOMIC.  ZAMEST.                    1</w:t>
                            </w:r>
                            <w:r>
                              <w:t xml:space="preserve">     </w:t>
                            </w: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066B3" w:rsidRDefault="005066B3" w:rsidP="00F71DCE">
                            <w:pPr>
                              <w:pStyle w:val="Hlavika"/>
                              <w:tabs>
                                <w:tab w:val="left" w:pos="56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1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27" o:spid="_x0000_s1036" type="#_x0000_t202" style="position:absolute;margin-left:-1.85pt;margin-top:1.15pt;width:107.25pt;height:27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" fillcolor="#dbeef4">
                <v:textbox>
                  <w:txbxContent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</w:pPr>
                      <w:r>
                        <w:rPr>
                          <w:sz w:val="18"/>
                          <w:szCs w:val="18"/>
                        </w:rPr>
                        <w:t>ADMIN. EKONOMIC.  ZAMEST.                    1</w:t>
                      </w:r>
                      <w:r>
                        <w:t xml:space="preserve">     </w:t>
                      </w: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</w:p>
                    <w:p w:rsidR="005066B3" w:rsidRDefault="005066B3" w:rsidP="00F71DCE">
                      <w:pPr>
                        <w:pStyle w:val="Hlavika"/>
                        <w:tabs>
                          <w:tab w:val="left" w:pos="563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1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71DCE" w:rsidRPr="00C24005" w:rsidRDefault="00F71DCE" w:rsidP="00F71DCE">
      <w:pPr>
        <w:rPr>
          <w:rFonts w:ascii="Arial" w:hAnsi="Arial" w:cs="Arial"/>
          <w:color w:val="8DB3E2" w:themeColor="text2" w:themeTint="66"/>
          <w:sz w:val="22"/>
          <w:szCs w:val="22"/>
        </w:rPr>
      </w:pPr>
      <w:r w:rsidRPr="00C24005">
        <w:rPr>
          <w:rFonts w:ascii="Arial" w:hAnsi="Arial" w:cs="Arial"/>
          <w:noProof/>
          <w:color w:val="8DB3E2" w:themeColor="text2" w:themeTint="66"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64FCA15" wp14:editId="0E08356A">
                <wp:simplePos x="0" y="0"/>
                <wp:positionH relativeFrom="column">
                  <wp:posOffset>2691130</wp:posOffset>
                </wp:positionH>
                <wp:positionV relativeFrom="paragraph">
                  <wp:posOffset>86995</wp:posOffset>
                </wp:positionV>
                <wp:extent cx="1228725" cy="247650"/>
                <wp:effectExtent l="14605" t="10795" r="13970" b="17780"/>
                <wp:wrapNone/>
                <wp:docPr id="61" name="Blok text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4765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6B3" w:rsidRDefault="005066B3" w:rsidP="00F71DCE">
                            <w:pPr>
                              <w:ind w:right="-120"/>
                            </w:pPr>
                            <w:r>
                              <w:t xml:space="preserve">Pracovisko Nitra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9" o:spid="_x0000_s1037" type="#_x0000_t202" style="position:absolute;margin-left:211.9pt;margin-top:6.85pt;width:96.75pt;height:19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" fillcolor="#8eb4e3" strokeweight="1.5pt">
                <v:textbox>
                  <w:txbxContent>
                    <w:p w:rsidR="005066B3" w:rsidRDefault="005066B3" w:rsidP="00F71DCE">
                      <w:pPr>
                        <w:ind w:right="-120"/>
                      </w:pPr>
                      <w:r>
                        <w:t xml:space="preserve">Pracovisko Nitra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71DCE" w:rsidRPr="00C24005" w:rsidRDefault="00F71DCE" w:rsidP="00F71DCE">
      <w:pPr>
        <w:rPr>
          <w:rFonts w:ascii="Arial" w:hAnsi="Arial" w:cs="Arial"/>
          <w:color w:val="8DB3E2" w:themeColor="text2" w:themeTint="66"/>
          <w:sz w:val="22"/>
          <w:szCs w:val="22"/>
        </w:rPr>
      </w:pPr>
      <w:r w:rsidRPr="00C24005">
        <w:rPr>
          <w:rFonts w:ascii="Arial" w:hAnsi="Arial" w:cs="Arial"/>
          <w:noProof/>
          <w:color w:val="8DB3E2" w:themeColor="text2" w:themeTint="66"/>
          <w:sz w:val="22"/>
          <w:szCs w:val="22"/>
          <w:lang w:eastAsia="sk-SK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 wp14:anchorId="65F75C91" wp14:editId="5DA70E00">
                <wp:simplePos x="0" y="0"/>
                <wp:positionH relativeFrom="column">
                  <wp:posOffset>2319655</wp:posOffset>
                </wp:positionH>
                <wp:positionV relativeFrom="paragraph">
                  <wp:posOffset>45085</wp:posOffset>
                </wp:positionV>
                <wp:extent cx="371475" cy="0"/>
                <wp:effectExtent l="14605" t="6985" r="13970" b="12065"/>
                <wp:wrapNone/>
                <wp:docPr id="62" name="Rovná spojnic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8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2.65pt,3.55pt" to="211.9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" strokeweight="1pt"/>
            </w:pict>
          </mc:Fallback>
        </mc:AlternateContent>
      </w:r>
      <w:r w:rsidRPr="00C24005">
        <w:rPr>
          <w:rFonts w:ascii="Arial" w:hAnsi="Arial" w:cs="Arial"/>
          <w:noProof/>
          <w:color w:val="8DB3E2" w:themeColor="text2" w:themeTint="66"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CD10258" wp14:editId="2953DCD6">
                <wp:simplePos x="0" y="0"/>
                <wp:positionH relativeFrom="column">
                  <wp:posOffset>2691130</wp:posOffset>
                </wp:positionH>
                <wp:positionV relativeFrom="paragraph">
                  <wp:posOffset>159385</wp:posOffset>
                </wp:positionV>
                <wp:extent cx="1228725" cy="228600"/>
                <wp:effectExtent l="5080" t="6985" r="13970" b="12065"/>
                <wp:wrapNone/>
                <wp:docPr id="63" name="Blok text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2860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6B3" w:rsidRDefault="005066B3" w:rsidP="00F71DCE">
                            <w:pPr>
                              <w:ind w:right="-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INŠPEKTORI 2         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7" o:spid="_x0000_s1038" type="#_x0000_t202" style="position:absolute;margin-left:211.9pt;margin-top:12.55pt;width:96.75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" fillcolor="#dce6f2">
                <v:textbox>
                  <w:txbxContent>
                    <w:p w:rsidR="005066B3" w:rsidRDefault="005066B3" w:rsidP="00F71DCE">
                      <w:pPr>
                        <w:ind w:right="-120"/>
                        <w:rPr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INŠPEKTORI 2           3</w:t>
                      </w:r>
                    </w:p>
                  </w:txbxContent>
                </v:textbox>
              </v:shape>
            </w:pict>
          </mc:Fallback>
        </mc:AlternateContent>
      </w:r>
    </w:p>
    <w:p w:rsidR="00F71DCE" w:rsidRPr="00C24005" w:rsidRDefault="00F71DCE" w:rsidP="00F71DCE">
      <w:pPr>
        <w:rPr>
          <w:rFonts w:ascii="Arial" w:hAnsi="Arial" w:cs="Arial"/>
          <w:color w:val="8DB3E2" w:themeColor="text2" w:themeTint="66"/>
          <w:sz w:val="22"/>
          <w:szCs w:val="22"/>
        </w:rPr>
      </w:pPr>
    </w:p>
    <w:p w:rsidR="00F71DCE" w:rsidRPr="00C24005" w:rsidRDefault="00F71DCE" w:rsidP="00F71DCE">
      <w:pPr>
        <w:rPr>
          <w:rFonts w:ascii="Arial" w:hAnsi="Arial" w:cs="Arial"/>
          <w:color w:val="8DB3E2" w:themeColor="text2" w:themeTint="66"/>
          <w:sz w:val="22"/>
          <w:szCs w:val="22"/>
        </w:rPr>
      </w:pPr>
    </w:p>
    <w:p w:rsidR="00F71DCE" w:rsidRPr="00C24005" w:rsidRDefault="00F71DCE" w:rsidP="00F71DCE">
      <w:pPr>
        <w:rPr>
          <w:rFonts w:ascii="Arial" w:hAnsi="Arial" w:cs="Arial"/>
          <w:color w:val="8DB3E2" w:themeColor="text2" w:themeTint="66"/>
          <w:sz w:val="22"/>
          <w:szCs w:val="22"/>
        </w:rPr>
      </w:pPr>
      <w:r w:rsidRPr="00C24005">
        <w:rPr>
          <w:rFonts w:ascii="Arial" w:hAnsi="Arial" w:cs="Arial"/>
          <w:noProof/>
          <w:color w:val="8DB3E2" w:themeColor="text2" w:themeTint="66"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01D4DF4" wp14:editId="0F447ADC">
                <wp:simplePos x="0" y="0"/>
                <wp:positionH relativeFrom="column">
                  <wp:posOffset>2691130</wp:posOffset>
                </wp:positionH>
                <wp:positionV relativeFrom="paragraph">
                  <wp:posOffset>33655</wp:posOffset>
                </wp:positionV>
                <wp:extent cx="1228725" cy="278130"/>
                <wp:effectExtent l="14605" t="14605" r="13970" b="12065"/>
                <wp:wrapNone/>
                <wp:docPr id="64" name="Blok text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7813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6B3" w:rsidRDefault="005066B3" w:rsidP="00F71DCE">
                            <w:pPr>
                              <w:ind w:right="-120"/>
                            </w:pPr>
                            <w:r>
                              <w:t xml:space="preserve">Pracovisko BB </w:t>
                            </w:r>
                            <w:proofErr w:type="spellStart"/>
                            <w:r>
                              <w:t>BBBystrica</w:t>
                            </w:r>
                            <w:proofErr w:type="spellEnd"/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6" o:spid="_x0000_s1039" type="#_x0000_t202" style="position:absolute;margin-left:211.9pt;margin-top:2.65pt;width:96.75pt;height:21.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" fillcolor="#8eb4e3" strokeweight="1.5pt">
                <v:textbox>
                  <w:txbxContent>
                    <w:p w:rsidR="005066B3" w:rsidRDefault="005066B3" w:rsidP="00F71DCE">
                      <w:pPr>
                        <w:ind w:right="-120"/>
                      </w:pPr>
                      <w:r>
                        <w:t xml:space="preserve">Pracovisko BB </w:t>
                      </w:r>
                      <w:proofErr w:type="spellStart"/>
                      <w:r>
                        <w:t>BBBystrica</w:t>
                      </w:r>
                      <w:proofErr w:type="spellEnd"/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71DCE" w:rsidRPr="00C24005" w:rsidRDefault="00F71DCE" w:rsidP="00F71DCE">
      <w:pPr>
        <w:rPr>
          <w:rFonts w:ascii="Arial" w:hAnsi="Arial" w:cs="Arial"/>
          <w:color w:val="8DB3E2" w:themeColor="text2" w:themeTint="66"/>
          <w:sz w:val="22"/>
          <w:szCs w:val="22"/>
        </w:rPr>
      </w:pPr>
      <w:r w:rsidRPr="00C24005">
        <w:rPr>
          <w:rFonts w:ascii="Arial" w:hAnsi="Arial" w:cs="Arial"/>
          <w:noProof/>
          <w:color w:val="8DB3E2" w:themeColor="text2" w:themeTint="66"/>
          <w:sz w:val="22"/>
          <w:szCs w:val="22"/>
          <w:lang w:eastAsia="sk-SK"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1" allowOverlap="1" wp14:anchorId="4DF5ECAF" wp14:editId="6E85DF72">
                <wp:simplePos x="0" y="0"/>
                <wp:positionH relativeFrom="column">
                  <wp:posOffset>2319655</wp:posOffset>
                </wp:positionH>
                <wp:positionV relativeFrom="paragraph">
                  <wp:posOffset>77470</wp:posOffset>
                </wp:positionV>
                <wp:extent cx="371475" cy="0"/>
                <wp:effectExtent l="14605" t="10795" r="13970" b="8255"/>
                <wp:wrapNone/>
                <wp:docPr id="65" name="Rovná spojnic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5" o:spid="_x0000_s1026" style="position:absolute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2.65pt,6.1pt" to="211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" strokeweight="1pt"/>
            </w:pict>
          </mc:Fallback>
        </mc:AlternateContent>
      </w:r>
      <w:r w:rsidRPr="00C24005">
        <w:rPr>
          <w:rFonts w:ascii="Arial" w:hAnsi="Arial" w:cs="Arial"/>
          <w:noProof/>
          <w:color w:val="8DB3E2" w:themeColor="text2" w:themeTint="66"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0DA0B82" wp14:editId="67F82DB3">
                <wp:simplePos x="0" y="0"/>
                <wp:positionH relativeFrom="column">
                  <wp:posOffset>2691130</wp:posOffset>
                </wp:positionH>
                <wp:positionV relativeFrom="paragraph">
                  <wp:posOffset>136525</wp:posOffset>
                </wp:positionV>
                <wp:extent cx="1228725" cy="232410"/>
                <wp:effectExtent l="5080" t="12700" r="13970" b="12065"/>
                <wp:wrapNone/>
                <wp:docPr id="66" name="Blok text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3241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6B3" w:rsidRDefault="005066B3" w:rsidP="00F71DCE">
                            <w:r>
                              <w:rPr>
                                <w:sz w:val="20"/>
                                <w:szCs w:val="20"/>
                              </w:rPr>
                              <w:t xml:space="preserve">INŠPEKTORI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9578C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t xml:space="preserve">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5066B3" w:rsidRDefault="005066B3" w:rsidP="00F71D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4" o:spid="_x0000_s1040" type="#_x0000_t202" style="position:absolute;margin-left:211.9pt;margin-top:10.75pt;width:96.75pt;height:18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" fillcolor="#dce6f2">
                <v:textbox>
                  <w:txbxContent>
                    <w:p w:rsidR="005066B3" w:rsidRDefault="005066B3" w:rsidP="00F71DCE">
                      <w:r>
                        <w:rPr>
                          <w:sz w:val="20"/>
                          <w:szCs w:val="20"/>
                        </w:rPr>
                        <w:t xml:space="preserve">INŠPEKTORI </w:t>
                      </w:r>
                      <w: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 w:rsidRPr="009578C5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t xml:space="preserve">         </w:t>
                      </w:r>
                      <w:r>
                        <w:rPr>
                          <w:sz w:val="20"/>
                          <w:szCs w:val="20"/>
                        </w:rPr>
                        <w:t>3</w:t>
                      </w:r>
                    </w:p>
                    <w:p w:rsidR="005066B3" w:rsidRDefault="005066B3" w:rsidP="00F71DCE"/>
                  </w:txbxContent>
                </v:textbox>
              </v:shape>
            </w:pict>
          </mc:Fallback>
        </mc:AlternateContent>
      </w:r>
    </w:p>
    <w:p w:rsidR="00F71DCE" w:rsidRPr="00C24005" w:rsidRDefault="00F71DCE" w:rsidP="00F71DCE">
      <w:pPr>
        <w:rPr>
          <w:rFonts w:ascii="Arial" w:hAnsi="Arial" w:cs="Arial"/>
          <w:color w:val="8DB3E2" w:themeColor="text2" w:themeTint="66"/>
          <w:sz w:val="22"/>
          <w:szCs w:val="22"/>
        </w:rPr>
      </w:pPr>
    </w:p>
    <w:p w:rsidR="00F71DCE" w:rsidRPr="00C24005" w:rsidRDefault="00F71DCE" w:rsidP="00F71DCE">
      <w:pPr>
        <w:rPr>
          <w:rFonts w:ascii="Arial" w:hAnsi="Arial" w:cs="Arial"/>
          <w:color w:val="8DB3E2" w:themeColor="text2" w:themeTint="66"/>
          <w:sz w:val="22"/>
          <w:szCs w:val="22"/>
        </w:rPr>
      </w:pPr>
      <w:r w:rsidRPr="00C24005">
        <w:rPr>
          <w:rFonts w:ascii="Arial" w:hAnsi="Arial" w:cs="Arial"/>
          <w:noProof/>
          <w:color w:val="8DB3E2" w:themeColor="text2" w:themeTint="66"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40674A6" wp14:editId="26B5BED3">
                <wp:simplePos x="0" y="0"/>
                <wp:positionH relativeFrom="column">
                  <wp:posOffset>2691130</wp:posOffset>
                </wp:positionH>
                <wp:positionV relativeFrom="paragraph">
                  <wp:posOffset>146050</wp:posOffset>
                </wp:positionV>
                <wp:extent cx="1228725" cy="247650"/>
                <wp:effectExtent l="14605" t="12700" r="13970" b="15875"/>
                <wp:wrapNone/>
                <wp:docPr id="67" name="Blok textu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4765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6B3" w:rsidRDefault="005066B3" w:rsidP="00F71DCE">
                            <w:pPr>
                              <w:ind w:right="-120"/>
                            </w:pPr>
                            <w:r>
                              <w:t xml:space="preserve">Pracovisko  PO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26" o:spid="_x0000_s1041" type="#_x0000_t202" style="position:absolute;margin-left:211.9pt;margin-top:11.5pt;width:96.75pt;height:19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" fillcolor="#8eb4e3" strokeweight="1.5pt">
                <v:textbox>
                  <w:txbxContent>
                    <w:p w:rsidR="005066B3" w:rsidRDefault="005066B3" w:rsidP="00F71DCE">
                      <w:pPr>
                        <w:ind w:right="-120"/>
                      </w:pPr>
                      <w:r>
                        <w:t xml:space="preserve">Pracovisko  PO   </w:t>
                      </w:r>
                    </w:p>
                  </w:txbxContent>
                </v:textbox>
              </v:shape>
            </w:pict>
          </mc:Fallback>
        </mc:AlternateContent>
      </w:r>
    </w:p>
    <w:p w:rsidR="00F71DCE" w:rsidRPr="00C24005" w:rsidRDefault="00F71DCE" w:rsidP="00F71DCE">
      <w:pPr>
        <w:rPr>
          <w:rFonts w:ascii="Arial" w:hAnsi="Arial" w:cs="Arial"/>
          <w:color w:val="8DB3E2" w:themeColor="text2" w:themeTint="66"/>
          <w:sz w:val="22"/>
          <w:szCs w:val="22"/>
        </w:rPr>
      </w:pPr>
      <w:r w:rsidRPr="00C24005">
        <w:rPr>
          <w:rFonts w:ascii="Arial" w:hAnsi="Arial" w:cs="Arial"/>
          <w:color w:val="8DB3E2" w:themeColor="text2" w:themeTint="66"/>
          <w:sz w:val="22"/>
          <w:szCs w:val="22"/>
        </w:rPr>
        <w:t xml:space="preserve">   </w:t>
      </w:r>
    </w:p>
    <w:p w:rsidR="00F71DCE" w:rsidRPr="00C24005" w:rsidRDefault="00F71DCE" w:rsidP="00F71DCE">
      <w:pPr>
        <w:rPr>
          <w:rFonts w:ascii="Arial" w:hAnsi="Arial" w:cs="Arial"/>
          <w:color w:val="8DB3E2" w:themeColor="text2" w:themeTint="66"/>
          <w:sz w:val="22"/>
          <w:szCs w:val="22"/>
        </w:rPr>
      </w:pPr>
      <w:r w:rsidRPr="00C24005">
        <w:rPr>
          <w:rFonts w:ascii="Arial" w:hAnsi="Arial" w:cs="Arial"/>
          <w:noProof/>
          <w:color w:val="8DB3E2" w:themeColor="text2" w:themeTint="66"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56B094C" wp14:editId="165077A9">
                <wp:simplePos x="0" y="0"/>
                <wp:positionH relativeFrom="column">
                  <wp:posOffset>2691130</wp:posOffset>
                </wp:positionH>
                <wp:positionV relativeFrom="paragraph">
                  <wp:posOffset>43180</wp:posOffset>
                </wp:positionV>
                <wp:extent cx="1228725" cy="276225"/>
                <wp:effectExtent l="5080" t="5080" r="13970" b="13970"/>
                <wp:wrapNone/>
                <wp:docPr id="68" name="Blok text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76225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6B3" w:rsidRDefault="005066B3" w:rsidP="00F71DCE">
                            <w:r>
                              <w:rPr>
                                <w:sz w:val="20"/>
                                <w:szCs w:val="20"/>
                              </w:rPr>
                              <w:t xml:space="preserve">INŠPEKTORI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t xml:space="preserve">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5066B3" w:rsidRDefault="005066B3" w:rsidP="00F71D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lok textu 1" o:spid="_x0000_s1042" type="#_x0000_t202" style="position:absolute;margin-left:211.9pt;margin-top:3.4pt;width:96.75pt;height:21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" fillcolor="#dce6f2">
                <v:textbox>
                  <w:txbxContent>
                    <w:p w:rsidR="005066B3" w:rsidRDefault="005066B3" w:rsidP="00F71DCE">
                      <w:r>
                        <w:rPr>
                          <w:sz w:val="20"/>
                          <w:szCs w:val="20"/>
                        </w:rPr>
                        <w:t xml:space="preserve">INŠPEKTORI </w:t>
                      </w:r>
                      <w: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t xml:space="preserve">        </w:t>
                      </w:r>
                      <w:r>
                        <w:rPr>
                          <w:sz w:val="20"/>
                          <w:szCs w:val="20"/>
                        </w:rPr>
                        <w:t>3</w:t>
                      </w:r>
                    </w:p>
                    <w:p w:rsidR="005066B3" w:rsidRDefault="005066B3" w:rsidP="00F71DCE"/>
                  </w:txbxContent>
                </v:textbox>
              </v:shape>
            </w:pict>
          </mc:Fallback>
        </mc:AlternateContent>
      </w:r>
      <w:r w:rsidRPr="00C24005">
        <w:rPr>
          <w:rFonts w:ascii="Arial" w:hAnsi="Arial" w:cs="Arial"/>
          <w:noProof/>
          <w:color w:val="8DB3E2" w:themeColor="text2" w:themeTint="66"/>
          <w:sz w:val="22"/>
          <w:szCs w:val="22"/>
          <w:lang w:eastAsia="sk-SK"/>
        </w:rPr>
        <mc:AlternateContent>
          <mc:Choice Requires="wps">
            <w:drawing>
              <wp:anchor distT="4294967295" distB="4294967295" distL="114300" distR="114300" simplePos="0" relativeHeight="251754496" behindDoc="0" locked="0" layoutInCell="1" allowOverlap="1" wp14:anchorId="280B5A13" wp14:editId="568B4FE9">
                <wp:simplePos x="0" y="0"/>
                <wp:positionH relativeFrom="column">
                  <wp:posOffset>2319655</wp:posOffset>
                </wp:positionH>
                <wp:positionV relativeFrom="paragraph">
                  <wp:posOffset>-4445</wp:posOffset>
                </wp:positionV>
                <wp:extent cx="371475" cy="0"/>
                <wp:effectExtent l="14605" t="14605" r="13970" b="13970"/>
                <wp:wrapNone/>
                <wp:docPr id="69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2" o:spid="_x0000_s1026" style="position:absolute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2.65pt,-.35pt" to="211.9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" strokeweight="1pt"/>
            </w:pict>
          </mc:Fallback>
        </mc:AlternateContent>
      </w:r>
      <w:r w:rsidRPr="00C24005">
        <w:rPr>
          <w:rFonts w:ascii="Arial" w:hAnsi="Arial" w:cs="Arial"/>
          <w:color w:val="8DB3E2" w:themeColor="text2" w:themeTint="66"/>
          <w:sz w:val="22"/>
          <w:szCs w:val="22"/>
        </w:rPr>
        <w:tab/>
      </w:r>
      <w:r w:rsidRPr="00C24005">
        <w:rPr>
          <w:rFonts w:ascii="Arial" w:hAnsi="Arial" w:cs="Arial"/>
          <w:color w:val="8DB3E2" w:themeColor="text2" w:themeTint="66"/>
          <w:sz w:val="22"/>
          <w:szCs w:val="22"/>
        </w:rPr>
        <w:tab/>
      </w:r>
      <w:r w:rsidRPr="00C24005">
        <w:rPr>
          <w:rFonts w:ascii="Arial" w:hAnsi="Arial" w:cs="Arial"/>
          <w:color w:val="8DB3E2" w:themeColor="text2" w:themeTint="66"/>
          <w:sz w:val="22"/>
          <w:szCs w:val="22"/>
        </w:rPr>
        <w:tab/>
      </w:r>
      <w:r w:rsidRPr="00C24005">
        <w:rPr>
          <w:rFonts w:ascii="Arial" w:hAnsi="Arial" w:cs="Arial"/>
          <w:color w:val="8DB3E2" w:themeColor="text2" w:themeTint="66"/>
          <w:sz w:val="22"/>
          <w:szCs w:val="22"/>
        </w:rPr>
        <w:tab/>
      </w:r>
      <w:r w:rsidRPr="00C24005">
        <w:rPr>
          <w:rFonts w:ascii="Arial" w:hAnsi="Arial" w:cs="Arial"/>
          <w:color w:val="8DB3E2" w:themeColor="text2" w:themeTint="66"/>
          <w:sz w:val="22"/>
          <w:szCs w:val="22"/>
        </w:rPr>
        <w:tab/>
      </w:r>
      <w:r w:rsidRPr="00C24005">
        <w:rPr>
          <w:rFonts w:ascii="Arial" w:hAnsi="Arial" w:cs="Arial"/>
          <w:color w:val="8DB3E2" w:themeColor="text2" w:themeTint="66"/>
          <w:sz w:val="22"/>
          <w:szCs w:val="22"/>
        </w:rPr>
        <w:tab/>
      </w:r>
      <w:r w:rsidRPr="00C24005">
        <w:rPr>
          <w:rFonts w:ascii="Arial" w:hAnsi="Arial" w:cs="Arial"/>
          <w:color w:val="8DB3E2" w:themeColor="text2" w:themeTint="66"/>
          <w:sz w:val="22"/>
          <w:szCs w:val="22"/>
        </w:rPr>
        <w:tab/>
      </w:r>
      <w:r w:rsidRPr="00C24005">
        <w:rPr>
          <w:rFonts w:ascii="Arial" w:hAnsi="Arial" w:cs="Arial"/>
          <w:color w:val="8DB3E2" w:themeColor="text2" w:themeTint="66"/>
          <w:sz w:val="22"/>
          <w:szCs w:val="22"/>
        </w:rPr>
        <w:tab/>
      </w:r>
      <w:r w:rsidRPr="00C24005">
        <w:rPr>
          <w:rFonts w:ascii="Arial" w:hAnsi="Arial" w:cs="Arial"/>
          <w:color w:val="8DB3E2" w:themeColor="text2" w:themeTint="66"/>
          <w:sz w:val="22"/>
          <w:szCs w:val="22"/>
        </w:rPr>
        <w:tab/>
      </w:r>
    </w:p>
    <w:p w:rsidR="000B0EB6" w:rsidRDefault="000B0EB6" w:rsidP="00F71DCE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0B0EB6" w:rsidRDefault="000B0EB6" w:rsidP="00F71DCE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F71DCE" w:rsidRPr="00C80CEE" w:rsidRDefault="00F71DCE" w:rsidP="00F71DCE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C80CEE">
        <w:rPr>
          <w:rFonts w:ascii="Arial" w:hAnsi="Arial" w:cs="Arial"/>
          <w:b/>
          <w:bCs/>
          <w:sz w:val="28"/>
          <w:szCs w:val="28"/>
          <w:u w:val="single"/>
        </w:rPr>
        <w:lastRenderedPageBreak/>
        <w:t>7.2. PERSONÁLNE  OTÁZKY  ZAMESTNANOSTI</w:t>
      </w:r>
    </w:p>
    <w:p w:rsidR="00F71DCE" w:rsidRPr="00C80CEE" w:rsidRDefault="00F71DCE" w:rsidP="00F71DCE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F71DCE" w:rsidRPr="00C80CEE" w:rsidRDefault="00F71DCE" w:rsidP="00F71DCE">
      <w:pPr>
        <w:jc w:val="both"/>
        <w:rPr>
          <w:rFonts w:ascii="Arial" w:hAnsi="Arial" w:cs="Arial"/>
          <w:sz w:val="22"/>
          <w:szCs w:val="22"/>
        </w:rPr>
      </w:pPr>
      <w:r w:rsidRPr="00C80CEE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C80CE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80CEE">
        <w:rPr>
          <w:rFonts w:ascii="Arial" w:hAnsi="Arial" w:cs="Arial"/>
          <w:sz w:val="22"/>
          <w:szCs w:val="22"/>
        </w:rPr>
        <w:t>Riešenie personálnych otázok zamestnanosti je v PISR zabezpečované v súlade so zákonmi č. 55/2017 Z. z.</w:t>
      </w:r>
      <w:r w:rsidRPr="00C80CEE">
        <w:rPr>
          <w:rFonts w:ascii="Arial" w:hAnsi="Arial" w:cs="Arial"/>
          <w:sz w:val="22"/>
          <w:szCs w:val="22"/>
          <w:vertAlign w:val="superscript"/>
        </w:rPr>
        <w:t>1</w:t>
      </w:r>
      <w:r w:rsidRPr="00C80CEE">
        <w:rPr>
          <w:rFonts w:ascii="Arial" w:hAnsi="Arial" w:cs="Arial"/>
          <w:sz w:val="22"/>
          <w:szCs w:val="22"/>
        </w:rPr>
        <w:t>, č. 552/2003 Z. z.</w:t>
      </w:r>
      <w:r w:rsidRPr="00C80CEE">
        <w:rPr>
          <w:rFonts w:ascii="Arial" w:hAnsi="Arial" w:cs="Arial"/>
          <w:sz w:val="22"/>
          <w:szCs w:val="22"/>
          <w:vertAlign w:val="superscript"/>
        </w:rPr>
        <w:t>8</w:t>
      </w:r>
      <w:r w:rsidRPr="00C80CEE">
        <w:rPr>
          <w:rFonts w:ascii="Arial" w:hAnsi="Arial" w:cs="Arial"/>
          <w:sz w:val="22"/>
          <w:szCs w:val="22"/>
        </w:rPr>
        <w:t>, č. 553/2003 Z. z.</w:t>
      </w:r>
      <w:r w:rsidRPr="00C80CEE">
        <w:rPr>
          <w:rFonts w:ascii="Arial" w:hAnsi="Arial" w:cs="Arial"/>
          <w:sz w:val="22"/>
          <w:szCs w:val="22"/>
          <w:vertAlign w:val="superscript"/>
        </w:rPr>
        <w:t>9</w:t>
      </w:r>
      <w:r w:rsidRPr="00C80CEE">
        <w:rPr>
          <w:rFonts w:ascii="Arial" w:hAnsi="Arial" w:cs="Arial"/>
          <w:sz w:val="22"/>
          <w:szCs w:val="22"/>
        </w:rPr>
        <w:t>,  č. 311/2001 Z. z.</w:t>
      </w:r>
      <w:r w:rsidRPr="00C80CEE">
        <w:rPr>
          <w:rFonts w:ascii="Arial" w:hAnsi="Arial" w:cs="Arial"/>
          <w:sz w:val="22"/>
          <w:szCs w:val="22"/>
          <w:vertAlign w:val="superscript"/>
        </w:rPr>
        <w:t xml:space="preserve">10 </w:t>
      </w:r>
      <w:r w:rsidRPr="00C80CEE">
        <w:rPr>
          <w:rFonts w:ascii="Arial" w:hAnsi="Arial" w:cs="Arial"/>
          <w:sz w:val="22"/>
          <w:szCs w:val="22"/>
        </w:rPr>
        <w:t xml:space="preserve"> a  súvisiacimi právnymi predpismi.</w:t>
      </w:r>
    </w:p>
    <w:p w:rsidR="00F71DCE" w:rsidRPr="00C80CEE" w:rsidRDefault="00F71DCE" w:rsidP="00F71DCE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71DCE" w:rsidRPr="00E751BE" w:rsidRDefault="00F71DCE" w:rsidP="00F71DCE">
      <w:pPr>
        <w:jc w:val="both"/>
        <w:rPr>
          <w:rFonts w:ascii="Arial" w:hAnsi="Arial" w:cs="Arial"/>
          <w:sz w:val="22"/>
          <w:szCs w:val="22"/>
          <w:u w:val="single"/>
        </w:rPr>
      </w:pPr>
      <w:r w:rsidRPr="00E751BE">
        <w:rPr>
          <w:rFonts w:ascii="Arial" w:hAnsi="Arial" w:cs="Arial"/>
          <w:sz w:val="22"/>
          <w:szCs w:val="22"/>
          <w:u w:val="single"/>
        </w:rPr>
        <w:t>Jedným so záväzných ukazovateľov Štátneho rozpočtu pre rok 2024 bol ukazovateľ počtu zamestnancov v organizácii   stanovený na 12 zamestnancov.</w:t>
      </w:r>
    </w:p>
    <w:p w:rsidR="00F71DCE" w:rsidRPr="00C80CEE" w:rsidRDefault="00F71DCE" w:rsidP="00F71DCE">
      <w:pPr>
        <w:jc w:val="both"/>
        <w:rPr>
          <w:rFonts w:ascii="Arial" w:hAnsi="Arial" w:cs="Arial"/>
          <w:sz w:val="22"/>
          <w:szCs w:val="22"/>
        </w:rPr>
      </w:pPr>
    </w:p>
    <w:p w:rsidR="00F71DCE" w:rsidRPr="0056161C" w:rsidRDefault="00F71DCE" w:rsidP="00F71DCE">
      <w:pPr>
        <w:jc w:val="both"/>
        <w:rPr>
          <w:rFonts w:ascii="Arial" w:hAnsi="Arial" w:cs="Arial"/>
          <w:sz w:val="22"/>
          <w:szCs w:val="22"/>
        </w:rPr>
      </w:pPr>
      <w:r w:rsidRPr="0056161C">
        <w:rPr>
          <w:rFonts w:ascii="Arial" w:hAnsi="Arial" w:cs="Arial"/>
          <w:sz w:val="22"/>
          <w:szCs w:val="22"/>
        </w:rPr>
        <w:t>Tabuľka č. 29  - Priemerný prepočítaný počet zamestnancov v roku 2024</w:t>
      </w:r>
    </w:p>
    <w:p w:rsidR="00F71DCE" w:rsidRPr="0056161C" w:rsidRDefault="00F71DCE" w:rsidP="00F71DCE">
      <w:pPr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5"/>
        <w:gridCol w:w="2173"/>
        <w:gridCol w:w="2448"/>
        <w:gridCol w:w="2005"/>
      </w:tblGrid>
      <w:tr w:rsidR="0056161C" w:rsidRPr="0056161C" w:rsidTr="00F71DCE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1DCE" w:rsidRPr="0056161C" w:rsidRDefault="00F71DCE" w:rsidP="00F71DC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56161C" w:rsidRDefault="00F71DCE" w:rsidP="00E751B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b/>
                <w:sz w:val="20"/>
                <w:szCs w:val="20"/>
              </w:rPr>
              <w:t>Fyzický stav zamestnancov k 31.12.202</w:t>
            </w:r>
            <w:r w:rsidR="00E751BE" w:rsidRPr="0056161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Neplnenie počtu</w:t>
            </w:r>
          </w:p>
          <w:p w:rsidR="00F71DCE" w:rsidRPr="0056161C" w:rsidRDefault="00F71DCE" w:rsidP="00F71DC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zamestnancov</w:t>
            </w:r>
          </w:p>
          <w:p w:rsidR="00F71DCE" w:rsidRPr="0056161C" w:rsidRDefault="00F71DCE" w:rsidP="00E751B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 31.12.202</w:t>
            </w:r>
            <w:r w:rsidR="00E751BE" w:rsidRPr="0056161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56161C" w:rsidRDefault="00F71DCE" w:rsidP="00F71D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61C">
              <w:rPr>
                <w:rFonts w:ascii="Arial" w:hAnsi="Arial" w:cs="Arial"/>
                <w:b/>
                <w:sz w:val="20"/>
                <w:szCs w:val="20"/>
              </w:rPr>
              <w:t xml:space="preserve">Prepočítaný stav zamestnancov za </w:t>
            </w:r>
          </w:p>
          <w:p w:rsidR="00F71DCE" w:rsidRPr="0056161C" w:rsidRDefault="00F71DCE" w:rsidP="00E751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61C">
              <w:rPr>
                <w:rFonts w:ascii="Arial" w:hAnsi="Arial" w:cs="Arial"/>
                <w:b/>
                <w:sz w:val="20"/>
                <w:szCs w:val="20"/>
              </w:rPr>
              <w:t>rok 202</w:t>
            </w:r>
            <w:r w:rsidR="00E751BE" w:rsidRPr="0056161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56161C" w:rsidRPr="0056161C" w:rsidTr="00E751BE">
        <w:trPr>
          <w:trHeight w:val="32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F71DCE">
            <w:pPr>
              <w:rPr>
                <w:rFonts w:ascii="Arial" w:hAnsi="Arial" w:cs="Arial"/>
                <w:sz w:val="20"/>
                <w:szCs w:val="20"/>
              </w:rPr>
            </w:pPr>
          </w:p>
          <w:p w:rsidR="00F71DCE" w:rsidRPr="0056161C" w:rsidRDefault="00F71DCE" w:rsidP="00F71DC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sz w:val="20"/>
                <w:szCs w:val="20"/>
              </w:rPr>
              <w:t>Zamestnanci v ŠS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E" w:rsidRPr="0056161C" w:rsidRDefault="00F71DCE" w:rsidP="00E75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1DCE" w:rsidRPr="0056161C" w:rsidRDefault="00F71DCE" w:rsidP="00E751B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sz w:val="20"/>
                <w:szCs w:val="20"/>
              </w:rPr>
              <w:t>1</w:t>
            </w:r>
            <w:r w:rsidR="00E751BE" w:rsidRPr="005616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E" w:rsidRPr="0056161C" w:rsidRDefault="00F71DCE" w:rsidP="00E751B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71DCE" w:rsidRPr="0056161C" w:rsidRDefault="00E751BE" w:rsidP="00E751B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E" w:rsidRPr="0056161C" w:rsidRDefault="00F71DCE" w:rsidP="00E751B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71DCE" w:rsidRPr="0056161C" w:rsidRDefault="00F71DCE" w:rsidP="00E751B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E751BE" w:rsidRPr="0056161C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56161C" w:rsidRPr="0056161C" w:rsidTr="00E751BE">
        <w:trPr>
          <w:trHeight w:val="2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BE" w:rsidRPr="0056161C" w:rsidRDefault="00E751BE" w:rsidP="00F71DCE">
            <w:pPr>
              <w:rPr>
                <w:rFonts w:ascii="Arial" w:hAnsi="Arial" w:cs="Arial"/>
                <w:sz w:val="20"/>
                <w:szCs w:val="20"/>
              </w:rPr>
            </w:pPr>
          </w:p>
          <w:p w:rsidR="00E751BE" w:rsidRPr="0056161C" w:rsidRDefault="00E751BE" w:rsidP="00F71DC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sz w:val="20"/>
                <w:szCs w:val="20"/>
              </w:rPr>
              <w:t>Zamestnanci vo VS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BE" w:rsidRPr="0056161C" w:rsidRDefault="00E751BE" w:rsidP="00E75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751BE" w:rsidRPr="0056161C" w:rsidRDefault="00E751BE" w:rsidP="00E751B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BE" w:rsidRPr="0056161C" w:rsidRDefault="00E751BE" w:rsidP="00E75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751BE" w:rsidRPr="0056161C" w:rsidRDefault="00E751BE" w:rsidP="00E751B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BE" w:rsidRPr="0056161C" w:rsidRDefault="00E751BE" w:rsidP="00E75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751BE" w:rsidRPr="0056161C" w:rsidRDefault="00E751BE" w:rsidP="00E751B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6161C" w:rsidRPr="0056161C" w:rsidTr="00E751BE">
        <w:trPr>
          <w:trHeight w:val="174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F71DCE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E" w:rsidRPr="0056161C" w:rsidRDefault="00F71DCE" w:rsidP="00E751B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751BE" w:rsidRPr="0056161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E" w:rsidRPr="0056161C" w:rsidRDefault="00E751BE" w:rsidP="00E751B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E" w:rsidRPr="0056161C" w:rsidRDefault="00F71DCE" w:rsidP="00E751B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E751BE" w:rsidRPr="0056161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</w:tr>
    </w:tbl>
    <w:p w:rsidR="00F71DCE" w:rsidRPr="0056161C" w:rsidRDefault="00F71DCE" w:rsidP="00F71DCE">
      <w:pPr>
        <w:jc w:val="both"/>
        <w:rPr>
          <w:b/>
          <w:bCs/>
        </w:rPr>
      </w:pPr>
      <w:r w:rsidRPr="0056161C">
        <w:rPr>
          <w:b/>
          <w:bCs/>
        </w:rPr>
        <w:t xml:space="preserve"> </w:t>
      </w:r>
    </w:p>
    <w:p w:rsidR="00F71DCE" w:rsidRPr="0056161C" w:rsidRDefault="00F71DCE" w:rsidP="00F71DCE">
      <w:pPr>
        <w:pStyle w:val="Zkladntext"/>
        <w:rPr>
          <w:rFonts w:ascii="Arial" w:hAnsi="Arial" w:cs="Arial"/>
          <w:sz w:val="22"/>
          <w:szCs w:val="22"/>
        </w:rPr>
      </w:pPr>
      <w:r w:rsidRPr="0056161C">
        <w:rPr>
          <w:rFonts w:ascii="Arial" w:hAnsi="Arial" w:cs="Arial"/>
          <w:sz w:val="22"/>
          <w:szCs w:val="22"/>
        </w:rPr>
        <w:t>Tabuľka č. 30 - Vzdelanostná štruktúra zamestnancov v roku 2024</w:t>
      </w:r>
    </w:p>
    <w:p w:rsidR="00F71DCE" w:rsidRPr="0056161C" w:rsidRDefault="00F71DCE" w:rsidP="00F71DCE">
      <w:pPr>
        <w:pStyle w:val="Zkladntex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34"/>
        <w:gridCol w:w="1842"/>
        <w:gridCol w:w="1842"/>
        <w:gridCol w:w="1843"/>
        <w:gridCol w:w="1953"/>
      </w:tblGrid>
      <w:tr w:rsidR="00F71DCE" w:rsidRPr="0056161C" w:rsidTr="00F71DCE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56161C" w:rsidRDefault="00F71DCE" w:rsidP="00F71DCE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b/>
                <w:sz w:val="20"/>
                <w:szCs w:val="20"/>
              </w:rPr>
              <w:t>Ukazovateľ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b/>
                <w:sz w:val="20"/>
                <w:szCs w:val="20"/>
              </w:rPr>
              <w:t>Štátna služba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b/>
                <w:sz w:val="20"/>
                <w:szCs w:val="20"/>
              </w:rPr>
              <w:t>Verejná služba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b/>
                <w:sz w:val="20"/>
                <w:szCs w:val="20"/>
              </w:rPr>
              <w:t>Podiel v %</w:t>
            </w:r>
          </w:p>
        </w:tc>
      </w:tr>
      <w:tr w:rsidR="00F71DCE" w:rsidRPr="0056161C" w:rsidTr="00F71DCE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F71DC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sz w:val="20"/>
                <w:szCs w:val="20"/>
              </w:rPr>
              <w:t>VŠ III. stupňa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sz w:val="20"/>
                <w:szCs w:val="20"/>
              </w:rPr>
              <w:t xml:space="preserve">  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sz w:val="20"/>
                <w:szCs w:val="20"/>
              </w:rPr>
              <w:t xml:space="preserve">  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sz w:val="20"/>
                <w:szCs w:val="20"/>
              </w:rPr>
              <w:t xml:space="preserve"> 20,00</w:t>
            </w:r>
          </w:p>
        </w:tc>
      </w:tr>
      <w:tr w:rsidR="00F71DCE" w:rsidRPr="0056161C" w:rsidTr="00F71DCE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F71DC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sz w:val="20"/>
                <w:szCs w:val="20"/>
              </w:rPr>
              <w:t>VŠ  II. stupňa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F71DC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sz w:val="20"/>
                <w:szCs w:val="20"/>
              </w:rPr>
              <w:t xml:space="preserve">              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80,00</w:t>
            </w:r>
          </w:p>
        </w:tc>
      </w:tr>
      <w:tr w:rsidR="00F71DCE" w:rsidRPr="0056161C" w:rsidTr="00F71DCE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F71DC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sz w:val="20"/>
                <w:szCs w:val="20"/>
              </w:rPr>
              <w:t>USO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71DCE" w:rsidRPr="0056161C" w:rsidTr="00F71DCE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F71DCE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b/>
                <w:sz w:val="20"/>
                <w:szCs w:val="20"/>
              </w:rPr>
              <w:t xml:space="preserve">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F71DCE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b/>
                <w:sz w:val="20"/>
                <w:szCs w:val="20"/>
              </w:rPr>
              <w:t xml:space="preserve">          100,00</w:t>
            </w:r>
          </w:p>
        </w:tc>
      </w:tr>
    </w:tbl>
    <w:p w:rsidR="00F71DCE" w:rsidRPr="0056161C" w:rsidRDefault="00F71DCE" w:rsidP="00F71DCE">
      <w:pPr>
        <w:pStyle w:val="Zkladntext"/>
        <w:rPr>
          <w:rFonts w:ascii="Arial" w:hAnsi="Arial" w:cs="Arial"/>
          <w:sz w:val="22"/>
          <w:szCs w:val="22"/>
        </w:rPr>
      </w:pPr>
    </w:p>
    <w:p w:rsidR="00F71DCE" w:rsidRPr="0056161C" w:rsidRDefault="00F71DCE" w:rsidP="00F71DCE">
      <w:pPr>
        <w:pStyle w:val="Zkladntext"/>
        <w:rPr>
          <w:rFonts w:ascii="Arial" w:hAnsi="Arial" w:cs="Arial"/>
          <w:sz w:val="22"/>
          <w:szCs w:val="22"/>
        </w:rPr>
      </w:pPr>
      <w:r w:rsidRPr="0056161C">
        <w:rPr>
          <w:rFonts w:ascii="Arial" w:hAnsi="Arial" w:cs="Arial"/>
          <w:sz w:val="22"/>
          <w:szCs w:val="22"/>
        </w:rPr>
        <w:t xml:space="preserve">Tabuľka č. 31 -  Prehľad o počte zamestnancov, ich zaradení a štruktúre platov v zmysle </w:t>
      </w:r>
    </w:p>
    <w:p w:rsidR="00F71DCE" w:rsidRPr="0056161C" w:rsidRDefault="00F71DCE" w:rsidP="00F71DCE">
      <w:pPr>
        <w:pStyle w:val="Zkladntext"/>
        <w:rPr>
          <w:rFonts w:ascii="Arial" w:hAnsi="Arial" w:cs="Arial"/>
          <w:sz w:val="22"/>
          <w:szCs w:val="22"/>
        </w:rPr>
      </w:pPr>
      <w:r w:rsidRPr="0056161C">
        <w:rPr>
          <w:rFonts w:ascii="Arial" w:hAnsi="Arial" w:cs="Arial"/>
          <w:sz w:val="22"/>
          <w:szCs w:val="22"/>
        </w:rPr>
        <w:t xml:space="preserve">                           zák. č. 55/2017 Z. z.</w:t>
      </w:r>
      <w:r w:rsidRPr="0056161C">
        <w:rPr>
          <w:rFonts w:ascii="Arial" w:hAnsi="Arial" w:cs="Arial"/>
          <w:sz w:val="22"/>
          <w:szCs w:val="22"/>
          <w:vertAlign w:val="superscript"/>
        </w:rPr>
        <w:t>1</w:t>
      </w:r>
      <w:r w:rsidRPr="0056161C">
        <w:rPr>
          <w:rFonts w:ascii="Arial" w:hAnsi="Arial" w:cs="Arial"/>
          <w:sz w:val="22"/>
          <w:szCs w:val="22"/>
        </w:rPr>
        <w:t xml:space="preserve"> a zák. č. 553/2003 Z. z.</w:t>
      </w:r>
      <w:r w:rsidRPr="0056161C">
        <w:rPr>
          <w:rFonts w:ascii="Arial" w:hAnsi="Arial" w:cs="Arial"/>
          <w:sz w:val="22"/>
          <w:szCs w:val="22"/>
          <w:vertAlign w:val="superscript"/>
        </w:rPr>
        <w:t xml:space="preserve">9 </w:t>
      </w:r>
      <w:r w:rsidRPr="0056161C">
        <w:rPr>
          <w:rFonts w:ascii="Arial" w:hAnsi="Arial" w:cs="Arial"/>
          <w:sz w:val="22"/>
          <w:szCs w:val="22"/>
        </w:rPr>
        <w:t>k 31.12.2024</w:t>
      </w:r>
    </w:p>
    <w:p w:rsidR="00F71DCE" w:rsidRPr="0056161C" w:rsidRDefault="00F71DCE" w:rsidP="00F71DCE">
      <w:pPr>
        <w:jc w:val="both"/>
        <w:rPr>
          <w:sz w:val="16"/>
          <w:szCs w:val="16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851"/>
        <w:gridCol w:w="850"/>
        <w:gridCol w:w="851"/>
        <w:gridCol w:w="1275"/>
        <w:gridCol w:w="1134"/>
        <w:gridCol w:w="1134"/>
        <w:gridCol w:w="1981"/>
      </w:tblGrid>
      <w:tr w:rsidR="00F71DCE" w:rsidRPr="0056161C" w:rsidTr="00F71DCE">
        <w:trPr>
          <w:cantSplit/>
          <w:trHeight w:val="81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56161C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161C">
              <w:rPr>
                <w:rFonts w:ascii="Arial" w:hAnsi="Arial" w:cs="Arial"/>
                <w:b/>
                <w:bCs/>
                <w:sz w:val="20"/>
                <w:szCs w:val="20"/>
              </w:rPr>
              <w:t>Druh ŠŠ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56161C" w:rsidRDefault="00F71DCE" w:rsidP="00F71DCE">
            <w:pPr>
              <w:pStyle w:val="Zkladntext"/>
              <w:shd w:val="clear" w:color="auto" w:fill="F2F2F2" w:themeFill="background1" w:themeFillShade="F2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161C">
              <w:rPr>
                <w:rFonts w:ascii="Arial" w:hAnsi="Arial" w:cs="Arial"/>
                <w:b/>
                <w:bCs/>
                <w:sz w:val="20"/>
                <w:szCs w:val="20"/>
              </w:rPr>
              <w:t>Platová trieda</w:t>
            </w:r>
          </w:p>
          <w:p w:rsidR="00F71DCE" w:rsidRPr="0056161C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161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1DCE" w:rsidRPr="0056161C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161C">
              <w:rPr>
                <w:rFonts w:ascii="Arial" w:hAnsi="Arial" w:cs="Arial"/>
                <w:b/>
                <w:bCs/>
                <w:sz w:val="20"/>
                <w:szCs w:val="20"/>
              </w:rPr>
              <w:t>Počet miest v ŠŠ</w:t>
            </w:r>
          </w:p>
          <w:p w:rsidR="00F71DCE" w:rsidRPr="0056161C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1DCE" w:rsidRPr="0056161C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161C">
              <w:rPr>
                <w:rFonts w:ascii="Arial" w:hAnsi="Arial" w:cs="Arial"/>
                <w:b/>
                <w:bCs/>
                <w:sz w:val="20"/>
                <w:szCs w:val="20"/>
              </w:rPr>
              <w:t>Počet</w:t>
            </w:r>
          </w:p>
          <w:p w:rsidR="00F71DCE" w:rsidRPr="0056161C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16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miest vo VS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56161C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161C">
              <w:rPr>
                <w:rFonts w:ascii="Arial" w:hAnsi="Arial" w:cs="Arial"/>
                <w:b/>
                <w:bCs/>
                <w:sz w:val="20"/>
                <w:szCs w:val="20"/>
              </w:rPr>
              <w:t>Platová</w:t>
            </w:r>
          </w:p>
          <w:p w:rsidR="00F71DCE" w:rsidRPr="0056161C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161C">
              <w:rPr>
                <w:rFonts w:ascii="Arial" w:hAnsi="Arial" w:cs="Arial"/>
                <w:b/>
                <w:bCs/>
                <w:sz w:val="20"/>
                <w:szCs w:val="20"/>
              </w:rPr>
              <w:t>trieda</w:t>
            </w:r>
          </w:p>
          <w:p w:rsidR="00F71DCE" w:rsidRPr="0056161C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161C">
              <w:rPr>
                <w:rFonts w:ascii="Arial" w:hAnsi="Arial" w:cs="Arial"/>
                <w:b/>
                <w:bCs/>
                <w:sz w:val="20"/>
                <w:szCs w:val="20"/>
              </w:rPr>
              <w:t>VS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56161C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161C">
              <w:rPr>
                <w:rFonts w:ascii="Arial" w:hAnsi="Arial" w:cs="Arial"/>
                <w:b/>
                <w:bCs/>
                <w:sz w:val="20"/>
                <w:szCs w:val="20"/>
              </w:rPr>
              <w:t>Celkom počet v ŠS a VŠ</w:t>
            </w:r>
          </w:p>
        </w:tc>
      </w:tr>
      <w:tr w:rsidR="00F71DCE" w:rsidRPr="0056161C" w:rsidTr="00F71DCE">
        <w:trPr>
          <w:cantSplit/>
          <w:trHeight w:val="3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E" w:rsidRPr="0056161C" w:rsidRDefault="00F71DCE" w:rsidP="00F71D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161C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161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161C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E" w:rsidRPr="0056161C" w:rsidRDefault="00F71DCE" w:rsidP="00F71DCE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E" w:rsidRPr="0056161C" w:rsidRDefault="00F71DCE" w:rsidP="00F71DCE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161C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CE" w:rsidRPr="0056161C" w:rsidTr="00F71DC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56161C" w:rsidRDefault="00F71DCE" w:rsidP="00F71DCE">
            <w:pPr>
              <w:pStyle w:val="Zkladntex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6161C">
              <w:rPr>
                <w:rFonts w:ascii="Arial" w:hAnsi="Arial" w:cs="Arial"/>
                <w:sz w:val="20"/>
                <w:szCs w:val="20"/>
              </w:rPr>
              <w:t>Stála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61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6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6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61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E" w:rsidRPr="0056161C" w:rsidRDefault="00F71DCE" w:rsidP="00F71D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6161C">
              <w:rPr>
                <w:rFonts w:ascii="Arial" w:hAnsi="Arial" w:cs="Arial"/>
                <w:sz w:val="20"/>
                <w:szCs w:val="20"/>
              </w:rPr>
              <w:t xml:space="preserve">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E" w:rsidRPr="0056161C" w:rsidRDefault="00F71DCE" w:rsidP="00F71D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6161C">
              <w:rPr>
                <w:rFonts w:ascii="Arial" w:hAnsi="Arial" w:cs="Arial"/>
                <w:sz w:val="20"/>
                <w:szCs w:val="20"/>
              </w:rPr>
              <w:t xml:space="preserve">        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E" w:rsidRPr="0056161C" w:rsidRDefault="00F71DCE" w:rsidP="00F71D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6161C">
              <w:rPr>
                <w:rFonts w:ascii="Arial" w:hAnsi="Arial" w:cs="Arial"/>
                <w:sz w:val="20"/>
                <w:szCs w:val="20"/>
              </w:rPr>
              <w:t xml:space="preserve">          12</w:t>
            </w:r>
          </w:p>
        </w:tc>
      </w:tr>
      <w:tr w:rsidR="00F71DCE" w:rsidRPr="0056161C" w:rsidTr="00F71DC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F71DCE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161C">
              <w:rPr>
                <w:rFonts w:ascii="Arial" w:hAnsi="Arial" w:cs="Arial"/>
                <w:b/>
                <w:bCs/>
                <w:sz w:val="20"/>
                <w:szCs w:val="20"/>
              </w:rPr>
              <w:t>Celkom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161C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161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161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F71DCE">
            <w:pPr>
              <w:pStyle w:val="Zkladntex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161C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F71DCE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16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F71DCE">
            <w:pPr>
              <w:pStyle w:val="Zkladntext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161C">
              <w:rPr>
                <w:rFonts w:ascii="Arial" w:hAnsi="Arial" w:cs="Arial"/>
                <w:b/>
                <w:sz w:val="20"/>
                <w:szCs w:val="20"/>
              </w:rPr>
              <w:t xml:space="preserve">        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F71DCE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16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12</w:t>
            </w:r>
          </w:p>
        </w:tc>
      </w:tr>
    </w:tbl>
    <w:p w:rsidR="00F71DCE" w:rsidRPr="0056161C" w:rsidRDefault="00F71DCE" w:rsidP="00F71DCE">
      <w:pPr>
        <w:jc w:val="both"/>
        <w:rPr>
          <w:rFonts w:ascii="Arial" w:hAnsi="Arial" w:cs="Arial"/>
          <w:sz w:val="22"/>
          <w:szCs w:val="22"/>
        </w:rPr>
      </w:pPr>
    </w:p>
    <w:p w:rsidR="00F71DCE" w:rsidRPr="0056161C" w:rsidRDefault="00F71DCE" w:rsidP="00F71DCE">
      <w:pPr>
        <w:jc w:val="both"/>
        <w:rPr>
          <w:rFonts w:ascii="Arial" w:hAnsi="Arial" w:cs="Arial"/>
          <w:sz w:val="22"/>
          <w:szCs w:val="22"/>
        </w:rPr>
      </w:pPr>
      <w:r w:rsidRPr="0056161C">
        <w:rPr>
          <w:rFonts w:ascii="Arial" w:hAnsi="Arial" w:cs="Arial"/>
          <w:sz w:val="22"/>
          <w:szCs w:val="22"/>
        </w:rPr>
        <w:t>Tabuľka č.  32  -  Veková štruktúra zamestnancov PISR  k 31.12.2024</w:t>
      </w:r>
    </w:p>
    <w:p w:rsidR="00F71DCE" w:rsidRPr="0056161C" w:rsidRDefault="00F71DCE" w:rsidP="00F71DCE">
      <w:pPr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F71DCE" w:rsidRPr="0056161C" w:rsidTr="00F71DC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56161C" w:rsidRDefault="00F71DCE" w:rsidP="00F71DCE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b/>
                <w:sz w:val="20"/>
                <w:szCs w:val="20"/>
              </w:rPr>
              <w:t xml:space="preserve">Vek v rokoch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b/>
                <w:sz w:val="20"/>
                <w:szCs w:val="20"/>
              </w:rPr>
              <w:t>Muži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b/>
                <w:sz w:val="20"/>
                <w:szCs w:val="20"/>
              </w:rPr>
              <w:t>Ženy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b/>
                <w:sz w:val="20"/>
                <w:szCs w:val="20"/>
              </w:rPr>
              <w:t>Počet spolu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b/>
                <w:sz w:val="20"/>
                <w:szCs w:val="20"/>
              </w:rPr>
              <w:t>Podiel v %</w:t>
            </w:r>
          </w:p>
        </w:tc>
      </w:tr>
      <w:tr w:rsidR="00F71DCE" w:rsidRPr="0056161C" w:rsidTr="00F71DC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F71DC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sz w:val="20"/>
                <w:szCs w:val="20"/>
              </w:rPr>
              <w:t>od 31 - 40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71DCE" w:rsidRPr="0056161C" w:rsidTr="00F71DC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F71DC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sz w:val="20"/>
                <w:szCs w:val="20"/>
              </w:rPr>
              <w:t xml:space="preserve">     41 - 50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82,00</w:t>
            </w:r>
          </w:p>
        </w:tc>
      </w:tr>
      <w:tr w:rsidR="00F71DCE" w:rsidRPr="0056161C" w:rsidTr="00F71DC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F71DC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sz w:val="20"/>
                <w:szCs w:val="20"/>
              </w:rPr>
              <w:t xml:space="preserve">     51 - 60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9,00</w:t>
            </w:r>
          </w:p>
        </w:tc>
      </w:tr>
      <w:tr w:rsidR="00F71DCE" w:rsidRPr="0056161C" w:rsidTr="00F71DC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F71DCE">
            <w:pPr>
              <w:rPr>
                <w:rFonts w:ascii="Arial" w:hAnsi="Arial" w:cs="Arial"/>
                <w:sz w:val="20"/>
                <w:szCs w:val="20"/>
              </w:rPr>
            </w:pPr>
            <w:r w:rsidRPr="0056161C">
              <w:rPr>
                <w:rFonts w:ascii="Arial" w:hAnsi="Arial" w:cs="Arial"/>
                <w:sz w:val="20"/>
                <w:szCs w:val="20"/>
              </w:rPr>
              <w:t xml:space="preserve">     61-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6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61C">
              <w:rPr>
                <w:rFonts w:ascii="Arial" w:hAnsi="Arial" w:cs="Arial"/>
                <w:sz w:val="20"/>
                <w:szCs w:val="20"/>
              </w:rPr>
              <w:t xml:space="preserve">   9,00</w:t>
            </w:r>
          </w:p>
        </w:tc>
      </w:tr>
      <w:tr w:rsidR="00F71DCE" w:rsidRPr="0056161C" w:rsidTr="00F71DCE">
        <w:trPr>
          <w:trHeight w:val="34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F71DCE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F71DCE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6161C">
              <w:rPr>
                <w:rFonts w:ascii="Arial" w:hAnsi="Arial" w:cs="Arial"/>
                <w:b/>
                <w:sz w:val="20"/>
                <w:szCs w:val="20"/>
              </w:rPr>
              <w:t xml:space="preserve">          100,00</w:t>
            </w:r>
          </w:p>
        </w:tc>
      </w:tr>
    </w:tbl>
    <w:p w:rsidR="00F71DCE" w:rsidRPr="0056161C" w:rsidRDefault="00F71DCE" w:rsidP="00F71DCE">
      <w:pPr>
        <w:jc w:val="both"/>
        <w:rPr>
          <w:b/>
          <w:sz w:val="28"/>
        </w:rPr>
      </w:pPr>
    </w:p>
    <w:p w:rsidR="00F71DCE" w:rsidRPr="0056161C" w:rsidRDefault="00F71DCE" w:rsidP="00F71DCE">
      <w:pPr>
        <w:pStyle w:val="Nadpis2"/>
        <w:jc w:val="left"/>
        <w:rPr>
          <w:rFonts w:ascii="Arial" w:hAnsi="Arial" w:cs="Arial"/>
          <w:b w:val="0"/>
          <w:sz w:val="22"/>
          <w:szCs w:val="22"/>
        </w:rPr>
      </w:pPr>
    </w:p>
    <w:p w:rsidR="00F71DCE" w:rsidRPr="0056161C" w:rsidRDefault="00F71DCE" w:rsidP="00F71DCE">
      <w:pPr>
        <w:pStyle w:val="Nadpis2"/>
        <w:jc w:val="left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56161C">
        <w:rPr>
          <w:rFonts w:ascii="Arial" w:hAnsi="Arial" w:cs="Arial"/>
          <w:b w:val="0"/>
          <w:sz w:val="22"/>
          <w:szCs w:val="22"/>
        </w:rPr>
        <w:t>Tabuľka</w:t>
      </w:r>
      <w:proofErr w:type="spellEnd"/>
      <w:r w:rsidRPr="0056161C">
        <w:rPr>
          <w:rFonts w:ascii="Arial" w:hAnsi="Arial" w:cs="Arial"/>
          <w:b w:val="0"/>
          <w:sz w:val="22"/>
          <w:szCs w:val="22"/>
        </w:rPr>
        <w:t xml:space="preserve"> č. 33  -  </w:t>
      </w:r>
      <w:proofErr w:type="spellStart"/>
      <w:r w:rsidRPr="0056161C">
        <w:rPr>
          <w:rFonts w:ascii="Arial" w:hAnsi="Arial" w:cs="Arial"/>
          <w:b w:val="0"/>
          <w:sz w:val="22"/>
          <w:szCs w:val="22"/>
        </w:rPr>
        <w:t>V</w:t>
      </w:r>
      <w:r w:rsidRPr="0056161C">
        <w:rPr>
          <w:rFonts w:ascii="Arial" w:hAnsi="Arial" w:cs="Arial"/>
          <w:b w:val="0"/>
          <w:bCs w:val="0"/>
          <w:sz w:val="22"/>
          <w:szCs w:val="22"/>
        </w:rPr>
        <w:t>ekový</w:t>
      </w:r>
      <w:proofErr w:type="spellEnd"/>
      <w:r w:rsidRPr="0056161C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proofErr w:type="spellStart"/>
      <w:r w:rsidRPr="0056161C">
        <w:rPr>
          <w:rFonts w:ascii="Arial" w:hAnsi="Arial" w:cs="Arial"/>
          <w:b w:val="0"/>
          <w:bCs w:val="0"/>
          <w:sz w:val="22"/>
          <w:szCs w:val="22"/>
        </w:rPr>
        <w:t>priemer</w:t>
      </w:r>
      <w:proofErr w:type="spellEnd"/>
      <w:r w:rsidRPr="0056161C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proofErr w:type="spellStart"/>
      <w:r w:rsidRPr="0056161C">
        <w:rPr>
          <w:rFonts w:ascii="Arial" w:hAnsi="Arial" w:cs="Arial"/>
          <w:b w:val="0"/>
          <w:bCs w:val="0"/>
          <w:sz w:val="22"/>
          <w:szCs w:val="22"/>
        </w:rPr>
        <w:t>zamestnancov</w:t>
      </w:r>
      <w:proofErr w:type="spellEnd"/>
      <w:r w:rsidRPr="0056161C">
        <w:rPr>
          <w:rFonts w:ascii="Arial" w:hAnsi="Arial" w:cs="Arial"/>
          <w:b w:val="0"/>
          <w:bCs w:val="0"/>
          <w:sz w:val="22"/>
          <w:szCs w:val="22"/>
        </w:rPr>
        <w:t xml:space="preserve">  PISR  k 31.12.2024</w:t>
      </w:r>
    </w:p>
    <w:p w:rsidR="00F71DCE" w:rsidRPr="0056161C" w:rsidRDefault="00F71DCE" w:rsidP="00F71DCE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843"/>
        <w:gridCol w:w="1843"/>
        <w:gridCol w:w="2051"/>
      </w:tblGrid>
      <w:tr w:rsidR="0056161C" w:rsidRPr="0056161C" w:rsidTr="00E751BE">
        <w:trPr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56161C" w:rsidRDefault="00F71DCE" w:rsidP="00F71DCE">
            <w:pPr>
              <w:spacing w:line="276" w:lineRule="auto"/>
              <w:ind w:left="5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6161C">
              <w:rPr>
                <w:rFonts w:ascii="Arial" w:hAnsi="Arial" w:cs="Arial"/>
                <w:bCs/>
                <w:sz w:val="22"/>
                <w:szCs w:val="22"/>
              </w:rPr>
              <w:t>Ukazovateľ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56161C" w:rsidRDefault="00F71DCE" w:rsidP="00F71DCE">
            <w:pPr>
              <w:spacing w:line="276" w:lineRule="auto"/>
              <w:ind w:left="16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6161C">
              <w:rPr>
                <w:rFonts w:ascii="Arial" w:hAnsi="Arial" w:cs="Arial"/>
                <w:bCs/>
                <w:sz w:val="22"/>
                <w:szCs w:val="22"/>
              </w:rPr>
              <w:t>Muži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56161C" w:rsidRDefault="00F71DCE" w:rsidP="00F71DCE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6161C">
              <w:rPr>
                <w:rFonts w:ascii="Arial" w:hAnsi="Arial" w:cs="Arial"/>
                <w:bCs/>
                <w:sz w:val="22"/>
                <w:szCs w:val="22"/>
              </w:rPr>
              <w:t>Ženy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56161C" w:rsidRDefault="00F71DCE" w:rsidP="00F71DCE">
            <w:pPr>
              <w:spacing w:line="276" w:lineRule="auto"/>
              <w:ind w:left="23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6161C">
              <w:rPr>
                <w:rFonts w:ascii="Arial" w:hAnsi="Arial" w:cs="Arial"/>
                <w:bCs/>
                <w:sz w:val="22"/>
                <w:szCs w:val="22"/>
              </w:rPr>
              <w:t>Spolu</w:t>
            </w:r>
          </w:p>
        </w:tc>
      </w:tr>
      <w:tr w:rsidR="0056161C" w:rsidRPr="0056161C" w:rsidTr="00E751BE">
        <w:trPr>
          <w:trHeight w:val="28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F71DC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161C">
              <w:rPr>
                <w:rFonts w:ascii="Arial" w:hAnsi="Arial" w:cs="Arial"/>
                <w:b/>
                <w:bCs/>
                <w:sz w:val="20"/>
                <w:szCs w:val="20"/>
              </w:rPr>
              <w:t>Priemerný vek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161C">
              <w:rPr>
                <w:rFonts w:ascii="Arial" w:hAnsi="Arial" w:cs="Arial"/>
                <w:b/>
                <w:bCs/>
                <w:sz w:val="20"/>
                <w:szCs w:val="20"/>
              </w:rPr>
              <w:t>47,83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161C">
              <w:rPr>
                <w:rFonts w:ascii="Arial" w:hAnsi="Arial" w:cs="Arial"/>
                <w:b/>
                <w:bCs/>
                <w:sz w:val="20"/>
                <w:szCs w:val="20"/>
              </w:rPr>
              <w:t>53,40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spacing w:line="276" w:lineRule="auto"/>
              <w:ind w:left="27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161C">
              <w:rPr>
                <w:rFonts w:ascii="Arial" w:hAnsi="Arial" w:cs="Arial"/>
                <w:b/>
                <w:bCs/>
                <w:sz w:val="20"/>
                <w:szCs w:val="20"/>
              </w:rPr>
              <w:t>50,36</w:t>
            </w:r>
          </w:p>
        </w:tc>
      </w:tr>
    </w:tbl>
    <w:p w:rsidR="00F71DCE" w:rsidRPr="0056161C" w:rsidRDefault="00F71DCE" w:rsidP="00F71DCE">
      <w:pPr>
        <w:jc w:val="both"/>
        <w:rPr>
          <w:bCs/>
          <w:highlight w:val="yellow"/>
        </w:rPr>
      </w:pPr>
    </w:p>
    <w:p w:rsidR="00F71DCE" w:rsidRPr="0056161C" w:rsidRDefault="00F71DCE" w:rsidP="00F71DCE">
      <w:pPr>
        <w:jc w:val="both"/>
        <w:rPr>
          <w:bCs/>
          <w:highlight w:val="yellow"/>
        </w:rPr>
      </w:pPr>
    </w:p>
    <w:p w:rsidR="00E751BE" w:rsidRPr="0056161C" w:rsidRDefault="00E751BE" w:rsidP="00F71DCE">
      <w:pPr>
        <w:jc w:val="both"/>
        <w:rPr>
          <w:bCs/>
          <w:highlight w:val="yellow"/>
        </w:rPr>
      </w:pPr>
    </w:p>
    <w:p w:rsidR="00F71DCE" w:rsidRPr="0056161C" w:rsidRDefault="00F71DCE" w:rsidP="00F71DCE">
      <w:pPr>
        <w:jc w:val="both"/>
        <w:rPr>
          <w:rFonts w:ascii="Arial" w:hAnsi="Arial" w:cs="Arial"/>
          <w:b/>
          <w:bCs/>
          <w:sz w:val="28"/>
          <w:u w:val="single"/>
        </w:rPr>
      </w:pPr>
      <w:r w:rsidRPr="0056161C">
        <w:rPr>
          <w:rFonts w:ascii="Arial" w:hAnsi="Arial" w:cs="Arial"/>
          <w:b/>
          <w:bCs/>
          <w:sz w:val="28"/>
        </w:rPr>
        <w:lastRenderedPageBreak/>
        <w:t xml:space="preserve">7.3. </w:t>
      </w:r>
      <w:r w:rsidRPr="0056161C">
        <w:rPr>
          <w:rFonts w:ascii="Arial" w:hAnsi="Arial" w:cs="Arial"/>
          <w:b/>
          <w:bCs/>
          <w:sz w:val="28"/>
          <w:u w:val="single"/>
        </w:rPr>
        <w:t>MZDOVÁ POLITIKA</w:t>
      </w:r>
    </w:p>
    <w:p w:rsidR="00F71DCE" w:rsidRPr="0056161C" w:rsidRDefault="00F71DCE" w:rsidP="00F71DCE">
      <w:pPr>
        <w:jc w:val="both"/>
        <w:rPr>
          <w:rFonts w:ascii="Arial" w:hAnsi="Arial" w:cs="Arial"/>
          <w:bCs/>
          <w:sz w:val="22"/>
          <w:szCs w:val="22"/>
        </w:rPr>
      </w:pPr>
    </w:p>
    <w:p w:rsidR="00F71DCE" w:rsidRPr="0056161C" w:rsidRDefault="00F71DCE" w:rsidP="00F71DCE">
      <w:pPr>
        <w:jc w:val="both"/>
        <w:rPr>
          <w:rFonts w:ascii="Arial" w:hAnsi="Arial" w:cs="Arial"/>
          <w:bCs/>
          <w:sz w:val="28"/>
        </w:rPr>
      </w:pPr>
      <w:r w:rsidRPr="0056161C">
        <w:rPr>
          <w:rFonts w:ascii="Arial" w:hAnsi="Arial" w:cs="Arial"/>
          <w:bCs/>
          <w:sz w:val="22"/>
          <w:szCs w:val="22"/>
        </w:rPr>
        <w:t xml:space="preserve">Bola limitovaná rozpočtovými výdavkami  upraveného rozpočtu na mzdy. </w:t>
      </w:r>
    </w:p>
    <w:p w:rsidR="00F71DCE" w:rsidRPr="0056161C" w:rsidRDefault="00F71DCE" w:rsidP="00F71DCE">
      <w:pPr>
        <w:jc w:val="both"/>
        <w:rPr>
          <w:rFonts w:ascii="Arial" w:hAnsi="Arial" w:cs="Arial"/>
          <w:bCs/>
          <w:sz w:val="28"/>
        </w:rPr>
      </w:pPr>
      <w:r w:rsidRPr="0056161C">
        <w:rPr>
          <w:rFonts w:ascii="Arial" w:hAnsi="Arial" w:cs="Arial"/>
          <w:sz w:val="22"/>
          <w:szCs w:val="22"/>
        </w:rPr>
        <w:t>Tabuľka č. 34  - Objem vynaložených finančných prostriedkov na mzdy za rok 20</w:t>
      </w:r>
      <w:r w:rsidR="0056161C">
        <w:rPr>
          <w:rFonts w:ascii="Arial" w:hAnsi="Arial" w:cs="Arial"/>
          <w:sz w:val="22"/>
          <w:szCs w:val="22"/>
        </w:rPr>
        <w:t>22</w:t>
      </w:r>
      <w:r w:rsidRPr="0056161C">
        <w:rPr>
          <w:rFonts w:ascii="Arial" w:hAnsi="Arial" w:cs="Arial"/>
          <w:sz w:val="22"/>
          <w:szCs w:val="22"/>
        </w:rPr>
        <w:t xml:space="preserve"> - 202</w:t>
      </w:r>
      <w:r w:rsidR="0056161C">
        <w:rPr>
          <w:rFonts w:ascii="Arial" w:hAnsi="Arial" w:cs="Arial"/>
          <w:sz w:val="22"/>
          <w:szCs w:val="22"/>
        </w:rPr>
        <w:t>4</w:t>
      </w:r>
    </w:p>
    <w:p w:rsidR="00F71DCE" w:rsidRPr="0056161C" w:rsidRDefault="00F71DCE" w:rsidP="00F71DCE">
      <w:pPr>
        <w:rPr>
          <w:rFonts w:ascii="Arial" w:hAnsi="Arial" w:cs="Arial"/>
          <w:sz w:val="22"/>
          <w:szCs w:val="22"/>
        </w:rPr>
      </w:pPr>
      <w:r w:rsidRPr="0056161C">
        <w:rPr>
          <w:rFonts w:ascii="Arial" w:hAnsi="Arial" w:cs="Arial"/>
          <w:sz w:val="22"/>
          <w:szCs w:val="22"/>
        </w:rPr>
        <w:t xml:space="preserve">                           Porovnanie</w:t>
      </w:r>
    </w:p>
    <w:tbl>
      <w:tblPr>
        <w:tblW w:w="14633" w:type="dxa"/>
        <w:tblInd w:w="108" w:type="dxa"/>
        <w:tblLook w:val="04A0" w:firstRow="1" w:lastRow="0" w:firstColumn="1" w:lastColumn="0" w:noHBand="0" w:noVBand="1"/>
      </w:tblPr>
      <w:tblGrid>
        <w:gridCol w:w="1734"/>
        <w:gridCol w:w="1842"/>
        <w:gridCol w:w="1842"/>
        <w:gridCol w:w="1843"/>
        <w:gridCol w:w="1843"/>
        <w:gridCol w:w="1843"/>
        <w:gridCol w:w="1843"/>
        <w:gridCol w:w="1843"/>
      </w:tblGrid>
      <w:tr w:rsidR="00F71DCE" w:rsidRPr="0056161C" w:rsidTr="00F71DCE">
        <w:trPr>
          <w:gridAfter w:val="3"/>
          <w:wAfter w:w="5529" w:type="dxa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56161C" w:rsidRDefault="00F71DCE" w:rsidP="00F71DCE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6161C">
              <w:rPr>
                <w:rFonts w:ascii="Arial" w:hAnsi="Arial" w:cs="Arial"/>
                <w:b/>
                <w:sz w:val="18"/>
                <w:szCs w:val="18"/>
              </w:rPr>
              <w:t>Rok</w:t>
            </w: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6161C">
              <w:rPr>
                <w:rFonts w:ascii="Arial" w:hAnsi="Arial" w:cs="Arial"/>
                <w:b/>
                <w:sz w:val="18"/>
                <w:szCs w:val="18"/>
              </w:rPr>
              <w:t>Rozpočet v Eur</w:t>
            </w:r>
          </w:p>
        </w:tc>
      </w:tr>
      <w:tr w:rsidR="00F71DCE" w:rsidRPr="0056161C" w:rsidTr="00F71DCE">
        <w:trPr>
          <w:gridAfter w:val="3"/>
          <w:wAfter w:w="5529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E" w:rsidRPr="0056161C" w:rsidRDefault="00F71DCE" w:rsidP="00F71DCE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56161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161C">
              <w:rPr>
                <w:rFonts w:ascii="Arial" w:hAnsi="Arial" w:cs="Arial"/>
                <w:sz w:val="18"/>
                <w:szCs w:val="18"/>
              </w:rPr>
              <w:t>Zdroj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56161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161C">
              <w:rPr>
                <w:rFonts w:ascii="Arial" w:hAnsi="Arial" w:cs="Arial"/>
                <w:sz w:val="18"/>
                <w:szCs w:val="18"/>
              </w:rPr>
              <w:t>Schválený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56161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161C">
              <w:rPr>
                <w:rFonts w:ascii="Arial" w:hAnsi="Arial" w:cs="Arial"/>
                <w:sz w:val="18"/>
                <w:szCs w:val="18"/>
              </w:rPr>
              <w:t>Upravený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56161C" w:rsidP="0056161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Č</w:t>
            </w:r>
            <w:r w:rsidR="00F71DCE" w:rsidRPr="0056161C">
              <w:rPr>
                <w:rFonts w:ascii="Arial" w:hAnsi="Arial" w:cs="Arial"/>
                <w:sz w:val="18"/>
                <w:szCs w:val="18"/>
              </w:rPr>
              <w:t>erpanie</w:t>
            </w:r>
          </w:p>
        </w:tc>
      </w:tr>
      <w:tr w:rsidR="00F71DCE" w:rsidRPr="0056161C" w:rsidTr="00F71DCE">
        <w:trPr>
          <w:gridAfter w:val="3"/>
          <w:wAfter w:w="5529" w:type="dxa"/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E" w:rsidRPr="0056161C" w:rsidRDefault="00F71DCE" w:rsidP="00F71DCE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71DCE" w:rsidRPr="0056161C" w:rsidTr="00F71DC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1DCE" w:rsidRPr="0056161C" w:rsidRDefault="00F71DCE" w:rsidP="00F71DCE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6161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F71DCE" w:rsidRPr="0056161C" w:rsidRDefault="00F71DCE" w:rsidP="00F71DCE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F71DCE" w:rsidRPr="0056161C" w:rsidRDefault="00F71DCE" w:rsidP="00F71DCE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F71DCE" w:rsidRPr="0056161C" w:rsidRDefault="00F71DCE" w:rsidP="00F71DCE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F71DCE" w:rsidRPr="0056161C" w:rsidTr="00F71DCE">
        <w:trPr>
          <w:gridAfter w:val="3"/>
          <w:wAfter w:w="5529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56161C" w:rsidRDefault="00F71DCE" w:rsidP="00F71DCE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1DCE" w:rsidRPr="0056161C" w:rsidRDefault="00F71DCE" w:rsidP="00F71D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161C">
              <w:rPr>
                <w:rFonts w:ascii="Arial" w:hAnsi="Arial" w:cs="Arial"/>
                <w:b/>
                <w:sz w:val="18"/>
                <w:szCs w:val="18"/>
              </w:rPr>
              <w:t>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1DCE" w:rsidRPr="0056161C" w:rsidRDefault="00F71DCE" w:rsidP="00F71DC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6161C">
              <w:rPr>
                <w:rFonts w:ascii="Arial" w:hAnsi="Arial" w:cs="Arial"/>
                <w:b/>
                <w:sz w:val="18"/>
                <w:szCs w:val="18"/>
              </w:rPr>
              <w:t>208.736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1DCE" w:rsidRPr="0056161C" w:rsidRDefault="00F71DCE" w:rsidP="00F71DCE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6161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231.786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1DCE" w:rsidRPr="0056161C" w:rsidRDefault="00F71DCE" w:rsidP="00F71DCE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6161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231.786</w:t>
            </w:r>
          </w:p>
        </w:tc>
      </w:tr>
      <w:tr w:rsidR="00F71DCE" w:rsidRPr="0056161C" w:rsidTr="00F71DCE">
        <w:trPr>
          <w:gridAfter w:val="3"/>
          <w:wAfter w:w="5529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E" w:rsidRPr="0056161C" w:rsidRDefault="00F71DCE" w:rsidP="00F71DCE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F71DCE" w:rsidRPr="0056161C" w:rsidTr="00F71DCE">
        <w:trPr>
          <w:gridAfter w:val="3"/>
          <w:wAfter w:w="5529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1DCE" w:rsidRPr="0056161C" w:rsidRDefault="00F71DCE" w:rsidP="00F71DCE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6161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F71DCE" w:rsidRPr="0056161C" w:rsidTr="00F71DCE">
        <w:trPr>
          <w:gridAfter w:val="3"/>
          <w:wAfter w:w="5529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56161C" w:rsidRDefault="00F71DCE" w:rsidP="00F71DCE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1DCE" w:rsidRPr="0056161C" w:rsidRDefault="00F71DCE" w:rsidP="00F71D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161C">
              <w:rPr>
                <w:rFonts w:ascii="Arial" w:hAnsi="Arial" w:cs="Arial"/>
                <w:b/>
                <w:sz w:val="18"/>
                <w:szCs w:val="18"/>
              </w:rPr>
              <w:t>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1DCE" w:rsidRPr="0056161C" w:rsidRDefault="00F71DCE" w:rsidP="00F71DC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6161C">
              <w:rPr>
                <w:rFonts w:ascii="Arial" w:hAnsi="Arial" w:cs="Arial"/>
                <w:b/>
                <w:sz w:val="18"/>
                <w:szCs w:val="18"/>
              </w:rPr>
              <w:t>230.108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1DCE" w:rsidRPr="0056161C" w:rsidRDefault="00F71DCE" w:rsidP="00F71DCE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6161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255.501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1DCE" w:rsidRPr="0056161C" w:rsidRDefault="00F71DCE" w:rsidP="00F71DCE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6161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255.501</w:t>
            </w:r>
          </w:p>
        </w:tc>
      </w:tr>
      <w:tr w:rsidR="00F71DCE" w:rsidRPr="0056161C" w:rsidTr="00F71DCE">
        <w:trPr>
          <w:gridAfter w:val="3"/>
          <w:wAfter w:w="5529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E" w:rsidRPr="0056161C" w:rsidRDefault="00F71DCE" w:rsidP="00F71DCE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F71DCE" w:rsidRPr="0056161C" w:rsidTr="00F71DCE">
        <w:trPr>
          <w:gridAfter w:val="3"/>
          <w:wAfter w:w="5529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1DCE" w:rsidRPr="0056161C" w:rsidRDefault="00F71DCE" w:rsidP="00F71DCE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6161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F71DCE" w:rsidRPr="0056161C" w:rsidTr="00F71DCE">
        <w:trPr>
          <w:gridAfter w:val="3"/>
          <w:wAfter w:w="5529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E" w:rsidRPr="0056161C" w:rsidRDefault="00F71DCE" w:rsidP="00F71DCE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71DCE" w:rsidRPr="0056161C" w:rsidRDefault="00F71DCE" w:rsidP="00F71D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161C">
              <w:rPr>
                <w:rFonts w:ascii="Arial" w:hAnsi="Arial" w:cs="Arial"/>
                <w:b/>
                <w:sz w:val="18"/>
                <w:szCs w:val="18"/>
              </w:rPr>
              <w:t>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1DCE" w:rsidRPr="0056161C" w:rsidRDefault="00F71DCE" w:rsidP="00F71DC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6161C">
              <w:rPr>
                <w:rFonts w:ascii="Arial" w:hAnsi="Arial" w:cs="Arial"/>
                <w:b/>
                <w:sz w:val="18"/>
                <w:szCs w:val="18"/>
              </w:rPr>
              <w:t>234.302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1DCE" w:rsidRPr="0056161C" w:rsidRDefault="00F71DCE" w:rsidP="00F71DCE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6161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291.271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1DCE" w:rsidRPr="0056161C" w:rsidRDefault="00F71DCE" w:rsidP="00F71DCE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6161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291.271</w:t>
            </w:r>
          </w:p>
        </w:tc>
      </w:tr>
      <w:tr w:rsidR="00F71DCE" w:rsidRPr="0056161C" w:rsidTr="00F71DCE">
        <w:trPr>
          <w:gridAfter w:val="3"/>
          <w:wAfter w:w="5529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E" w:rsidRPr="0056161C" w:rsidRDefault="00F71DCE" w:rsidP="00F71DCE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Pr="0056161C" w:rsidRDefault="00F71DCE" w:rsidP="00F71DCE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F71DCE" w:rsidRPr="0056161C" w:rsidRDefault="00F71DCE" w:rsidP="00F71DCE">
      <w:pPr>
        <w:rPr>
          <w:rFonts w:asciiTheme="minorHAnsi" w:hAnsiTheme="minorHAnsi"/>
          <w:sz w:val="22"/>
          <w:szCs w:val="22"/>
          <w:lang w:eastAsia="en-US"/>
        </w:rPr>
      </w:pPr>
      <w:r w:rsidRPr="0056161C">
        <w:rPr>
          <w:rFonts w:asciiTheme="minorHAnsi" w:hAnsiTheme="minorHAnsi"/>
          <w:sz w:val="22"/>
          <w:szCs w:val="22"/>
          <w:lang w:eastAsia="en-US"/>
        </w:rPr>
        <w:t xml:space="preserve">                            </w:t>
      </w:r>
    </w:p>
    <w:p w:rsidR="000D3F26" w:rsidRDefault="000D3F26" w:rsidP="000D3F26">
      <w:pPr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</w:p>
    <w:p w:rsidR="00D25415" w:rsidRDefault="00D25415" w:rsidP="00D2541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7.3.1. Priemerná mesačná mzda </w:t>
      </w:r>
    </w:p>
    <w:p w:rsidR="00D25415" w:rsidRDefault="00D25415" w:rsidP="00D25415">
      <w:pPr>
        <w:rPr>
          <w:rFonts w:ascii="Arial" w:hAnsi="Arial" w:cs="Arial"/>
          <w:b/>
          <w:bCs/>
          <w:sz w:val="22"/>
          <w:szCs w:val="22"/>
        </w:rPr>
      </w:pPr>
    </w:p>
    <w:p w:rsidR="00D25415" w:rsidRPr="00D25415" w:rsidRDefault="00D25415" w:rsidP="00D2541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7030A0"/>
          <w:sz w:val="22"/>
          <w:szCs w:val="22"/>
        </w:rPr>
        <w:t xml:space="preserve">     </w:t>
      </w:r>
      <w:r w:rsidRPr="00D25415">
        <w:rPr>
          <w:rFonts w:ascii="Arial" w:hAnsi="Arial" w:cs="Arial"/>
          <w:bCs/>
          <w:sz w:val="22"/>
          <w:szCs w:val="22"/>
        </w:rPr>
        <w:t xml:space="preserve">Priemerná mesačná mzda v organizácii v roku </w:t>
      </w:r>
      <w:r w:rsidRPr="00D25415">
        <w:rPr>
          <w:rFonts w:ascii="Arial" w:hAnsi="Arial" w:cs="Arial"/>
          <w:b/>
          <w:bCs/>
          <w:sz w:val="22"/>
          <w:szCs w:val="22"/>
        </w:rPr>
        <w:t>2024</w:t>
      </w:r>
      <w:r w:rsidRPr="00D25415">
        <w:rPr>
          <w:rFonts w:ascii="Arial" w:hAnsi="Arial" w:cs="Arial"/>
          <w:bCs/>
          <w:sz w:val="22"/>
          <w:szCs w:val="22"/>
        </w:rPr>
        <w:t xml:space="preserve">, určená podielom mzdových prostriedkov upraveného rozpočtu  (291.271 Eur mínus </w:t>
      </w:r>
      <w:proofErr w:type="spellStart"/>
      <w:r w:rsidRPr="00D25415">
        <w:rPr>
          <w:rFonts w:ascii="Arial" w:hAnsi="Arial" w:cs="Arial"/>
          <w:bCs/>
          <w:sz w:val="22"/>
          <w:szCs w:val="22"/>
        </w:rPr>
        <w:t>nárokovateľné</w:t>
      </w:r>
      <w:proofErr w:type="spellEnd"/>
      <w:r w:rsidRPr="00D25415">
        <w:rPr>
          <w:rFonts w:ascii="Arial" w:hAnsi="Arial" w:cs="Arial"/>
          <w:bCs/>
          <w:sz w:val="22"/>
          <w:szCs w:val="22"/>
        </w:rPr>
        <w:t xml:space="preserve"> vyplatené odmeny 30.216  =  261.055) k priemernému prepočítanému počtu zamestnancov (11) bola  </w:t>
      </w:r>
      <w:r w:rsidRPr="00D25415">
        <w:rPr>
          <w:rFonts w:ascii="Arial" w:hAnsi="Arial" w:cs="Arial"/>
          <w:b/>
          <w:bCs/>
          <w:sz w:val="22"/>
          <w:szCs w:val="22"/>
        </w:rPr>
        <w:t>1 977,69 Eur</w:t>
      </w:r>
      <w:r w:rsidRPr="00D25415">
        <w:rPr>
          <w:rFonts w:ascii="Arial" w:hAnsi="Arial" w:cs="Arial"/>
          <w:bCs/>
          <w:sz w:val="22"/>
          <w:szCs w:val="22"/>
        </w:rPr>
        <w:t xml:space="preserve">. (261.055 :11 = 23.732,27 Eur. :12 mesiacov =  1.977,69 Eur. V roku 2024 boli vyplatené </w:t>
      </w:r>
      <w:proofErr w:type="spellStart"/>
      <w:r w:rsidRPr="00D25415">
        <w:rPr>
          <w:rFonts w:ascii="Arial" w:hAnsi="Arial" w:cs="Arial"/>
          <w:bCs/>
          <w:sz w:val="22"/>
          <w:szCs w:val="22"/>
        </w:rPr>
        <w:t>nárokovateľné</w:t>
      </w:r>
      <w:proofErr w:type="spellEnd"/>
      <w:r w:rsidRPr="00D25415">
        <w:rPr>
          <w:rFonts w:ascii="Arial" w:hAnsi="Arial" w:cs="Arial"/>
          <w:bCs/>
          <w:sz w:val="22"/>
          <w:szCs w:val="22"/>
        </w:rPr>
        <w:t xml:space="preserve"> odmeny vo výške 30.216 Eur a ostatné odmeny vo výške 30.119,63 Eur.</w:t>
      </w:r>
    </w:p>
    <w:p w:rsidR="00D25415" w:rsidRPr="00D25415" w:rsidRDefault="00D25415" w:rsidP="00D25415">
      <w:pPr>
        <w:jc w:val="both"/>
        <w:rPr>
          <w:rFonts w:ascii="Arial" w:hAnsi="Arial" w:cs="Arial"/>
          <w:bCs/>
          <w:sz w:val="22"/>
          <w:szCs w:val="22"/>
        </w:rPr>
      </w:pPr>
      <w:r w:rsidRPr="00D25415">
        <w:rPr>
          <w:rFonts w:ascii="Arial" w:hAnsi="Arial" w:cs="Arial"/>
          <w:bCs/>
          <w:sz w:val="22"/>
          <w:szCs w:val="22"/>
        </w:rPr>
        <w:t xml:space="preserve">Priemerná mesačná mzda v organizácii v roku 2023 bola vo výške </w:t>
      </w:r>
      <w:r w:rsidRPr="00D25415">
        <w:rPr>
          <w:rFonts w:ascii="Arial" w:hAnsi="Arial" w:cs="Arial"/>
          <w:b/>
          <w:sz w:val="22"/>
          <w:szCs w:val="22"/>
        </w:rPr>
        <w:t>1.835 Eur</w:t>
      </w:r>
      <w:r w:rsidRPr="00D25415">
        <w:rPr>
          <w:rFonts w:ascii="Arial" w:hAnsi="Arial" w:cs="Arial"/>
          <w:bCs/>
          <w:sz w:val="22"/>
          <w:szCs w:val="22"/>
        </w:rPr>
        <w:t>, pričom sa vychádzalo z upraveného rozpočtu 255.501 Eur k priemernému prepočítanému počtu zamestnancov 11,6.</w:t>
      </w:r>
    </w:p>
    <w:p w:rsidR="00D25415" w:rsidRPr="00D25415" w:rsidRDefault="00D25415" w:rsidP="00D25415">
      <w:pPr>
        <w:jc w:val="both"/>
        <w:rPr>
          <w:rFonts w:ascii="Arial" w:hAnsi="Arial" w:cs="Arial"/>
          <w:bCs/>
          <w:sz w:val="22"/>
          <w:szCs w:val="22"/>
        </w:rPr>
      </w:pPr>
      <w:r w:rsidRPr="00D25415">
        <w:rPr>
          <w:rFonts w:ascii="Arial" w:hAnsi="Arial" w:cs="Arial"/>
          <w:bCs/>
          <w:sz w:val="22"/>
          <w:szCs w:val="22"/>
        </w:rPr>
        <w:t xml:space="preserve">Nárast v roku 2024 bol + 142,69 Eur. Nárast súvisel </w:t>
      </w:r>
      <w:r w:rsidR="000F73EE">
        <w:rPr>
          <w:rFonts w:ascii="Arial" w:hAnsi="Arial" w:cs="Arial"/>
          <w:bCs/>
          <w:sz w:val="22"/>
          <w:szCs w:val="22"/>
        </w:rPr>
        <w:t xml:space="preserve">so </w:t>
      </w:r>
      <w:r w:rsidRPr="00D25415">
        <w:rPr>
          <w:rFonts w:ascii="Arial" w:hAnsi="Arial" w:cs="Arial"/>
          <w:bCs/>
          <w:sz w:val="22"/>
          <w:szCs w:val="22"/>
        </w:rPr>
        <w:t xml:space="preserve">zvýšením za služobnú prax v zmysle zákona č. 55/2017 </w:t>
      </w:r>
      <w:proofErr w:type="spellStart"/>
      <w:r w:rsidRPr="00D25415">
        <w:rPr>
          <w:rFonts w:ascii="Arial" w:hAnsi="Arial" w:cs="Arial"/>
          <w:bCs/>
          <w:sz w:val="22"/>
          <w:szCs w:val="22"/>
        </w:rPr>
        <w:t>Z.z</w:t>
      </w:r>
      <w:proofErr w:type="spellEnd"/>
      <w:r w:rsidRPr="00D25415">
        <w:rPr>
          <w:rFonts w:ascii="Arial" w:hAnsi="Arial" w:cs="Arial"/>
          <w:bCs/>
          <w:sz w:val="22"/>
          <w:szCs w:val="22"/>
        </w:rPr>
        <w:t xml:space="preserve">. </w:t>
      </w:r>
      <w:r w:rsidR="000F73EE">
        <w:rPr>
          <w:rFonts w:ascii="Arial" w:hAnsi="Arial" w:cs="Arial"/>
          <w:bCs/>
          <w:sz w:val="22"/>
          <w:szCs w:val="22"/>
        </w:rPr>
        <w:t>a</w:t>
      </w:r>
      <w:r w:rsidRPr="00D25415">
        <w:rPr>
          <w:rFonts w:ascii="Arial" w:hAnsi="Arial" w:cs="Arial"/>
          <w:bCs/>
          <w:sz w:val="22"/>
          <w:szCs w:val="22"/>
        </w:rPr>
        <w:t xml:space="preserve"> vyplaten</w:t>
      </w:r>
      <w:r w:rsidR="000F73EE">
        <w:rPr>
          <w:rFonts w:ascii="Arial" w:hAnsi="Arial" w:cs="Arial"/>
          <w:bCs/>
          <w:sz w:val="22"/>
          <w:szCs w:val="22"/>
        </w:rPr>
        <w:t>ými</w:t>
      </w:r>
      <w:r w:rsidRPr="00D25415">
        <w:rPr>
          <w:rFonts w:ascii="Arial" w:hAnsi="Arial" w:cs="Arial"/>
          <w:bCs/>
          <w:sz w:val="22"/>
          <w:szCs w:val="22"/>
        </w:rPr>
        <w:t xml:space="preserve"> odmen</w:t>
      </w:r>
      <w:r w:rsidR="000F73EE">
        <w:rPr>
          <w:rFonts w:ascii="Arial" w:hAnsi="Arial" w:cs="Arial"/>
          <w:bCs/>
          <w:sz w:val="22"/>
          <w:szCs w:val="22"/>
        </w:rPr>
        <w:t>ami</w:t>
      </w:r>
      <w:r w:rsidRPr="00D25415">
        <w:rPr>
          <w:rFonts w:ascii="Arial" w:hAnsi="Arial" w:cs="Arial"/>
          <w:bCs/>
          <w:sz w:val="22"/>
          <w:szCs w:val="22"/>
        </w:rPr>
        <w:t>.</w:t>
      </w:r>
    </w:p>
    <w:p w:rsidR="00D25415" w:rsidRDefault="00D25415" w:rsidP="00D25415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:rsidR="00D25415" w:rsidRPr="00C1173C" w:rsidRDefault="00D25415" w:rsidP="00D25415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D25415" w:rsidRPr="002367E5" w:rsidRDefault="00D25415" w:rsidP="00D25415">
      <w:pPr>
        <w:pStyle w:val="Zkladntext"/>
        <w:rPr>
          <w:rFonts w:ascii="Arial" w:hAnsi="Arial" w:cs="Arial"/>
          <w:sz w:val="22"/>
          <w:szCs w:val="22"/>
        </w:rPr>
      </w:pPr>
    </w:p>
    <w:p w:rsidR="00D25415" w:rsidRDefault="00D25415" w:rsidP="00D25415">
      <w:pPr>
        <w:pStyle w:val="Zkladntext"/>
        <w:rPr>
          <w:rFonts w:ascii="Arial" w:hAnsi="Arial" w:cs="Arial"/>
          <w:color w:val="000000"/>
          <w:sz w:val="22"/>
          <w:szCs w:val="22"/>
        </w:rPr>
      </w:pPr>
    </w:p>
    <w:p w:rsidR="00D25415" w:rsidRDefault="00D25415" w:rsidP="00D25415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 xml:space="preserve">7.4.  </w:t>
      </w:r>
      <w:r>
        <w:rPr>
          <w:rFonts w:ascii="Arial" w:hAnsi="Arial" w:cs="Arial"/>
          <w:b/>
          <w:bCs/>
          <w:sz w:val="28"/>
          <w:szCs w:val="28"/>
          <w:u w:val="single"/>
        </w:rPr>
        <w:t>SOCIÁLNA POLITIKA</w:t>
      </w:r>
    </w:p>
    <w:p w:rsidR="00D25415" w:rsidRPr="007C6165" w:rsidRDefault="00D25415" w:rsidP="00D25415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D25415" w:rsidRPr="00D25415" w:rsidRDefault="00D25415" w:rsidP="00D25415">
      <w:pPr>
        <w:jc w:val="both"/>
        <w:rPr>
          <w:rFonts w:ascii="Arial" w:hAnsi="Arial" w:cs="Arial"/>
          <w:bCs/>
          <w:sz w:val="22"/>
          <w:szCs w:val="22"/>
        </w:rPr>
      </w:pPr>
      <w:r w:rsidRPr="00603D4D">
        <w:rPr>
          <w:rFonts w:ascii="Arial" w:hAnsi="Arial" w:cs="Arial"/>
          <w:bCs/>
          <w:color w:val="7030A0"/>
        </w:rPr>
        <w:t xml:space="preserve">     </w:t>
      </w:r>
      <w:r w:rsidRPr="00603D4D">
        <w:rPr>
          <w:rFonts w:ascii="Arial" w:hAnsi="Arial" w:cs="Arial"/>
          <w:bCs/>
          <w:color w:val="7030A0"/>
          <w:sz w:val="22"/>
          <w:szCs w:val="22"/>
        </w:rPr>
        <w:t xml:space="preserve"> </w:t>
      </w:r>
      <w:r w:rsidRPr="00D25415">
        <w:rPr>
          <w:rFonts w:ascii="Arial" w:hAnsi="Arial" w:cs="Arial"/>
          <w:bCs/>
          <w:sz w:val="22"/>
          <w:szCs w:val="22"/>
        </w:rPr>
        <w:t>PISR má vybudovaný sociálny systém starostlivosti o zamestnancov. Dôraz bol kladený na obligátne výdavky  hradené z rozpočtu  a to na stravovanie  a doplnkové dôchodkové sporenie (ďalej len „DDS“).</w:t>
      </w:r>
    </w:p>
    <w:p w:rsidR="00D25415" w:rsidRPr="00D25415" w:rsidRDefault="00D25415" w:rsidP="00D25415">
      <w:pPr>
        <w:jc w:val="both"/>
        <w:rPr>
          <w:rFonts w:ascii="Arial" w:hAnsi="Arial" w:cs="Arial"/>
          <w:bCs/>
          <w:sz w:val="22"/>
          <w:szCs w:val="22"/>
        </w:rPr>
      </w:pPr>
      <w:r w:rsidRPr="00D25415">
        <w:rPr>
          <w:rFonts w:ascii="Arial" w:hAnsi="Arial" w:cs="Arial"/>
          <w:bCs/>
          <w:sz w:val="22"/>
          <w:szCs w:val="22"/>
        </w:rPr>
        <w:t xml:space="preserve">     Z tvorby sociálneho fondu v súlade s Internou smernicou  PISR na vykonanie zák. č. 152/1994 Z. z.</w:t>
      </w:r>
      <w:r w:rsidRPr="00D25415">
        <w:rPr>
          <w:rFonts w:ascii="Arial" w:hAnsi="Arial" w:cs="Arial"/>
          <w:bCs/>
          <w:sz w:val="22"/>
          <w:szCs w:val="22"/>
          <w:vertAlign w:val="superscript"/>
        </w:rPr>
        <w:t>11</w:t>
      </w:r>
      <w:r w:rsidRPr="00D25415">
        <w:rPr>
          <w:rFonts w:ascii="Arial" w:hAnsi="Arial" w:cs="Arial"/>
          <w:bCs/>
          <w:sz w:val="22"/>
          <w:szCs w:val="22"/>
        </w:rPr>
        <w:t xml:space="preserve"> bol  zabezpečený  príspevok na stravovanie  nad  rámec  zákonných predpisov v sume </w:t>
      </w:r>
      <w:r w:rsidRPr="00D25415">
        <w:rPr>
          <w:rFonts w:ascii="Arial" w:hAnsi="Arial" w:cs="Arial"/>
          <w:b/>
          <w:sz w:val="22"/>
          <w:szCs w:val="22"/>
        </w:rPr>
        <w:t>4.269,30</w:t>
      </w:r>
      <w:r w:rsidRPr="00D25415">
        <w:rPr>
          <w:rFonts w:ascii="Arial" w:hAnsi="Arial" w:cs="Arial"/>
          <w:bCs/>
          <w:sz w:val="22"/>
          <w:szCs w:val="22"/>
        </w:rPr>
        <w:t xml:space="preserve"> </w:t>
      </w:r>
      <w:r w:rsidRPr="00D25415">
        <w:rPr>
          <w:rFonts w:ascii="Arial" w:hAnsi="Arial" w:cs="Arial"/>
          <w:b/>
          <w:bCs/>
          <w:sz w:val="22"/>
          <w:szCs w:val="22"/>
        </w:rPr>
        <w:t>Eur</w:t>
      </w:r>
      <w:r w:rsidRPr="00D25415">
        <w:rPr>
          <w:rFonts w:ascii="Arial" w:hAnsi="Arial" w:cs="Arial"/>
          <w:bCs/>
          <w:sz w:val="22"/>
          <w:szCs w:val="22"/>
        </w:rPr>
        <w:t xml:space="preserve"> na stravný lístok.</w:t>
      </w:r>
    </w:p>
    <w:p w:rsidR="00D25415" w:rsidRPr="00D25415" w:rsidRDefault="00D25415" w:rsidP="00D25415">
      <w:pPr>
        <w:jc w:val="both"/>
        <w:rPr>
          <w:rFonts w:ascii="Arial" w:hAnsi="Arial" w:cs="Arial"/>
          <w:bCs/>
          <w:sz w:val="22"/>
          <w:szCs w:val="22"/>
        </w:rPr>
      </w:pPr>
      <w:r w:rsidRPr="00D25415">
        <w:rPr>
          <w:rFonts w:ascii="Arial" w:hAnsi="Arial" w:cs="Arial"/>
          <w:bCs/>
          <w:sz w:val="22"/>
          <w:szCs w:val="22"/>
        </w:rPr>
        <w:t xml:space="preserve">Hodnota stravného lístka bola 7 eur, zamestnávateľ prispieval v zmysle zákona č. 55/2017 </w:t>
      </w:r>
      <w:proofErr w:type="spellStart"/>
      <w:r w:rsidRPr="00D25415">
        <w:rPr>
          <w:rFonts w:ascii="Arial" w:hAnsi="Arial" w:cs="Arial"/>
          <w:bCs/>
          <w:sz w:val="22"/>
          <w:szCs w:val="22"/>
        </w:rPr>
        <w:t>Z.z</w:t>
      </w:r>
      <w:proofErr w:type="spellEnd"/>
      <w:r w:rsidRPr="00D25415">
        <w:rPr>
          <w:rFonts w:ascii="Arial" w:hAnsi="Arial" w:cs="Arial"/>
          <w:bCs/>
          <w:sz w:val="22"/>
          <w:szCs w:val="22"/>
        </w:rPr>
        <w:t xml:space="preserve">. 65 % z hodnoty stravného lístka pre zamestnanca v štátnej službe  a 55% v zmysle zákona č. 152/94 </w:t>
      </w:r>
      <w:proofErr w:type="spellStart"/>
      <w:r w:rsidRPr="00D25415">
        <w:rPr>
          <w:rFonts w:ascii="Arial" w:hAnsi="Arial" w:cs="Arial"/>
          <w:bCs/>
          <w:sz w:val="22"/>
          <w:szCs w:val="22"/>
        </w:rPr>
        <w:t>Z.z</w:t>
      </w:r>
      <w:proofErr w:type="spellEnd"/>
      <w:r w:rsidRPr="00D25415">
        <w:rPr>
          <w:rFonts w:ascii="Arial" w:hAnsi="Arial" w:cs="Arial"/>
          <w:bCs/>
          <w:sz w:val="22"/>
          <w:szCs w:val="22"/>
        </w:rPr>
        <w:t>. pre zamestnanca vo verejnom záujme.</w:t>
      </w:r>
      <w:r w:rsidR="004235A4">
        <w:rPr>
          <w:rFonts w:ascii="Arial" w:hAnsi="Arial" w:cs="Arial"/>
          <w:bCs/>
          <w:sz w:val="22"/>
          <w:szCs w:val="22"/>
        </w:rPr>
        <w:t xml:space="preserve"> </w:t>
      </w:r>
    </w:p>
    <w:p w:rsidR="00D25415" w:rsidRPr="00D25415" w:rsidRDefault="00D25415" w:rsidP="00D25415">
      <w:pPr>
        <w:jc w:val="both"/>
        <w:rPr>
          <w:rFonts w:ascii="Arial" w:hAnsi="Arial" w:cs="Arial"/>
          <w:bCs/>
          <w:sz w:val="22"/>
          <w:szCs w:val="22"/>
        </w:rPr>
      </w:pPr>
      <w:r w:rsidRPr="00D25415">
        <w:rPr>
          <w:rFonts w:ascii="Arial" w:hAnsi="Arial" w:cs="Arial"/>
          <w:bCs/>
          <w:sz w:val="22"/>
          <w:szCs w:val="22"/>
        </w:rPr>
        <w:t>pre štátnu službu uhrádza  4,55 eur t.j. 65 %</w:t>
      </w:r>
    </w:p>
    <w:p w:rsidR="00D25415" w:rsidRPr="00D25415" w:rsidRDefault="00D25415" w:rsidP="00D25415">
      <w:pPr>
        <w:jc w:val="both"/>
        <w:rPr>
          <w:rFonts w:ascii="Arial" w:hAnsi="Arial" w:cs="Arial"/>
          <w:bCs/>
          <w:sz w:val="22"/>
          <w:szCs w:val="22"/>
        </w:rPr>
      </w:pPr>
      <w:r w:rsidRPr="00D25415">
        <w:rPr>
          <w:rFonts w:ascii="Arial" w:hAnsi="Arial" w:cs="Arial"/>
          <w:bCs/>
          <w:sz w:val="22"/>
          <w:szCs w:val="22"/>
        </w:rPr>
        <w:t>pre verejnú službu              3,85 eur t.j. 55%</w:t>
      </w:r>
    </w:p>
    <w:p w:rsidR="00D25415" w:rsidRPr="00D25415" w:rsidRDefault="00D25415" w:rsidP="00D25415">
      <w:pPr>
        <w:jc w:val="both"/>
        <w:rPr>
          <w:rFonts w:ascii="Arial" w:hAnsi="Arial" w:cs="Arial"/>
          <w:bCs/>
          <w:sz w:val="22"/>
          <w:szCs w:val="22"/>
        </w:rPr>
      </w:pPr>
      <w:r w:rsidRPr="00D25415">
        <w:rPr>
          <w:rFonts w:ascii="Arial" w:hAnsi="Arial" w:cs="Arial"/>
          <w:bCs/>
          <w:sz w:val="22"/>
          <w:szCs w:val="22"/>
        </w:rPr>
        <w:t>Zo sociálneho fondu prispieva zamestnávateľ pre zamestnancov štátnej služby + 1,75 Eur a pre zamestnancov verejnej služby 1,75 Eur + 10 % z ceny stravného lístka.</w:t>
      </w:r>
    </w:p>
    <w:p w:rsidR="00D25415" w:rsidRPr="00D25415" w:rsidRDefault="00D25415" w:rsidP="00D25415">
      <w:pPr>
        <w:jc w:val="both"/>
        <w:rPr>
          <w:rFonts w:ascii="Arial" w:hAnsi="Arial" w:cs="Arial"/>
          <w:bCs/>
          <w:sz w:val="22"/>
          <w:szCs w:val="22"/>
        </w:rPr>
      </w:pPr>
      <w:r w:rsidRPr="00D25415">
        <w:rPr>
          <w:rFonts w:ascii="Arial" w:hAnsi="Arial" w:cs="Arial"/>
          <w:bCs/>
          <w:sz w:val="22"/>
          <w:szCs w:val="22"/>
        </w:rPr>
        <w:t>ŠS – 4,55 + 1,75 Eur = 6,30 Eur</w:t>
      </w:r>
    </w:p>
    <w:p w:rsidR="00D25415" w:rsidRPr="00D25415" w:rsidRDefault="00D25415" w:rsidP="00D25415">
      <w:pPr>
        <w:jc w:val="both"/>
        <w:rPr>
          <w:rFonts w:ascii="Arial" w:hAnsi="Arial" w:cs="Arial"/>
          <w:bCs/>
          <w:sz w:val="22"/>
          <w:szCs w:val="22"/>
        </w:rPr>
      </w:pPr>
      <w:r w:rsidRPr="00D25415">
        <w:rPr>
          <w:rFonts w:ascii="Arial" w:hAnsi="Arial" w:cs="Arial"/>
          <w:bCs/>
          <w:sz w:val="22"/>
          <w:szCs w:val="22"/>
        </w:rPr>
        <w:t>VS – 3,85 + 1,75 + 0,70 = 6,30 Eur</w:t>
      </w:r>
    </w:p>
    <w:p w:rsidR="00D25415" w:rsidRPr="00D25415" w:rsidRDefault="00D25415" w:rsidP="00D25415">
      <w:pPr>
        <w:jc w:val="both"/>
        <w:rPr>
          <w:rFonts w:ascii="Arial" w:hAnsi="Arial" w:cs="Arial"/>
          <w:bCs/>
          <w:sz w:val="22"/>
          <w:szCs w:val="22"/>
        </w:rPr>
      </w:pPr>
    </w:p>
    <w:p w:rsidR="00D25415" w:rsidRPr="00D25415" w:rsidRDefault="00D25415" w:rsidP="00D25415">
      <w:pPr>
        <w:jc w:val="both"/>
        <w:rPr>
          <w:rFonts w:ascii="Arial" w:hAnsi="Arial" w:cs="Arial"/>
          <w:sz w:val="22"/>
          <w:szCs w:val="22"/>
        </w:rPr>
      </w:pPr>
      <w:r w:rsidRPr="00D25415">
        <w:rPr>
          <w:rFonts w:ascii="Arial" w:hAnsi="Arial" w:cs="Arial"/>
          <w:bCs/>
          <w:sz w:val="22"/>
          <w:szCs w:val="22"/>
        </w:rPr>
        <w:t xml:space="preserve">Príspevok zamestnávateľa na DDS bol vo výške </w:t>
      </w:r>
      <w:r w:rsidRPr="00D25415">
        <w:rPr>
          <w:rFonts w:ascii="Arial" w:hAnsi="Arial" w:cs="Arial"/>
          <w:b/>
          <w:bCs/>
          <w:sz w:val="22"/>
          <w:szCs w:val="22"/>
        </w:rPr>
        <w:t>2%</w:t>
      </w:r>
      <w:r w:rsidRPr="00D25415">
        <w:rPr>
          <w:rFonts w:ascii="Arial" w:hAnsi="Arial" w:cs="Arial"/>
          <w:bCs/>
          <w:sz w:val="22"/>
          <w:szCs w:val="22"/>
        </w:rPr>
        <w:t xml:space="preserve"> z objemu zúčtovaných  platov, v celkovej sume </w:t>
      </w:r>
      <w:r w:rsidRPr="00D25415">
        <w:rPr>
          <w:rFonts w:ascii="Arial" w:hAnsi="Arial" w:cs="Arial"/>
          <w:b/>
          <w:bCs/>
          <w:sz w:val="22"/>
          <w:szCs w:val="22"/>
        </w:rPr>
        <w:t xml:space="preserve">4 981,82  Eur </w:t>
      </w:r>
      <w:r w:rsidRPr="00D25415">
        <w:rPr>
          <w:rFonts w:ascii="Arial" w:hAnsi="Arial" w:cs="Arial"/>
          <w:sz w:val="22"/>
          <w:szCs w:val="22"/>
        </w:rPr>
        <w:t xml:space="preserve">hradených z ekonomickej klasifikácie 620. </w:t>
      </w:r>
    </w:p>
    <w:p w:rsidR="00F71DCE" w:rsidRPr="00C24005" w:rsidRDefault="00F71DCE" w:rsidP="00F71DCE">
      <w:pPr>
        <w:pStyle w:val="Zkladntext"/>
        <w:rPr>
          <w:rFonts w:ascii="Arial" w:hAnsi="Arial" w:cs="Arial"/>
          <w:color w:val="8DB3E2" w:themeColor="text2" w:themeTint="66"/>
          <w:sz w:val="22"/>
          <w:szCs w:val="22"/>
        </w:rPr>
      </w:pPr>
    </w:p>
    <w:p w:rsidR="00F71DCE" w:rsidRPr="00C24005" w:rsidRDefault="00F71DCE" w:rsidP="00F71DCE">
      <w:pPr>
        <w:pStyle w:val="Zkladntext"/>
        <w:rPr>
          <w:rFonts w:ascii="Arial" w:hAnsi="Arial" w:cs="Arial"/>
          <w:color w:val="8DB3E2" w:themeColor="text2" w:themeTint="66"/>
          <w:sz w:val="22"/>
          <w:szCs w:val="22"/>
        </w:rPr>
      </w:pPr>
    </w:p>
    <w:p w:rsidR="00F71DCE" w:rsidRPr="0056161C" w:rsidRDefault="00F71DCE" w:rsidP="00F71DCE">
      <w:pPr>
        <w:jc w:val="both"/>
        <w:rPr>
          <w:rFonts w:ascii="Arial" w:hAnsi="Arial" w:cs="Arial"/>
          <w:sz w:val="22"/>
          <w:szCs w:val="22"/>
        </w:rPr>
      </w:pPr>
    </w:p>
    <w:p w:rsidR="00F71DCE" w:rsidRPr="0056161C" w:rsidRDefault="00F71DCE" w:rsidP="00F71DCE">
      <w:pPr>
        <w:jc w:val="both"/>
        <w:rPr>
          <w:rFonts w:ascii="Arial" w:hAnsi="Arial" w:cs="Arial"/>
          <w:sz w:val="22"/>
          <w:szCs w:val="22"/>
        </w:rPr>
      </w:pPr>
      <w:r w:rsidRPr="0056161C">
        <w:rPr>
          <w:rFonts w:ascii="Arial" w:hAnsi="Arial" w:cs="Arial"/>
          <w:sz w:val="22"/>
          <w:szCs w:val="22"/>
        </w:rPr>
        <w:t>Tabuľka č. 35 - Prídel a použitie sociálneho fondu za rok 2024</w:t>
      </w:r>
    </w:p>
    <w:p w:rsidR="00F71DCE" w:rsidRPr="0056161C" w:rsidRDefault="00F71DCE" w:rsidP="00F71DCE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85"/>
        <w:gridCol w:w="3021"/>
        <w:gridCol w:w="3274"/>
      </w:tblGrid>
      <w:tr w:rsidR="00F71DCE" w:rsidRPr="0056161C" w:rsidTr="00F71DCE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71DCE" w:rsidRPr="0056161C" w:rsidRDefault="00F71DCE" w:rsidP="00F71DC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56161C" w:rsidRDefault="00F71DCE" w:rsidP="00F71DCE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6161C">
              <w:rPr>
                <w:rFonts w:ascii="Arial" w:hAnsi="Arial" w:cs="Arial"/>
                <w:b/>
                <w:sz w:val="18"/>
                <w:szCs w:val="18"/>
              </w:rPr>
              <w:t xml:space="preserve">           Tvorba v Eur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Pr="0056161C" w:rsidRDefault="00F71DCE" w:rsidP="00F71DCE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6161C">
              <w:rPr>
                <w:rFonts w:ascii="Arial" w:hAnsi="Arial" w:cs="Arial"/>
                <w:b/>
                <w:sz w:val="18"/>
                <w:szCs w:val="18"/>
              </w:rPr>
              <w:t xml:space="preserve">                  Použitie v Eur</w:t>
            </w:r>
          </w:p>
        </w:tc>
      </w:tr>
      <w:tr w:rsidR="00F71DCE" w:rsidRPr="0056161C" w:rsidTr="00F71DCE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F71DC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161C">
              <w:rPr>
                <w:rFonts w:ascii="Arial" w:hAnsi="Arial" w:cs="Arial"/>
                <w:sz w:val="18"/>
                <w:szCs w:val="18"/>
              </w:rPr>
              <w:t>Zostatok na účte SF k 1.1.2024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1DCE" w:rsidRPr="0056161C" w:rsidRDefault="00F71DCE" w:rsidP="00F71D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5616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395,14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161C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F71DCE" w:rsidRPr="0056161C" w:rsidTr="00F71DCE">
        <w:trPr>
          <w:trHeight w:val="26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F71DC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161C">
              <w:rPr>
                <w:rFonts w:ascii="Arial" w:hAnsi="Arial" w:cs="Arial"/>
                <w:sz w:val="18"/>
                <w:szCs w:val="18"/>
              </w:rPr>
              <w:t>Prídel  za rok 2024 na účet SF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71DCE" w:rsidRPr="0056161C" w:rsidRDefault="00F71DCE" w:rsidP="00F71DC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161C">
              <w:rPr>
                <w:rFonts w:ascii="Arial" w:hAnsi="Arial" w:cs="Arial"/>
                <w:sz w:val="18"/>
                <w:szCs w:val="18"/>
                <w:lang w:eastAsia="en-US"/>
              </w:rPr>
              <w:t>4.602,58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161C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F71DCE" w:rsidRPr="0056161C" w:rsidTr="00F71DCE">
        <w:trPr>
          <w:trHeight w:val="276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F71DCE">
            <w:pPr>
              <w:rPr>
                <w:rFonts w:ascii="Arial" w:hAnsi="Arial" w:cs="Arial"/>
                <w:sz w:val="18"/>
                <w:szCs w:val="18"/>
              </w:rPr>
            </w:pPr>
            <w:r w:rsidRPr="0056161C">
              <w:rPr>
                <w:rFonts w:ascii="Arial" w:hAnsi="Arial" w:cs="Arial"/>
                <w:sz w:val="18"/>
                <w:szCs w:val="18"/>
              </w:rPr>
              <w:t>Príspevok na stravovanie zamestnancov zo SF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161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71DCE" w:rsidRPr="0056161C" w:rsidRDefault="00F71DCE" w:rsidP="00F71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161C">
              <w:rPr>
                <w:rFonts w:ascii="Arial" w:hAnsi="Arial" w:cs="Arial"/>
                <w:sz w:val="18"/>
                <w:szCs w:val="18"/>
              </w:rPr>
              <w:t>4.269,30</w:t>
            </w:r>
          </w:p>
        </w:tc>
      </w:tr>
      <w:tr w:rsidR="00F71DCE" w:rsidRPr="0056161C" w:rsidTr="00F71DCE">
        <w:trPr>
          <w:trHeight w:val="402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Pr="0056161C" w:rsidRDefault="00F71DCE" w:rsidP="00F71DC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161C">
              <w:rPr>
                <w:rFonts w:ascii="Arial" w:hAnsi="Arial" w:cs="Arial"/>
                <w:sz w:val="18"/>
                <w:szCs w:val="18"/>
              </w:rPr>
              <w:t>Zostatok k 31.12.2024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161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CE" w:rsidRPr="0056161C" w:rsidRDefault="00F71DCE" w:rsidP="00F71D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1DCE" w:rsidRPr="0056161C" w:rsidRDefault="00F71DCE" w:rsidP="00F71DC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6161C">
              <w:rPr>
                <w:rFonts w:ascii="Arial" w:hAnsi="Arial" w:cs="Arial"/>
                <w:b/>
                <w:sz w:val="18"/>
                <w:szCs w:val="18"/>
              </w:rPr>
              <w:t xml:space="preserve">   728,42</w:t>
            </w:r>
          </w:p>
        </w:tc>
      </w:tr>
    </w:tbl>
    <w:p w:rsidR="00F71DCE" w:rsidRPr="0056161C" w:rsidRDefault="00F71DCE" w:rsidP="00F71DCE">
      <w:pPr>
        <w:jc w:val="both"/>
        <w:rPr>
          <w:b/>
          <w:bCs/>
          <w:sz w:val="18"/>
          <w:szCs w:val="18"/>
        </w:rPr>
      </w:pPr>
    </w:p>
    <w:p w:rsidR="00F71DCE" w:rsidRPr="009F185F" w:rsidRDefault="00F71DCE" w:rsidP="00F71DCE">
      <w:pPr>
        <w:jc w:val="both"/>
        <w:rPr>
          <w:b/>
          <w:bCs/>
          <w:sz w:val="18"/>
          <w:szCs w:val="18"/>
        </w:rPr>
      </w:pPr>
    </w:p>
    <w:p w:rsidR="00D3308B" w:rsidRDefault="00D3308B" w:rsidP="00F71DCE">
      <w:pPr>
        <w:jc w:val="both"/>
        <w:rPr>
          <w:rFonts w:ascii="Arial" w:hAnsi="Arial" w:cs="Arial"/>
          <w:b/>
          <w:bCs/>
          <w:sz w:val="28"/>
        </w:rPr>
      </w:pPr>
    </w:p>
    <w:p w:rsidR="00F71DCE" w:rsidRPr="00FE5D2A" w:rsidRDefault="00F71DCE" w:rsidP="00F71DCE">
      <w:pPr>
        <w:jc w:val="both"/>
        <w:rPr>
          <w:rFonts w:ascii="Arial" w:hAnsi="Arial" w:cs="Arial"/>
          <w:b/>
          <w:sz w:val="28"/>
          <w:u w:val="single"/>
        </w:rPr>
      </w:pPr>
      <w:r w:rsidRPr="00FE5D2A">
        <w:rPr>
          <w:rFonts w:ascii="Arial" w:hAnsi="Arial" w:cs="Arial"/>
          <w:b/>
          <w:bCs/>
          <w:sz w:val="28"/>
        </w:rPr>
        <w:t>7</w:t>
      </w:r>
      <w:r w:rsidRPr="00FE5D2A">
        <w:rPr>
          <w:rFonts w:ascii="Arial" w:hAnsi="Arial" w:cs="Arial"/>
          <w:b/>
          <w:sz w:val="28"/>
        </w:rPr>
        <w:t xml:space="preserve">.5.   </w:t>
      </w:r>
      <w:r w:rsidRPr="00FE5D2A">
        <w:rPr>
          <w:rFonts w:ascii="Arial" w:hAnsi="Arial" w:cs="Arial"/>
          <w:b/>
          <w:sz w:val="28"/>
          <w:u w:val="single"/>
        </w:rPr>
        <w:t>ROZVOJ   ĽUDSKÝCH  ZDROJOV</w:t>
      </w:r>
    </w:p>
    <w:p w:rsidR="00F71DCE" w:rsidRPr="00FE5D2A" w:rsidRDefault="00F71DCE" w:rsidP="00F71DCE">
      <w:pPr>
        <w:jc w:val="both"/>
        <w:rPr>
          <w:rFonts w:ascii="Arial" w:hAnsi="Arial" w:cs="Arial"/>
          <w:sz w:val="16"/>
          <w:szCs w:val="16"/>
        </w:rPr>
      </w:pPr>
      <w:r w:rsidRPr="00FE5D2A">
        <w:rPr>
          <w:rFonts w:ascii="Arial" w:hAnsi="Arial" w:cs="Arial"/>
        </w:rPr>
        <w:t xml:space="preserve">      </w:t>
      </w:r>
    </w:p>
    <w:p w:rsidR="00F71DCE" w:rsidRPr="00FE5D2A" w:rsidRDefault="00F71DCE" w:rsidP="00F71DCE">
      <w:pPr>
        <w:jc w:val="both"/>
        <w:rPr>
          <w:rFonts w:ascii="Arial" w:hAnsi="Arial" w:cs="Arial"/>
          <w:sz w:val="22"/>
          <w:szCs w:val="22"/>
        </w:rPr>
      </w:pPr>
      <w:r w:rsidRPr="00FE5D2A">
        <w:rPr>
          <w:rFonts w:ascii="Arial" w:hAnsi="Arial" w:cs="Arial"/>
          <w:sz w:val="22"/>
          <w:szCs w:val="22"/>
        </w:rPr>
        <w:t>Účasť na aktívoch, bonitáciách, zasadnutiach, kontrolných dňoch, školeniach, chovateľských dňoch, výstavách a oslavách dotýkajúcich sa problematiky šľachtenia, plemenitby</w:t>
      </w:r>
      <w:r w:rsidR="00FE5D2A" w:rsidRPr="00FE5D2A">
        <w:rPr>
          <w:rFonts w:ascii="Arial" w:hAnsi="Arial" w:cs="Arial"/>
          <w:sz w:val="22"/>
          <w:szCs w:val="22"/>
        </w:rPr>
        <w:t xml:space="preserve"> a</w:t>
      </w:r>
      <w:r w:rsidRPr="00FE5D2A">
        <w:rPr>
          <w:rFonts w:ascii="Arial" w:hAnsi="Arial" w:cs="Arial"/>
          <w:sz w:val="22"/>
          <w:szCs w:val="22"/>
        </w:rPr>
        <w:t xml:space="preserve"> chovu HZ</w:t>
      </w:r>
      <w:r w:rsidR="00FE5D2A" w:rsidRPr="00FE5D2A">
        <w:rPr>
          <w:rFonts w:ascii="Arial" w:hAnsi="Arial" w:cs="Arial"/>
          <w:sz w:val="22"/>
          <w:szCs w:val="22"/>
        </w:rPr>
        <w:t>.</w:t>
      </w:r>
    </w:p>
    <w:p w:rsidR="00F71DCE" w:rsidRPr="00FE5D2A" w:rsidRDefault="00F71DCE" w:rsidP="00F71DCE">
      <w:pPr>
        <w:jc w:val="both"/>
        <w:rPr>
          <w:rFonts w:ascii="Arial" w:hAnsi="Arial" w:cs="Arial"/>
          <w:sz w:val="22"/>
          <w:szCs w:val="22"/>
        </w:rPr>
      </w:pPr>
      <w:r w:rsidRPr="00FE5D2A">
        <w:rPr>
          <w:rFonts w:ascii="Arial" w:hAnsi="Arial" w:cs="Arial"/>
          <w:sz w:val="22"/>
          <w:szCs w:val="22"/>
        </w:rPr>
        <w:t xml:space="preserve"> </w:t>
      </w:r>
    </w:p>
    <w:p w:rsidR="00F71DCE" w:rsidRPr="00FE5D2A" w:rsidRDefault="00F71DCE" w:rsidP="00F71DCE">
      <w:pPr>
        <w:pStyle w:val="Odsekzoznamu"/>
        <w:numPr>
          <w:ilvl w:val="0"/>
          <w:numId w:val="34"/>
        </w:num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FE5D2A">
        <w:rPr>
          <w:rFonts w:ascii="Arial" w:hAnsi="Arial" w:cs="Arial"/>
          <w:sz w:val="22"/>
          <w:szCs w:val="22"/>
        </w:rPr>
        <w:t>Kontrolný deň k problematike CEHZ na MP RV SR v Bratislave /2/,</w:t>
      </w:r>
    </w:p>
    <w:p w:rsidR="00F71DCE" w:rsidRPr="00FE5D2A" w:rsidRDefault="00F71DCE" w:rsidP="00F71DCE">
      <w:pPr>
        <w:pStyle w:val="Odsekzoznamu"/>
        <w:numPr>
          <w:ilvl w:val="0"/>
          <w:numId w:val="34"/>
        </w:num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FE5D2A">
        <w:rPr>
          <w:rFonts w:ascii="Arial" w:hAnsi="Arial" w:cs="Arial"/>
          <w:sz w:val="22"/>
          <w:szCs w:val="22"/>
        </w:rPr>
        <w:t xml:space="preserve">Diskusné fórum „Záchrana pôvodného slovenského strakatého plemena v regióne </w:t>
      </w:r>
      <w:proofErr w:type="spellStart"/>
      <w:r w:rsidRPr="00FE5D2A">
        <w:rPr>
          <w:rFonts w:ascii="Arial" w:hAnsi="Arial" w:cs="Arial"/>
          <w:sz w:val="22"/>
          <w:szCs w:val="22"/>
        </w:rPr>
        <w:t>Podpoľania</w:t>
      </w:r>
      <w:proofErr w:type="spellEnd"/>
      <w:r w:rsidRPr="00FE5D2A">
        <w:rPr>
          <w:rFonts w:ascii="Arial" w:hAnsi="Arial" w:cs="Arial"/>
          <w:sz w:val="22"/>
          <w:szCs w:val="22"/>
        </w:rPr>
        <w:t>“, NPPC Lužianky /3/,</w:t>
      </w:r>
    </w:p>
    <w:p w:rsidR="00F71DCE" w:rsidRPr="00FE5D2A" w:rsidRDefault="00F71DCE" w:rsidP="00F71DCE">
      <w:pPr>
        <w:pStyle w:val="Odsekzoznamu"/>
        <w:numPr>
          <w:ilvl w:val="0"/>
          <w:numId w:val="34"/>
        </w:num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FE5D2A">
        <w:rPr>
          <w:rFonts w:ascii="Arial" w:hAnsi="Arial" w:cs="Arial"/>
          <w:sz w:val="22"/>
          <w:szCs w:val="22"/>
        </w:rPr>
        <w:t xml:space="preserve">Členská schôdza ZCHMD Ivanka pri Nitre v Liptovskom </w:t>
      </w:r>
      <w:proofErr w:type="spellStart"/>
      <w:r w:rsidRPr="00FE5D2A">
        <w:rPr>
          <w:rFonts w:ascii="Arial" w:hAnsi="Arial" w:cs="Arial"/>
          <w:sz w:val="22"/>
          <w:szCs w:val="22"/>
        </w:rPr>
        <w:t>Jáne</w:t>
      </w:r>
      <w:proofErr w:type="spellEnd"/>
      <w:r w:rsidRPr="00FE5D2A">
        <w:rPr>
          <w:rFonts w:ascii="Arial" w:hAnsi="Arial" w:cs="Arial"/>
          <w:sz w:val="22"/>
          <w:szCs w:val="22"/>
        </w:rPr>
        <w:t xml:space="preserve"> /2/,</w:t>
      </w:r>
    </w:p>
    <w:p w:rsidR="00F71DCE" w:rsidRPr="00FE5D2A" w:rsidRDefault="00F71DCE" w:rsidP="00F71DCE">
      <w:pPr>
        <w:pStyle w:val="Odsekzoznamu"/>
        <w:numPr>
          <w:ilvl w:val="0"/>
          <w:numId w:val="34"/>
        </w:num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FE5D2A">
        <w:rPr>
          <w:rFonts w:ascii="Arial" w:hAnsi="Arial" w:cs="Arial"/>
          <w:sz w:val="22"/>
          <w:szCs w:val="22"/>
        </w:rPr>
        <w:t>Pracovné stretnutie k návrhu zákona o šľachtení a plemenitbe HZ a o ochrane živočíšnych genetických zdrojov na MP RV SR v Bratislave /2/,</w:t>
      </w:r>
    </w:p>
    <w:p w:rsidR="00F71DCE" w:rsidRPr="00FE5D2A" w:rsidRDefault="00F71DCE" w:rsidP="00F71DCE">
      <w:pPr>
        <w:pStyle w:val="Odsekzoznamu"/>
        <w:numPr>
          <w:ilvl w:val="0"/>
          <w:numId w:val="34"/>
        </w:num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FE5D2A">
        <w:rPr>
          <w:rFonts w:ascii="Arial" w:hAnsi="Arial" w:cs="Arial"/>
          <w:sz w:val="22"/>
          <w:szCs w:val="22"/>
        </w:rPr>
        <w:t>Chovateľský deň pinzgauského plemena v Liptovskom Mikuláši /2/,</w:t>
      </w:r>
    </w:p>
    <w:p w:rsidR="00F71DCE" w:rsidRPr="00FE5D2A" w:rsidRDefault="00F71DCE" w:rsidP="00F71DCE">
      <w:pPr>
        <w:pStyle w:val="Odsekzoznamu"/>
        <w:numPr>
          <w:ilvl w:val="0"/>
          <w:numId w:val="34"/>
        </w:num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FE5D2A">
        <w:rPr>
          <w:rFonts w:ascii="Arial" w:hAnsi="Arial" w:cs="Arial"/>
          <w:sz w:val="22"/>
          <w:szCs w:val="22"/>
        </w:rPr>
        <w:t xml:space="preserve">Slávnostné vyhlásenia výsledkov súťaží NAJ slovenský chov, NAJ naše pole a NAJ </w:t>
      </w:r>
      <w:proofErr w:type="spellStart"/>
      <w:r w:rsidRPr="00FE5D2A">
        <w:rPr>
          <w:rFonts w:ascii="Arial" w:hAnsi="Arial" w:cs="Arial"/>
          <w:sz w:val="22"/>
          <w:szCs w:val="22"/>
        </w:rPr>
        <w:t>Agromanažér</w:t>
      </w:r>
      <w:proofErr w:type="spellEnd"/>
      <w:r w:rsidRPr="00FE5D2A">
        <w:rPr>
          <w:rFonts w:ascii="Arial" w:hAnsi="Arial" w:cs="Arial"/>
          <w:sz w:val="22"/>
          <w:szCs w:val="22"/>
        </w:rPr>
        <w:t xml:space="preserve"> /1/,</w:t>
      </w:r>
    </w:p>
    <w:p w:rsidR="00F71DCE" w:rsidRDefault="00F71DCE" w:rsidP="00F71DCE">
      <w:pPr>
        <w:pStyle w:val="Odsekzoznamu"/>
        <w:numPr>
          <w:ilvl w:val="0"/>
          <w:numId w:val="34"/>
        </w:num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FE5D2A">
        <w:rPr>
          <w:rFonts w:ascii="Arial" w:hAnsi="Arial" w:cs="Arial"/>
          <w:sz w:val="22"/>
          <w:szCs w:val="22"/>
        </w:rPr>
        <w:t xml:space="preserve">Kurz </w:t>
      </w:r>
      <w:proofErr w:type="spellStart"/>
      <w:r w:rsidRPr="00FE5D2A">
        <w:rPr>
          <w:rFonts w:ascii="Arial" w:hAnsi="Arial" w:cs="Arial"/>
          <w:sz w:val="22"/>
          <w:szCs w:val="22"/>
        </w:rPr>
        <w:t>mentoringu</w:t>
      </w:r>
      <w:proofErr w:type="spellEnd"/>
      <w:r w:rsidRPr="00FE5D2A">
        <w:rPr>
          <w:rFonts w:ascii="Arial" w:hAnsi="Arial" w:cs="Arial"/>
          <w:sz w:val="22"/>
          <w:szCs w:val="22"/>
        </w:rPr>
        <w:t xml:space="preserve"> na ÚV SR, centrum vzdelávania a hodnotenia Bratislava /2/,</w:t>
      </w:r>
    </w:p>
    <w:p w:rsidR="00FE5D2A" w:rsidRPr="00FE5D2A" w:rsidRDefault="00FE5D2A" w:rsidP="00F71DCE">
      <w:pPr>
        <w:pStyle w:val="Odsekzoznamu"/>
        <w:numPr>
          <w:ilvl w:val="0"/>
          <w:numId w:val="34"/>
        </w:num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Kurz Riadený výberový rozhovor</w:t>
      </w:r>
      <w:r w:rsidRPr="00FE5D2A">
        <w:rPr>
          <w:rFonts w:ascii="Arial" w:hAnsi="Arial" w:cs="Arial"/>
          <w:sz w:val="22"/>
          <w:szCs w:val="22"/>
        </w:rPr>
        <w:t xml:space="preserve"> na ÚV SR, centrum vzdeláva</w:t>
      </w:r>
      <w:r>
        <w:rPr>
          <w:rFonts w:ascii="Arial" w:hAnsi="Arial" w:cs="Arial"/>
          <w:sz w:val="22"/>
          <w:szCs w:val="22"/>
        </w:rPr>
        <w:t>nia a hodnotenia Bratislava</w:t>
      </w:r>
      <w:r w:rsidR="004860DD">
        <w:rPr>
          <w:rFonts w:ascii="Arial" w:hAnsi="Arial" w:cs="Arial"/>
          <w:sz w:val="22"/>
          <w:szCs w:val="22"/>
        </w:rPr>
        <w:t>/1/</w:t>
      </w:r>
      <w:r>
        <w:rPr>
          <w:rFonts w:ascii="Arial" w:hAnsi="Arial" w:cs="Arial"/>
          <w:sz w:val="22"/>
          <w:szCs w:val="22"/>
        </w:rPr>
        <w:t xml:space="preserve"> </w:t>
      </w:r>
    </w:p>
    <w:p w:rsidR="00F71DCE" w:rsidRPr="00FE5D2A" w:rsidRDefault="00F71DCE" w:rsidP="00F71DCE">
      <w:pPr>
        <w:pStyle w:val="Odsekzoznamu"/>
        <w:numPr>
          <w:ilvl w:val="0"/>
          <w:numId w:val="34"/>
        </w:num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FE5D2A">
        <w:rPr>
          <w:rFonts w:ascii="Arial" w:hAnsi="Arial" w:cs="Arial"/>
          <w:sz w:val="22"/>
          <w:szCs w:val="22"/>
        </w:rPr>
        <w:t>Organizovanie „Národnej výstavy HZ“ na agrokomplexe NÁRODNÉ VÝSTAVISKO š.p. Nitra /1/,</w:t>
      </w:r>
    </w:p>
    <w:p w:rsidR="00F71DCE" w:rsidRPr="00FE5D2A" w:rsidRDefault="00F71DCE" w:rsidP="00F71DCE">
      <w:pPr>
        <w:pStyle w:val="Odsekzoznamu"/>
        <w:numPr>
          <w:ilvl w:val="0"/>
          <w:numId w:val="34"/>
        </w:num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FE5D2A">
        <w:rPr>
          <w:rFonts w:ascii="Arial" w:hAnsi="Arial" w:cs="Arial"/>
          <w:sz w:val="22"/>
          <w:szCs w:val="22"/>
        </w:rPr>
        <w:t>Národná výstava HZ na agrokomplexe NÁRODNÉ VÝSTAVISKO š.p. Nitra /11/,</w:t>
      </w:r>
    </w:p>
    <w:p w:rsidR="00F71DCE" w:rsidRPr="00FE5D2A" w:rsidRDefault="00F71DCE" w:rsidP="00F71DCE">
      <w:pPr>
        <w:pStyle w:val="Odsekzoznamu"/>
        <w:numPr>
          <w:ilvl w:val="0"/>
          <w:numId w:val="34"/>
        </w:num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FE5D2A">
        <w:rPr>
          <w:rFonts w:ascii="Arial" w:hAnsi="Arial" w:cs="Arial"/>
          <w:sz w:val="22"/>
          <w:szCs w:val="22"/>
        </w:rPr>
        <w:t xml:space="preserve">Šampionát </w:t>
      </w:r>
      <w:proofErr w:type="spellStart"/>
      <w:r w:rsidR="00FE5D2A">
        <w:rPr>
          <w:rFonts w:ascii="Arial" w:hAnsi="Arial" w:cs="Arial"/>
          <w:sz w:val="22"/>
          <w:szCs w:val="22"/>
        </w:rPr>
        <w:t>H</w:t>
      </w:r>
      <w:r w:rsidRPr="00FE5D2A">
        <w:rPr>
          <w:rFonts w:ascii="Arial" w:hAnsi="Arial" w:cs="Arial"/>
          <w:sz w:val="22"/>
          <w:szCs w:val="22"/>
        </w:rPr>
        <w:t>olsteinského</w:t>
      </w:r>
      <w:proofErr w:type="spellEnd"/>
      <w:r w:rsidRPr="00FE5D2A">
        <w:rPr>
          <w:rFonts w:ascii="Arial" w:hAnsi="Arial" w:cs="Arial"/>
          <w:sz w:val="22"/>
          <w:szCs w:val="22"/>
        </w:rPr>
        <w:t xml:space="preserve"> dobytka na NÁRODNOM VÝSTAVISKU š.p. Nitra, ktorý organizovala SHA, </w:t>
      </w:r>
      <w:proofErr w:type="spellStart"/>
      <w:r w:rsidRPr="00FE5D2A">
        <w:rPr>
          <w:rFonts w:ascii="Arial" w:hAnsi="Arial" w:cs="Arial"/>
          <w:sz w:val="22"/>
          <w:szCs w:val="22"/>
        </w:rPr>
        <w:t>Ivánka</w:t>
      </w:r>
      <w:proofErr w:type="spellEnd"/>
      <w:r w:rsidRPr="00FE5D2A">
        <w:rPr>
          <w:rFonts w:ascii="Arial" w:hAnsi="Arial" w:cs="Arial"/>
          <w:sz w:val="22"/>
          <w:szCs w:val="22"/>
        </w:rPr>
        <w:t xml:space="preserve"> pri Dunaji /6/,</w:t>
      </w:r>
    </w:p>
    <w:p w:rsidR="00F71DCE" w:rsidRPr="00FE5D2A" w:rsidRDefault="00F71DCE" w:rsidP="00F71DCE">
      <w:pPr>
        <w:pStyle w:val="Odsekzoznamu"/>
        <w:numPr>
          <w:ilvl w:val="0"/>
          <w:numId w:val="34"/>
        </w:num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FE5D2A">
        <w:rPr>
          <w:rFonts w:ascii="Arial" w:hAnsi="Arial" w:cs="Arial"/>
          <w:sz w:val="22"/>
          <w:szCs w:val="22"/>
        </w:rPr>
        <w:t>Prednáška na SPU Nitra na tému „Úlohy a legislatíva Plemenárskej inšpekcie v šľachtení HZ“ /3/,</w:t>
      </w:r>
    </w:p>
    <w:p w:rsidR="00F71DCE" w:rsidRDefault="00F71DCE" w:rsidP="00F71DCE">
      <w:pPr>
        <w:pStyle w:val="Odsekzoznamu"/>
        <w:numPr>
          <w:ilvl w:val="0"/>
          <w:numId w:val="34"/>
        </w:num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FE5D2A">
        <w:rPr>
          <w:rFonts w:ascii="Arial" w:hAnsi="Arial" w:cs="Arial"/>
          <w:sz w:val="22"/>
          <w:szCs w:val="22"/>
        </w:rPr>
        <w:t xml:space="preserve">Jarné triedenie koní v šľachtiteľskom a chránenom chove, NŽ Topoľčianky, š.p. /1/. </w:t>
      </w:r>
    </w:p>
    <w:p w:rsidR="00D3308B" w:rsidRDefault="00D3308B" w:rsidP="00D3308B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D3308B" w:rsidRPr="00D3308B" w:rsidRDefault="00D3308B" w:rsidP="00D3308B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F71DCE" w:rsidRDefault="00F71DCE" w:rsidP="00F71DCE">
      <w:pPr>
        <w:tabs>
          <w:tab w:val="num" w:pos="0"/>
        </w:tabs>
        <w:autoSpaceDE w:val="0"/>
        <w:autoSpaceDN w:val="0"/>
        <w:ind w:left="720"/>
        <w:jc w:val="both"/>
        <w:rPr>
          <w:rFonts w:ascii="Arial" w:hAnsi="Arial" w:cs="Arial"/>
          <w:sz w:val="18"/>
          <w:szCs w:val="18"/>
        </w:rPr>
      </w:pPr>
    </w:p>
    <w:p w:rsidR="00F71DCE" w:rsidRDefault="00F71DCE" w:rsidP="00F71DCE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sz w:val="18"/>
          <w:szCs w:val="18"/>
        </w:rPr>
      </w:pPr>
    </w:p>
    <w:p w:rsidR="00F71DCE" w:rsidRDefault="00F71DCE" w:rsidP="00F71DCE">
      <w:pPr>
        <w:tabs>
          <w:tab w:val="num" w:pos="0"/>
        </w:tabs>
        <w:autoSpaceDE w:val="0"/>
        <w:autoSpaceDN w:val="0"/>
        <w:jc w:val="both"/>
        <w:rPr>
          <w:rFonts w:ascii="Arial" w:hAnsi="Arial" w:cs="Arial"/>
          <w:b/>
          <w:bCs/>
          <w:sz w:val="36"/>
          <w:szCs w:val="36"/>
        </w:rPr>
      </w:pPr>
      <w:r w:rsidRPr="006E1318">
        <w:rPr>
          <w:rFonts w:ascii="Arial" w:hAnsi="Arial" w:cs="Arial"/>
          <w:sz w:val="18"/>
          <w:szCs w:val="18"/>
        </w:rPr>
        <w:t xml:space="preserve"> </w:t>
      </w:r>
    </w:p>
    <w:p w:rsidR="00F71DCE" w:rsidRPr="004860DD" w:rsidRDefault="00F71DCE" w:rsidP="00F71DCE">
      <w:pPr>
        <w:jc w:val="both"/>
        <w:rPr>
          <w:rFonts w:ascii="Arial" w:hAnsi="Arial" w:cs="Arial"/>
          <w:b/>
          <w:bCs/>
          <w:sz w:val="36"/>
          <w:szCs w:val="36"/>
        </w:rPr>
      </w:pPr>
      <w:r w:rsidRPr="004860DD">
        <w:rPr>
          <w:rFonts w:ascii="Arial" w:hAnsi="Arial" w:cs="Arial"/>
          <w:b/>
          <w:bCs/>
          <w:sz w:val="36"/>
          <w:szCs w:val="36"/>
        </w:rPr>
        <w:t>8. HODNOTENIE  A  ANALÝZA  ČINNOSTI</w:t>
      </w:r>
    </w:p>
    <w:p w:rsidR="00F71DCE" w:rsidRPr="004860DD" w:rsidRDefault="00F71DCE" w:rsidP="00F71DCE">
      <w:pPr>
        <w:rPr>
          <w:rFonts w:ascii="Arial" w:hAnsi="Arial" w:cs="Arial"/>
          <w:b/>
          <w:bCs/>
          <w:sz w:val="22"/>
          <w:szCs w:val="22"/>
        </w:rPr>
      </w:pPr>
    </w:p>
    <w:p w:rsidR="00F71DCE" w:rsidRPr="004860DD" w:rsidRDefault="00F71DCE" w:rsidP="00F71DCE">
      <w:pPr>
        <w:jc w:val="both"/>
        <w:rPr>
          <w:rFonts w:ascii="Arial" w:hAnsi="Arial" w:cs="Arial"/>
          <w:sz w:val="22"/>
          <w:szCs w:val="22"/>
        </w:rPr>
      </w:pPr>
      <w:r w:rsidRPr="004860DD">
        <w:rPr>
          <w:rFonts w:ascii="Arial" w:hAnsi="Arial" w:cs="Arial"/>
          <w:b/>
          <w:bCs/>
          <w:sz w:val="22"/>
          <w:szCs w:val="22"/>
        </w:rPr>
        <w:t xml:space="preserve">1.  </w:t>
      </w:r>
      <w:r w:rsidRPr="004860DD">
        <w:rPr>
          <w:rFonts w:ascii="Arial" w:hAnsi="Arial" w:cs="Arial"/>
          <w:b/>
          <w:bCs/>
          <w:sz w:val="22"/>
          <w:szCs w:val="22"/>
          <w:u w:val="single"/>
        </w:rPr>
        <w:t>PISR v rámci predmetu činnosti</w:t>
      </w:r>
      <w:r w:rsidRPr="004860DD">
        <w:rPr>
          <w:rFonts w:ascii="Arial" w:hAnsi="Arial" w:cs="Arial"/>
          <w:sz w:val="22"/>
          <w:szCs w:val="22"/>
        </w:rPr>
        <w:t xml:space="preserve"> vykonala v roku 2024 celkom </w:t>
      </w:r>
      <w:r w:rsidRPr="004860DD">
        <w:rPr>
          <w:rFonts w:ascii="Arial" w:hAnsi="Arial" w:cs="Arial"/>
          <w:bCs/>
          <w:sz w:val="22"/>
          <w:szCs w:val="22"/>
        </w:rPr>
        <w:t>450</w:t>
      </w:r>
      <w:r w:rsidRPr="004860DD">
        <w:rPr>
          <w:rFonts w:ascii="Arial" w:hAnsi="Arial" w:cs="Arial"/>
          <w:sz w:val="22"/>
          <w:szCs w:val="22"/>
        </w:rPr>
        <w:t xml:space="preserve"> kontrol tak, ako bolo v pláne kontrolnej činnosti. </w:t>
      </w:r>
    </w:p>
    <w:p w:rsidR="00F71DCE" w:rsidRPr="004860DD" w:rsidRDefault="00F71DCE" w:rsidP="00F71DCE">
      <w:pPr>
        <w:jc w:val="both"/>
        <w:rPr>
          <w:rFonts w:ascii="Arial" w:hAnsi="Arial" w:cs="Arial"/>
          <w:sz w:val="22"/>
          <w:szCs w:val="22"/>
        </w:rPr>
      </w:pPr>
    </w:p>
    <w:p w:rsidR="00D3308B" w:rsidRDefault="00F71DCE" w:rsidP="00F71DCE">
      <w:pPr>
        <w:rPr>
          <w:rFonts w:ascii="Arial" w:hAnsi="Arial" w:cs="Arial"/>
          <w:sz w:val="22"/>
          <w:szCs w:val="22"/>
        </w:rPr>
      </w:pPr>
      <w:r w:rsidRPr="004860DD">
        <w:rPr>
          <w:rFonts w:ascii="Arial" w:hAnsi="Arial" w:cs="Arial"/>
          <w:b/>
          <w:bCs/>
          <w:sz w:val="22"/>
          <w:szCs w:val="22"/>
        </w:rPr>
        <w:t xml:space="preserve">2.  </w:t>
      </w:r>
      <w:r w:rsidRPr="004860DD">
        <w:rPr>
          <w:rFonts w:ascii="Arial" w:hAnsi="Arial" w:cs="Arial"/>
          <w:b/>
          <w:bCs/>
          <w:sz w:val="22"/>
          <w:szCs w:val="22"/>
          <w:u w:val="single"/>
        </w:rPr>
        <w:t xml:space="preserve">Výkonom kontrol </w:t>
      </w:r>
      <w:r w:rsidRPr="004860DD">
        <w:rPr>
          <w:rFonts w:ascii="Arial" w:hAnsi="Arial" w:cs="Arial"/>
          <w:sz w:val="22"/>
          <w:szCs w:val="22"/>
        </w:rPr>
        <w:t xml:space="preserve">sa sledoval cieľ </w:t>
      </w:r>
      <w:r w:rsidRPr="004860DD">
        <w:rPr>
          <w:rFonts w:ascii="Arial" w:hAnsi="Arial" w:cs="Arial"/>
          <w:bCs/>
          <w:sz w:val="22"/>
          <w:szCs w:val="22"/>
        </w:rPr>
        <w:t>znížiť nepovolenú plemenitbu pod 13 %</w:t>
      </w:r>
      <w:r w:rsidRPr="004860DD">
        <w:rPr>
          <w:rFonts w:ascii="Arial" w:hAnsi="Arial" w:cs="Arial"/>
          <w:sz w:val="22"/>
          <w:szCs w:val="22"/>
        </w:rPr>
        <w:t xml:space="preserve">. </w:t>
      </w:r>
    </w:p>
    <w:p w:rsidR="00D3308B" w:rsidRDefault="00D3308B" w:rsidP="00F71DCE">
      <w:pPr>
        <w:rPr>
          <w:rFonts w:ascii="Arial" w:hAnsi="Arial" w:cs="Arial"/>
          <w:sz w:val="22"/>
          <w:szCs w:val="22"/>
        </w:rPr>
      </w:pPr>
    </w:p>
    <w:p w:rsidR="00D3308B" w:rsidRDefault="00D3308B" w:rsidP="00F71DCE">
      <w:pPr>
        <w:rPr>
          <w:rFonts w:ascii="Arial" w:hAnsi="Arial" w:cs="Arial"/>
          <w:sz w:val="22"/>
          <w:szCs w:val="22"/>
        </w:rPr>
      </w:pPr>
    </w:p>
    <w:p w:rsidR="00F71DCE" w:rsidRDefault="00F71DCE" w:rsidP="00F71DCE">
      <w:pPr>
        <w:rPr>
          <w:rFonts w:ascii="Arial" w:hAnsi="Arial" w:cs="Arial"/>
          <w:sz w:val="22"/>
          <w:szCs w:val="22"/>
        </w:rPr>
      </w:pPr>
      <w:r w:rsidRPr="004860DD">
        <w:rPr>
          <w:rFonts w:ascii="Arial" w:hAnsi="Arial" w:cs="Arial"/>
          <w:sz w:val="22"/>
          <w:szCs w:val="22"/>
        </w:rPr>
        <w:t xml:space="preserve"> </w:t>
      </w:r>
    </w:p>
    <w:p w:rsidR="004860DD" w:rsidRPr="004860DD" w:rsidRDefault="004860DD" w:rsidP="00F71DCE">
      <w:pPr>
        <w:rPr>
          <w:rFonts w:ascii="Arial" w:hAnsi="Arial" w:cs="Arial"/>
          <w:sz w:val="22"/>
          <w:szCs w:val="22"/>
        </w:rPr>
      </w:pPr>
    </w:p>
    <w:p w:rsidR="00F71DCE" w:rsidRPr="004860DD" w:rsidRDefault="00F71DCE" w:rsidP="00F71DCE">
      <w:pPr>
        <w:jc w:val="both"/>
        <w:rPr>
          <w:rFonts w:ascii="Arial" w:hAnsi="Arial" w:cs="Arial"/>
          <w:sz w:val="22"/>
          <w:szCs w:val="22"/>
        </w:rPr>
      </w:pPr>
      <w:r w:rsidRPr="004860DD">
        <w:rPr>
          <w:rFonts w:ascii="Arial" w:hAnsi="Arial" w:cs="Arial"/>
          <w:sz w:val="22"/>
          <w:szCs w:val="22"/>
        </w:rPr>
        <w:t xml:space="preserve"> </w:t>
      </w:r>
    </w:p>
    <w:p w:rsidR="00F71DCE" w:rsidRPr="004860DD" w:rsidRDefault="00F71DCE" w:rsidP="00F71DCE">
      <w:pPr>
        <w:rPr>
          <w:rFonts w:ascii="Arial" w:hAnsi="Arial" w:cs="Arial"/>
          <w:sz w:val="22"/>
          <w:szCs w:val="22"/>
        </w:rPr>
      </w:pPr>
      <w:r w:rsidRPr="004860DD">
        <w:rPr>
          <w:rFonts w:ascii="Arial" w:hAnsi="Arial" w:cs="Arial"/>
          <w:sz w:val="22"/>
          <w:szCs w:val="22"/>
        </w:rPr>
        <w:lastRenderedPageBreak/>
        <w:t>Tabuľka č. 36 - Prehľad počtu zistených porušení §18 ods. 4  zákona podľa  druhu HZ</w:t>
      </w:r>
    </w:p>
    <w:p w:rsidR="00F71DCE" w:rsidRPr="004860DD" w:rsidRDefault="00F71DCE" w:rsidP="00F71DCE">
      <w:pPr>
        <w:rPr>
          <w:rFonts w:ascii="Arial" w:hAnsi="Arial" w:cs="Arial"/>
          <w:sz w:val="22"/>
          <w:szCs w:val="22"/>
        </w:rPr>
      </w:pPr>
      <w:r w:rsidRPr="004860DD">
        <w:rPr>
          <w:rFonts w:ascii="Arial" w:hAnsi="Arial" w:cs="Arial"/>
          <w:sz w:val="22"/>
          <w:szCs w:val="22"/>
        </w:rPr>
        <w:t xml:space="preserve">                          za rok 2023 a 2024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9"/>
        <w:gridCol w:w="1562"/>
        <w:gridCol w:w="1321"/>
        <w:gridCol w:w="1320"/>
        <w:gridCol w:w="1562"/>
        <w:gridCol w:w="1321"/>
        <w:gridCol w:w="1320"/>
      </w:tblGrid>
      <w:tr w:rsidR="00F71DCE" w:rsidRPr="004860DD" w:rsidTr="00CF6680">
        <w:tc>
          <w:tcPr>
            <w:tcW w:w="1199" w:type="dxa"/>
            <w:shd w:val="clear" w:color="auto" w:fill="F2F2F2" w:themeFill="background1" w:themeFillShade="F2"/>
          </w:tcPr>
          <w:p w:rsidR="00F71DCE" w:rsidRPr="004860DD" w:rsidRDefault="00F71DCE" w:rsidP="00F71DC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60DD">
              <w:rPr>
                <w:rFonts w:ascii="Arial" w:hAnsi="Arial" w:cs="Arial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4203" w:type="dxa"/>
            <w:gridSpan w:val="3"/>
            <w:shd w:val="clear" w:color="auto" w:fill="F2F2F2" w:themeFill="background1" w:themeFillShade="F2"/>
          </w:tcPr>
          <w:p w:rsidR="00F71DCE" w:rsidRPr="004860DD" w:rsidRDefault="00F71DCE" w:rsidP="00F71DC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60DD">
              <w:rPr>
                <w:rFonts w:ascii="Arial" w:hAnsi="Arial" w:cs="Arial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4203" w:type="dxa"/>
            <w:gridSpan w:val="3"/>
            <w:shd w:val="clear" w:color="auto" w:fill="F2F2F2" w:themeFill="background1" w:themeFillShade="F2"/>
          </w:tcPr>
          <w:p w:rsidR="00F71DCE" w:rsidRPr="004860DD" w:rsidRDefault="00F71DCE" w:rsidP="00F71DC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60DD">
              <w:rPr>
                <w:rFonts w:ascii="Arial" w:hAnsi="Arial" w:cs="Arial"/>
                <w:b/>
                <w:bCs/>
                <w:sz w:val="22"/>
                <w:szCs w:val="22"/>
              </w:rPr>
              <w:t>2024</w:t>
            </w:r>
          </w:p>
        </w:tc>
      </w:tr>
      <w:tr w:rsidR="00F71DCE" w:rsidRPr="004860DD" w:rsidTr="00CF6680">
        <w:tc>
          <w:tcPr>
            <w:tcW w:w="1199" w:type="dxa"/>
            <w:shd w:val="clear" w:color="auto" w:fill="F2F2F2" w:themeFill="background1" w:themeFillShade="F2"/>
          </w:tcPr>
          <w:p w:rsidR="00F71DCE" w:rsidRPr="004860DD" w:rsidRDefault="00F71DCE" w:rsidP="00F71D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860DD">
              <w:rPr>
                <w:rFonts w:ascii="Arial" w:hAnsi="Arial" w:cs="Arial"/>
                <w:sz w:val="22"/>
                <w:szCs w:val="22"/>
              </w:rPr>
              <w:t>Druh HZ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F71DCE" w:rsidRPr="004860DD" w:rsidRDefault="00F71DCE" w:rsidP="00F71D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860DD">
              <w:rPr>
                <w:rFonts w:ascii="Arial" w:hAnsi="Arial" w:cs="Arial"/>
                <w:sz w:val="20"/>
                <w:szCs w:val="20"/>
              </w:rPr>
              <w:t>Počet kontrolovaných chovov</w:t>
            </w:r>
          </w:p>
        </w:tc>
        <w:tc>
          <w:tcPr>
            <w:tcW w:w="1321" w:type="dxa"/>
            <w:shd w:val="clear" w:color="auto" w:fill="F2F2F2" w:themeFill="background1" w:themeFillShade="F2"/>
          </w:tcPr>
          <w:p w:rsidR="00F71DCE" w:rsidRPr="004860DD" w:rsidRDefault="00F71DCE" w:rsidP="00F71D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860DD">
              <w:rPr>
                <w:rFonts w:ascii="Arial" w:hAnsi="Arial" w:cs="Arial"/>
                <w:sz w:val="20"/>
                <w:szCs w:val="20"/>
              </w:rPr>
              <w:t xml:space="preserve">Z toho zistené porušenia </w:t>
            </w:r>
          </w:p>
          <w:p w:rsidR="00F71DCE" w:rsidRPr="004860DD" w:rsidRDefault="00F71DCE" w:rsidP="00F71DC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860DD">
              <w:rPr>
                <w:rFonts w:ascii="Arial" w:hAnsi="Arial" w:cs="Arial"/>
                <w:bCs/>
                <w:sz w:val="20"/>
                <w:szCs w:val="20"/>
              </w:rPr>
              <w:t>§ 18 ods. 4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:rsidR="00F71DCE" w:rsidRPr="004860DD" w:rsidRDefault="00F71DCE" w:rsidP="00F71D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860DD">
              <w:rPr>
                <w:rFonts w:ascii="Arial" w:hAnsi="Arial" w:cs="Arial"/>
                <w:sz w:val="22"/>
                <w:szCs w:val="22"/>
              </w:rPr>
              <w:t xml:space="preserve">Ukazovateľ </w:t>
            </w:r>
          </w:p>
          <w:p w:rsidR="00F71DCE" w:rsidRPr="004860DD" w:rsidRDefault="00F71DCE" w:rsidP="00F71D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860DD">
              <w:rPr>
                <w:rFonts w:ascii="Arial" w:hAnsi="Arial" w:cs="Arial"/>
                <w:sz w:val="22"/>
                <w:szCs w:val="22"/>
              </w:rPr>
              <w:t xml:space="preserve"> v </w:t>
            </w:r>
            <w:r w:rsidRPr="004860DD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F71DCE" w:rsidRPr="004860DD" w:rsidRDefault="00F71DCE" w:rsidP="00F71D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860DD">
              <w:rPr>
                <w:rFonts w:ascii="Arial" w:hAnsi="Arial" w:cs="Arial"/>
                <w:sz w:val="20"/>
                <w:szCs w:val="20"/>
              </w:rPr>
              <w:t xml:space="preserve">Počet kontrolovaných </w:t>
            </w:r>
          </w:p>
          <w:p w:rsidR="00F71DCE" w:rsidRPr="004860DD" w:rsidRDefault="00F71DCE" w:rsidP="00F71D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860DD">
              <w:rPr>
                <w:rFonts w:ascii="Arial" w:hAnsi="Arial" w:cs="Arial"/>
                <w:sz w:val="20"/>
                <w:szCs w:val="20"/>
              </w:rPr>
              <w:t>chovov</w:t>
            </w:r>
          </w:p>
        </w:tc>
        <w:tc>
          <w:tcPr>
            <w:tcW w:w="1321" w:type="dxa"/>
            <w:shd w:val="clear" w:color="auto" w:fill="F2F2F2" w:themeFill="background1" w:themeFillShade="F2"/>
          </w:tcPr>
          <w:p w:rsidR="00F71DCE" w:rsidRPr="004860DD" w:rsidRDefault="00F71DCE" w:rsidP="00F71D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860DD">
              <w:rPr>
                <w:rFonts w:ascii="Arial" w:hAnsi="Arial" w:cs="Arial"/>
                <w:sz w:val="20"/>
                <w:szCs w:val="20"/>
              </w:rPr>
              <w:t>Z toho zistené porušenia</w:t>
            </w:r>
          </w:p>
          <w:p w:rsidR="00F71DCE" w:rsidRPr="004860DD" w:rsidRDefault="00F71DCE" w:rsidP="00F71DC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860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860DD">
              <w:rPr>
                <w:rFonts w:ascii="Arial" w:hAnsi="Arial" w:cs="Arial"/>
                <w:bCs/>
                <w:sz w:val="20"/>
                <w:szCs w:val="20"/>
              </w:rPr>
              <w:t>§ 18 ods. 4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:rsidR="00F71DCE" w:rsidRPr="004860DD" w:rsidRDefault="00F71DCE" w:rsidP="00F71D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860DD">
              <w:rPr>
                <w:rFonts w:ascii="Arial" w:hAnsi="Arial" w:cs="Arial"/>
                <w:sz w:val="22"/>
                <w:szCs w:val="22"/>
              </w:rPr>
              <w:t xml:space="preserve">Ukazovateľ </w:t>
            </w:r>
          </w:p>
          <w:p w:rsidR="00F71DCE" w:rsidRPr="004860DD" w:rsidRDefault="00F71DCE" w:rsidP="00F71D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860DD">
              <w:rPr>
                <w:rFonts w:ascii="Arial" w:hAnsi="Arial" w:cs="Arial"/>
                <w:sz w:val="22"/>
                <w:szCs w:val="22"/>
              </w:rPr>
              <w:t xml:space="preserve"> v</w:t>
            </w:r>
            <w:r w:rsidRPr="004860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%</w:t>
            </w:r>
          </w:p>
        </w:tc>
      </w:tr>
      <w:tr w:rsidR="00F71DCE" w:rsidRPr="004860DD" w:rsidTr="00CF6680">
        <w:tc>
          <w:tcPr>
            <w:tcW w:w="1199" w:type="dxa"/>
            <w:shd w:val="clear" w:color="auto" w:fill="F2F2F2" w:themeFill="background1" w:themeFillShade="F2"/>
          </w:tcPr>
          <w:p w:rsidR="00F71DCE" w:rsidRPr="004860DD" w:rsidRDefault="00F71DCE" w:rsidP="00F71DC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60DD">
              <w:rPr>
                <w:rFonts w:ascii="Arial" w:hAnsi="Arial" w:cs="Arial"/>
                <w:b/>
                <w:bCs/>
                <w:sz w:val="22"/>
                <w:szCs w:val="22"/>
              </w:rPr>
              <w:t>HD</w:t>
            </w:r>
          </w:p>
        </w:tc>
        <w:tc>
          <w:tcPr>
            <w:tcW w:w="1562" w:type="dxa"/>
            <w:vAlign w:val="bottom"/>
          </w:tcPr>
          <w:p w:rsidR="00F71DCE" w:rsidRPr="004860DD" w:rsidRDefault="00F71DCE" w:rsidP="00F71DCE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4860DD">
              <w:rPr>
                <w:rFonts w:ascii="Arial CE" w:hAnsi="Arial CE"/>
                <w:sz w:val="20"/>
                <w:szCs w:val="20"/>
              </w:rPr>
              <w:t>362</w:t>
            </w:r>
          </w:p>
        </w:tc>
        <w:tc>
          <w:tcPr>
            <w:tcW w:w="1321" w:type="dxa"/>
            <w:vAlign w:val="bottom"/>
          </w:tcPr>
          <w:p w:rsidR="00F71DCE" w:rsidRPr="004860DD" w:rsidRDefault="00F71DCE" w:rsidP="00F71DCE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4860DD">
              <w:rPr>
                <w:rFonts w:ascii="Arial CE" w:hAnsi="Arial CE"/>
                <w:sz w:val="20"/>
                <w:szCs w:val="20"/>
              </w:rPr>
              <w:t>48</w:t>
            </w:r>
          </w:p>
        </w:tc>
        <w:tc>
          <w:tcPr>
            <w:tcW w:w="1320" w:type="dxa"/>
            <w:vAlign w:val="bottom"/>
          </w:tcPr>
          <w:p w:rsidR="00F71DCE" w:rsidRPr="004860DD" w:rsidRDefault="00F71DCE" w:rsidP="00F71DCE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4860DD">
              <w:rPr>
                <w:rFonts w:ascii="Arial CE" w:hAnsi="Arial CE"/>
                <w:sz w:val="20"/>
                <w:szCs w:val="20"/>
              </w:rPr>
              <w:t>13,3</w:t>
            </w:r>
          </w:p>
        </w:tc>
        <w:tc>
          <w:tcPr>
            <w:tcW w:w="1562" w:type="dxa"/>
            <w:vAlign w:val="bottom"/>
          </w:tcPr>
          <w:p w:rsidR="00F71DCE" w:rsidRPr="004860DD" w:rsidRDefault="00F71DCE" w:rsidP="00F71DCE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4860DD">
              <w:rPr>
                <w:rFonts w:ascii="Arial CE" w:hAnsi="Arial CE"/>
                <w:sz w:val="20"/>
                <w:szCs w:val="20"/>
              </w:rPr>
              <w:t>376</w:t>
            </w:r>
          </w:p>
        </w:tc>
        <w:tc>
          <w:tcPr>
            <w:tcW w:w="1321" w:type="dxa"/>
            <w:vAlign w:val="bottom"/>
          </w:tcPr>
          <w:p w:rsidR="00F71DCE" w:rsidRPr="004860DD" w:rsidRDefault="00F71DCE" w:rsidP="00F71DCE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4860DD">
              <w:rPr>
                <w:rFonts w:ascii="Arial CE" w:hAnsi="Arial CE"/>
                <w:sz w:val="20"/>
                <w:szCs w:val="20"/>
              </w:rPr>
              <w:t>68</w:t>
            </w:r>
          </w:p>
        </w:tc>
        <w:tc>
          <w:tcPr>
            <w:tcW w:w="1320" w:type="dxa"/>
            <w:vAlign w:val="bottom"/>
          </w:tcPr>
          <w:p w:rsidR="00F71DCE" w:rsidRPr="004860DD" w:rsidRDefault="00F71DCE" w:rsidP="00F71DCE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4860DD">
              <w:rPr>
                <w:rFonts w:ascii="Arial CE" w:hAnsi="Arial CE"/>
                <w:sz w:val="20"/>
                <w:szCs w:val="20"/>
              </w:rPr>
              <w:t>18,1</w:t>
            </w:r>
          </w:p>
        </w:tc>
      </w:tr>
      <w:tr w:rsidR="00F71DCE" w:rsidRPr="004860DD" w:rsidTr="00CF6680">
        <w:tc>
          <w:tcPr>
            <w:tcW w:w="1199" w:type="dxa"/>
            <w:shd w:val="clear" w:color="auto" w:fill="F2F2F2" w:themeFill="background1" w:themeFillShade="F2"/>
          </w:tcPr>
          <w:p w:rsidR="00F71DCE" w:rsidRPr="004860DD" w:rsidRDefault="00F71DCE" w:rsidP="00F71DC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60DD">
              <w:rPr>
                <w:rFonts w:ascii="Arial" w:hAnsi="Arial" w:cs="Arial"/>
                <w:b/>
                <w:bCs/>
                <w:sz w:val="22"/>
                <w:szCs w:val="22"/>
              </w:rPr>
              <w:t>Ošípané</w:t>
            </w:r>
          </w:p>
        </w:tc>
        <w:tc>
          <w:tcPr>
            <w:tcW w:w="1562" w:type="dxa"/>
            <w:vAlign w:val="bottom"/>
          </w:tcPr>
          <w:p w:rsidR="00F71DCE" w:rsidRPr="004860DD" w:rsidRDefault="00F71DCE" w:rsidP="00F71DCE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4860DD">
              <w:rPr>
                <w:rFonts w:ascii="Arial CE" w:hAnsi="Arial CE"/>
                <w:sz w:val="20"/>
                <w:szCs w:val="20"/>
              </w:rPr>
              <w:t>41</w:t>
            </w:r>
          </w:p>
        </w:tc>
        <w:tc>
          <w:tcPr>
            <w:tcW w:w="1321" w:type="dxa"/>
            <w:vAlign w:val="bottom"/>
          </w:tcPr>
          <w:p w:rsidR="00F71DCE" w:rsidRPr="004860DD" w:rsidRDefault="00F71DCE" w:rsidP="00F71DCE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4860DD">
              <w:rPr>
                <w:rFonts w:ascii="Arial CE" w:hAnsi="Arial CE"/>
                <w:sz w:val="20"/>
                <w:szCs w:val="20"/>
              </w:rPr>
              <w:t>8</w:t>
            </w:r>
          </w:p>
        </w:tc>
        <w:tc>
          <w:tcPr>
            <w:tcW w:w="1320" w:type="dxa"/>
            <w:vAlign w:val="bottom"/>
          </w:tcPr>
          <w:p w:rsidR="00F71DCE" w:rsidRPr="004860DD" w:rsidRDefault="00F71DCE" w:rsidP="00F71DCE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4860DD">
              <w:rPr>
                <w:rFonts w:ascii="Arial CE" w:hAnsi="Arial CE"/>
                <w:sz w:val="20"/>
                <w:szCs w:val="20"/>
              </w:rPr>
              <w:t>19,5</w:t>
            </w:r>
          </w:p>
        </w:tc>
        <w:tc>
          <w:tcPr>
            <w:tcW w:w="1562" w:type="dxa"/>
            <w:vAlign w:val="bottom"/>
          </w:tcPr>
          <w:p w:rsidR="00F71DCE" w:rsidRPr="004860DD" w:rsidRDefault="00F71DCE" w:rsidP="00F71DCE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4860DD">
              <w:rPr>
                <w:rFonts w:ascii="Arial CE" w:hAnsi="Arial CE"/>
                <w:sz w:val="20"/>
                <w:szCs w:val="20"/>
              </w:rPr>
              <w:t>23</w:t>
            </w:r>
          </w:p>
        </w:tc>
        <w:tc>
          <w:tcPr>
            <w:tcW w:w="1321" w:type="dxa"/>
            <w:vAlign w:val="bottom"/>
          </w:tcPr>
          <w:p w:rsidR="00F71DCE" w:rsidRPr="004860DD" w:rsidRDefault="00F71DCE" w:rsidP="00F71DCE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4860DD">
              <w:rPr>
                <w:rFonts w:ascii="Arial CE" w:hAnsi="Arial CE"/>
                <w:sz w:val="20"/>
                <w:szCs w:val="20"/>
              </w:rPr>
              <w:t>9</w:t>
            </w:r>
          </w:p>
        </w:tc>
        <w:tc>
          <w:tcPr>
            <w:tcW w:w="1320" w:type="dxa"/>
            <w:vAlign w:val="bottom"/>
          </w:tcPr>
          <w:p w:rsidR="00F71DCE" w:rsidRPr="004860DD" w:rsidRDefault="00F71DCE" w:rsidP="00F71DCE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4860DD">
              <w:rPr>
                <w:rFonts w:ascii="Arial CE" w:hAnsi="Arial CE"/>
                <w:sz w:val="20"/>
                <w:szCs w:val="20"/>
              </w:rPr>
              <w:t>39,1</w:t>
            </w:r>
          </w:p>
        </w:tc>
      </w:tr>
      <w:tr w:rsidR="00F71DCE" w:rsidRPr="004860DD" w:rsidTr="00CF6680">
        <w:tc>
          <w:tcPr>
            <w:tcW w:w="1199" w:type="dxa"/>
            <w:shd w:val="clear" w:color="auto" w:fill="F2F2F2" w:themeFill="background1" w:themeFillShade="F2"/>
          </w:tcPr>
          <w:p w:rsidR="00F71DCE" w:rsidRPr="004860DD" w:rsidRDefault="00F71DCE" w:rsidP="00F71DC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60DD">
              <w:rPr>
                <w:rFonts w:ascii="Arial" w:hAnsi="Arial" w:cs="Arial"/>
                <w:b/>
                <w:bCs/>
                <w:sz w:val="22"/>
                <w:szCs w:val="22"/>
              </w:rPr>
              <w:t>Ovce</w:t>
            </w:r>
          </w:p>
        </w:tc>
        <w:tc>
          <w:tcPr>
            <w:tcW w:w="1562" w:type="dxa"/>
            <w:vAlign w:val="bottom"/>
          </w:tcPr>
          <w:p w:rsidR="00F71DCE" w:rsidRPr="004860DD" w:rsidRDefault="00F71DCE" w:rsidP="00F71DCE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4860DD">
              <w:rPr>
                <w:rFonts w:ascii="Arial CE" w:hAnsi="Arial CE"/>
                <w:sz w:val="20"/>
                <w:szCs w:val="20"/>
              </w:rPr>
              <w:t>113</w:t>
            </w:r>
          </w:p>
        </w:tc>
        <w:tc>
          <w:tcPr>
            <w:tcW w:w="1321" w:type="dxa"/>
            <w:vAlign w:val="bottom"/>
          </w:tcPr>
          <w:p w:rsidR="00F71DCE" w:rsidRPr="004860DD" w:rsidRDefault="00F71DCE" w:rsidP="00F71DCE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4860DD">
              <w:rPr>
                <w:rFonts w:ascii="Arial CE" w:hAnsi="Arial CE"/>
                <w:sz w:val="20"/>
                <w:szCs w:val="20"/>
              </w:rPr>
              <w:t>14</w:t>
            </w:r>
          </w:p>
        </w:tc>
        <w:tc>
          <w:tcPr>
            <w:tcW w:w="1320" w:type="dxa"/>
            <w:vAlign w:val="bottom"/>
          </w:tcPr>
          <w:p w:rsidR="00F71DCE" w:rsidRPr="004860DD" w:rsidRDefault="00F71DCE" w:rsidP="00F71DCE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4860DD">
              <w:rPr>
                <w:rFonts w:ascii="Arial CE" w:hAnsi="Arial CE"/>
                <w:sz w:val="20"/>
                <w:szCs w:val="20"/>
              </w:rPr>
              <w:t>12,4</w:t>
            </w:r>
          </w:p>
        </w:tc>
        <w:tc>
          <w:tcPr>
            <w:tcW w:w="1562" w:type="dxa"/>
            <w:vAlign w:val="bottom"/>
          </w:tcPr>
          <w:p w:rsidR="00F71DCE" w:rsidRPr="004860DD" w:rsidRDefault="00F71DCE" w:rsidP="00F71DCE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4860DD">
              <w:rPr>
                <w:rFonts w:ascii="Arial CE" w:hAnsi="Arial CE"/>
                <w:sz w:val="20"/>
                <w:szCs w:val="20"/>
              </w:rPr>
              <w:t>117</w:t>
            </w:r>
          </w:p>
        </w:tc>
        <w:tc>
          <w:tcPr>
            <w:tcW w:w="1321" w:type="dxa"/>
            <w:vAlign w:val="bottom"/>
          </w:tcPr>
          <w:p w:rsidR="00F71DCE" w:rsidRPr="004860DD" w:rsidRDefault="00F71DCE" w:rsidP="00F71DCE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4860DD">
              <w:rPr>
                <w:rFonts w:ascii="Arial CE" w:hAnsi="Arial CE"/>
                <w:sz w:val="20"/>
                <w:szCs w:val="20"/>
              </w:rPr>
              <w:t>17</w:t>
            </w:r>
          </w:p>
        </w:tc>
        <w:tc>
          <w:tcPr>
            <w:tcW w:w="1320" w:type="dxa"/>
            <w:vAlign w:val="bottom"/>
          </w:tcPr>
          <w:p w:rsidR="00F71DCE" w:rsidRPr="004860DD" w:rsidRDefault="00F71DCE" w:rsidP="00F71DCE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4860DD">
              <w:rPr>
                <w:rFonts w:ascii="Arial CE" w:hAnsi="Arial CE"/>
                <w:sz w:val="20"/>
                <w:szCs w:val="20"/>
              </w:rPr>
              <w:t>14,5</w:t>
            </w:r>
          </w:p>
        </w:tc>
      </w:tr>
      <w:tr w:rsidR="00F71DCE" w:rsidRPr="004860DD" w:rsidTr="00CF6680">
        <w:tc>
          <w:tcPr>
            <w:tcW w:w="1199" w:type="dxa"/>
            <w:shd w:val="clear" w:color="auto" w:fill="F2F2F2" w:themeFill="background1" w:themeFillShade="F2"/>
          </w:tcPr>
          <w:p w:rsidR="00F71DCE" w:rsidRPr="004860DD" w:rsidRDefault="00F71DCE" w:rsidP="00F71DC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60DD">
              <w:rPr>
                <w:rFonts w:ascii="Arial" w:hAnsi="Arial" w:cs="Arial"/>
                <w:b/>
                <w:bCs/>
                <w:sz w:val="22"/>
                <w:szCs w:val="22"/>
              </w:rPr>
              <w:t>Kozy</w:t>
            </w:r>
          </w:p>
        </w:tc>
        <w:tc>
          <w:tcPr>
            <w:tcW w:w="1562" w:type="dxa"/>
            <w:vAlign w:val="bottom"/>
          </w:tcPr>
          <w:p w:rsidR="00F71DCE" w:rsidRPr="004860DD" w:rsidRDefault="00F71DCE" w:rsidP="00F71DCE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4860DD">
              <w:rPr>
                <w:rFonts w:ascii="Arial CE" w:hAnsi="Arial CE"/>
                <w:sz w:val="20"/>
                <w:szCs w:val="20"/>
              </w:rPr>
              <w:t>51</w:t>
            </w:r>
          </w:p>
        </w:tc>
        <w:tc>
          <w:tcPr>
            <w:tcW w:w="1321" w:type="dxa"/>
            <w:vAlign w:val="bottom"/>
          </w:tcPr>
          <w:p w:rsidR="00F71DCE" w:rsidRPr="004860DD" w:rsidRDefault="00F71DCE" w:rsidP="00F71DCE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4860DD">
              <w:rPr>
                <w:rFonts w:ascii="Arial CE" w:hAnsi="Arial CE"/>
                <w:sz w:val="20"/>
                <w:szCs w:val="20"/>
              </w:rPr>
              <w:t>9</w:t>
            </w:r>
          </w:p>
        </w:tc>
        <w:tc>
          <w:tcPr>
            <w:tcW w:w="1320" w:type="dxa"/>
            <w:vAlign w:val="bottom"/>
          </w:tcPr>
          <w:p w:rsidR="00F71DCE" w:rsidRPr="004860DD" w:rsidRDefault="00F71DCE" w:rsidP="00F71DCE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4860DD">
              <w:rPr>
                <w:rFonts w:ascii="Arial CE" w:hAnsi="Arial CE"/>
                <w:sz w:val="20"/>
                <w:szCs w:val="20"/>
              </w:rPr>
              <w:t>17,7</w:t>
            </w:r>
          </w:p>
        </w:tc>
        <w:tc>
          <w:tcPr>
            <w:tcW w:w="1562" w:type="dxa"/>
            <w:vAlign w:val="bottom"/>
          </w:tcPr>
          <w:p w:rsidR="00F71DCE" w:rsidRPr="004860DD" w:rsidRDefault="00F71DCE" w:rsidP="00F71DCE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4860DD">
              <w:rPr>
                <w:rFonts w:ascii="Arial CE" w:hAnsi="Arial CE"/>
                <w:sz w:val="20"/>
                <w:szCs w:val="20"/>
              </w:rPr>
              <w:t>35</w:t>
            </w:r>
          </w:p>
        </w:tc>
        <w:tc>
          <w:tcPr>
            <w:tcW w:w="1321" w:type="dxa"/>
            <w:vAlign w:val="bottom"/>
          </w:tcPr>
          <w:p w:rsidR="00F71DCE" w:rsidRPr="004860DD" w:rsidRDefault="00F71DCE" w:rsidP="00F71DCE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4860DD">
              <w:rPr>
                <w:rFonts w:ascii="Arial CE" w:hAnsi="Arial CE"/>
                <w:sz w:val="20"/>
                <w:szCs w:val="20"/>
              </w:rPr>
              <w:t>11</w:t>
            </w:r>
          </w:p>
        </w:tc>
        <w:tc>
          <w:tcPr>
            <w:tcW w:w="1320" w:type="dxa"/>
            <w:vAlign w:val="bottom"/>
          </w:tcPr>
          <w:p w:rsidR="00F71DCE" w:rsidRPr="004860DD" w:rsidRDefault="00F71DCE" w:rsidP="00F71DCE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4860DD">
              <w:rPr>
                <w:rFonts w:ascii="Arial CE" w:hAnsi="Arial CE"/>
                <w:sz w:val="20"/>
                <w:szCs w:val="20"/>
              </w:rPr>
              <w:t>31,4</w:t>
            </w:r>
          </w:p>
        </w:tc>
      </w:tr>
      <w:tr w:rsidR="00F71DCE" w:rsidRPr="004860DD" w:rsidTr="00CF6680">
        <w:tc>
          <w:tcPr>
            <w:tcW w:w="1199" w:type="dxa"/>
            <w:shd w:val="clear" w:color="auto" w:fill="F2F2F2" w:themeFill="background1" w:themeFillShade="F2"/>
          </w:tcPr>
          <w:p w:rsidR="00F71DCE" w:rsidRPr="004860DD" w:rsidRDefault="00F71DCE" w:rsidP="00F71DC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60DD">
              <w:rPr>
                <w:rFonts w:ascii="Arial" w:hAnsi="Arial" w:cs="Arial"/>
                <w:b/>
                <w:bCs/>
                <w:sz w:val="22"/>
                <w:szCs w:val="22"/>
              </w:rPr>
              <w:t>Kone</w:t>
            </w:r>
          </w:p>
        </w:tc>
        <w:tc>
          <w:tcPr>
            <w:tcW w:w="1562" w:type="dxa"/>
            <w:vAlign w:val="bottom"/>
          </w:tcPr>
          <w:p w:rsidR="00F71DCE" w:rsidRPr="004860DD" w:rsidRDefault="00F71DCE" w:rsidP="00F71DCE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4860DD">
              <w:rPr>
                <w:rFonts w:ascii="Arial CE" w:hAnsi="Arial CE"/>
                <w:sz w:val="20"/>
                <w:szCs w:val="20"/>
              </w:rPr>
              <w:t>43</w:t>
            </w:r>
          </w:p>
        </w:tc>
        <w:tc>
          <w:tcPr>
            <w:tcW w:w="1321" w:type="dxa"/>
            <w:vAlign w:val="bottom"/>
          </w:tcPr>
          <w:p w:rsidR="00F71DCE" w:rsidRPr="004860DD" w:rsidRDefault="00F71DCE" w:rsidP="00F71DCE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4860DD">
              <w:rPr>
                <w:rFonts w:ascii="Arial CE" w:hAnsi="Arial CE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bottom"/>
          </w:tcPr>
          <w:p w:rsidR="00F71DCE" w:rsidRPr="004860DD" w:rsidRDefault="00F71DCE" w:rsidP="00F71DCE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4860DD">
              <w:rPr>
                <w:rFonts w:ascii="Arial CE" w:hAnsi="Arial CE"/>
                <w:sz w:val="20"/>
                <w:szCs w:val="20"/>
              </w:rPr>
              <w:t>4,7</w:t>
            </w:r>
          </w:p>
        </w:tc>
        <w:tc>
          <w:tcPr>
            <w:tcW w:w="1562" w:type="dxa"/>
            <w:vAlign w:val="bottom"/>
          </w:tcPr>
          <w:p w:rsidR="00F71DCE" w:rsidRPr="004860DD" w:rsidRDefault="00F71DCE" w:rsidP="00F71DCE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4860DD">
              <w:rPr>
                <w:rFonts w:ascii="Arial CE" w:hAnsi="Arial CE"/>
                <w:sz w:val="20"/>
                <w:szCs w:val="20"/>
              </w:rPr>
              <w:t>44</w:t>
            </w:r>
          </w:p>
        </w:tc>
        <w:tc>
          <w:tcPr>
            <w:tcW w:w="1321" w:type="dxa"/>
            <w:vAlign w:val="bottom"/>
          </w:tcPr>
          <w:p w:rsidR="00F71DCE" w:rsidRPr="004860DD" w:rsidRDefault="00F71DCE" w:rsidP="00F71DCE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4860DD">
              <w:rPr>
                <w:rFonts w:ascii="Arial CE" w:hAnsi="Arial CE"/>
                <w:sz w:val="20"/>
                <w:szCs w:val="20"/>
              </w:rPr>
              <w:t>6</w:t>
            </w:r>
          </w:p>
        </w:tc>
        <w:tc>
          <w:tcPr>
            <w:tcW w:w="1320" w:type="dxa"/>
            <w:vAlign w:val="bottom"/>
          </w:tcPr>
          <w:p w:rsidR="00F71DCE" w:rsidRPr="004860DD" w:rsidRDefault="00F71DCE" w:rsidP="00F71DCE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4860DD">
              <w:rPr>
                <w:rFonts w:ascii="Arial CE" w:hAnsi="Arial CE"/>
                <w:sz w:val="20"/>
                <w:szCs w:val="20"/>
              </w:rPr>
              <w:t>13,6</w:t>
            </w:r>
          </w:p>
        </w:tc>
      </w:tr>
      <w:tr w:rsidR="00F71DCE" w:rsidRPr="004860DD" w:rsidTr="00CF6680">
        <w:tc>
          <w:tcPr>
            <w:tcW w:w="1199" w:type="dxa"/>
            <w:shd w:val="clear" w:color="auto" w:fill="F2F2F2" w:themeFill="background1" w:themeFillShade="F2"/>
          </w:tcPr>
          <w:p w:rsidR="00F71DCE" w:rsidRPr="004860DD" w:rsidRDefault="00F71DCE" w:rsidP="00F71DC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60DD">
              <w:rPr>
                <w:rFonts w:ascii="Arial" w:hAnsi="Arial" w:cs="Arial"/>
                <w:b/>
                <w:bCs/>
                <w:sz w:val="22"/>
                <w:szCs w:val="22"/>
              </w:rPr>
              <w:t>Spolu HZ</w:t>
            </w:r>
          </w:p>
        </w:tc>
        <w:tc>
          <w:tcPr>
            <w:tcW w:w="1562" w:type="dxa"/>
            <w:vAlign w:val="bottom"/>
          </w:tcPr>
          <w:p w:rsidR="00F71DCE" w:rsidRPr="004860DD" w:rsidRDefault="00F71DCE" w:rsidP="00F71DCE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4860DD">
              <w:rPr>
                <w:rFonts w:ascii="Arial CE" w:hAnsi="Arial CE"/>
                <w:sz w:val="20"/>
                <w:szCs w:val="20"/>
              </w:rPr>
              <w:t>610</w:t>
            </w:r>
          </w:p>
        </w:tc>
        <w:tc>
          <w:tcPr>
            <w:tcW w:w="1321" w:type="dxa"/>
            <w:vAlign w:val="bottom"/>
          </w:tcPr>
          <w:p w:rsidR="00F71DCE" w:rsidRPr="004860DD" w:rsidRDefault="00F71DCE" w:rsidP="00F71DCE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4860DD">
              <w:rPr>
                <w:rFonts w:ascii="Arial CE" w:hAnsi="Arial CE"/>
                <w:sz w:val="20"/>
                <w:szCs w:val="20"/>
              </w:rPr>
              <w:t>81</w:t>
            </w:r>
          </w:p>
        </w:tc>
        <w:tc>
          <w:tcPr>
            <w:tcW w:w="1320" w:type="dxa"/>
            <w:vAlign w:val="bottom"/>
          </w:tcPr>
          <w:p w:rsidR="00F71DCE" w:rsidRPr="004860DD" w:rsidRDefault="00F71DCE" w:rsidP="00F71DCE">
            <w:pPr>
              <w:jc w:val="center"/>
              <w:rPr>
                <w:rFonts w:ascii="Arial CE" w:hAnsi="Arial CE"/>
                <w:b/>
                <w:bCs/>
              </w:rPr>
            </w:pPr>
            <w:r w:rsidRPr="004860DD">
              <w:rPr>
                <w:rFonts w:ascii="Arial CE" w:hAnsi="Arial CE"/>
                <w:b/>
                <w:bCs/>
              </w:rPr>
              <w:t>13,3</w:t>
            </w:r>
          </w:p>
        </w:tc>
        <w:tc>
          <w:tcPr>
            <w:tcW w:w="1562" w:type="dxa"/>
            <w:vAlign w:val="bottom"/>
          </w:tcPr>
          <w:p w:rsidR="00F71DCE" w:rsidRPr="004860DD" w:rsidRDefault="00F71DCE" w:rsidP="00F71DCE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4860DD">
              <w:rPr>
                <w:rFonts w:ascii="Arial CE" w:hAnsi="Arial CE"/>
                <w:sz w:val="20"/>
                <w:szCs w:val="20"/>
              </w:rPr>
              <w:t>595</w:t>
            </w:r>
          </w:p>
        </w:tc>
        <w:tc>
          <w:tcPr>
            <w:tcW w:w="1321" w:type="dxa"/>
            <w:vAlign w:val="bottom"/>
          </w:tcPr>
          <w:p w:rsidR="00F71DCE" w:rsidRPr="004860DD" w:rsidRDefault="00F71DCE" w:rsidP="00F71DCE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 w:rsidRPr="004860DD">
              <w:rPr>
                <w:rFonts w:ascii="Arial CE" w:hAnsi="Arial CE"/>
                <w:sz w:val="20"/>
                <w:szCs w:val="20"/>
              </w:rPr>
              <w:t>105</w:t>
            </w:r>
          </w:p>
        </w:tc>
        <w:tc>
          <w:tcPr>
            <w:tcW w:w="1320" w:type="dxa"/>
            <w:vAlign w:val="bottom"/>
          </w:tcPr>
          <w:p w:rsidR="00F71DCE" w:rsidRPr="004860DD" w:rsidRDefault="00F71DCE" w:rsidP="00F71DCE">
            <w:pPr>
              <w:jc w:val="center"/>
              <w:rPr>
                <w:rFonts w:ascii="Arial CE" w:hAnsi="Arial CE"/>
                <w:b/>
                <w:bCs/>
              </w:rPr>
            </w:pPr>
            <w:r w:rsidRPr="004860DD">
              <w:rPr>
                <w:rFonts w:ascii="Arial CE" w:hAnsi="Arial CE"/>
                <w:b/>
                <w:bCs/>
              </w:rPr>
              <w:t>17,7</w:t>
            </w:r>
          </w:p>
        </w:tc>
      </w:tr>
    </w:tbl>
    <w:p w:rsidR="00F71DCE" w:rsidRPr="004860DD" w:rsidRDefault="00F71DCE" w:rsidP="00F71DCE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4860DD" w:rsidRDefault="004860DD" w:rsidP="00F71DCE">
      <w:pPr>
        <w:jc w:val="both"/>
        <w:rPr>
          <w:rFonts w:ascii="Arial" w:hAnsi="Arial" w:cs="Arial"/>
          <w:bCs/>
          <w:sz w:val="22"/>
          <w:szCs w:val="22"/>
        </w:rPr>
      </w:pPr>
    </w:p>
    <w:p w:rsidR="004860DD" w:rsidRDefault="00F71DCE" w:rsidP="00D3308B">
      <w:pPr>
        <w:jc w:val="both"/>
        <w:rPr>
          <w:rFonts w:ascii="Arial" w:hAnsi="Arial" w:cs="Arial"/>
          <w:sz w:val="22"/>
          <w:szCs w:val="22"/>
        </w:rPr>
      </w:pPr>
      <w:r w:rsidRPr="004860DD">
        <w:rPr>
          <w:rFonts w:ascii="Arial" w:hAnsi="Arial" w:cs="Arial"/>
          <w:bCs/>
          <w:sz w:val="22"/>
          <w:szCs w:val="22"/>
        </w:rPr>
        <w:t>Prehľad počtu zistených porušení § 18 ods. 4  zákona podľa pracovísk je uvedený v prílohe č. 1</w:t>
      </w:r>
      <w:r w:rsidR="004860DD">
        <w:rPr>
          <w:rFonts w:ascii="Arial" w:hAnsi="Arial" w:cs="Arial"/>
          <w:bCs/>
          <w:sz w:val="22"/>
          <w:szCs w:val="22"/>
        </w:rPr>
        <w:t>4</w:t>
      </w:r>
    </w:p>
    <w:p w:rsidR="004860DD" w:rsidRDefault="004860DD" w:rsidP="00F71DCE">
      <w:pPr>
        <w:pStyle w:val="Zkladntext"/>
        <w:spacing w:before="120"/>
        <w:rPr>
          <w:rFonts w:ascii="Arial" w:hAnsi="Arial" w:cs="Arial"/>
          <w:sz w:val="22"/>
          <w:szCs w:val="22"/>
        </w:rPr>
      </w:pPr>
    </w:p>
    <w:p w:rsidR="004860DD" w:rsidRDefault="004860DD" w:rsidP="00F71DCE">
      <w:pPr>
        <w:pStyle w:val="Zkladntext"/>
        <w:spacing w:before="120"/>
        <w:rPr>
          <w:rFonts w:ascii="Arial" w:hAnsi="Arial" w:cs="Arial"/>
          <w:sz w:val="22"/>
          <w:szCs w:val="22"/>
        </w:rPr>
      </w:pPr>
    </w:p>
    <w:p w:rsidR="00F71DCE" w:rsidRPr="004860DD" w:rsidRDefault="00F71DCE" w:rsidP="00F71DCE">
      <w:pPr>
        <w:pStyle w:val="Zkladntext"/>
        <w:spacing w:before="120"/>
        <w:rPr>
          <w:rFonts w:ascii="Arial" w:hAnsi="Arial" w:cs="Arial"/>
          <w:sz w:val="22"/>
          <w:szCs w:val="22"/>
        </w:rPr>
      </w:pPr>
      <w:r w:rsidRPr="004860DD">
        <w:rPr>
          <w:rFonts w:ascii="Arial" w:hAnsi="Arial" w:cs="Arial"/>
          <w:sz w:val="22"/>
          <w:szCs w:val="22"/>
        </w:rPr>
        <w:t xml:space="preserve">Graf č. 12 - Prehľad počtu zistených  porušení § 18 ods. 4 v rokoch 2015 – 2024 </w:t>
      </w:r>
    </w:p>
    <w:p w:rsidR="00F71DCE" w:rsidRPr="00E26165" w:rsidRDefault="00F71DCE" w:rsidP="00F71DCE">
      <w:pPr>
        <w:pStyle w:val="Zkladntext"/>
        <w:spacing w:before="120"/>
        <w:rPr>
          <w:rFonts w:ascii="Arial" w:hAnsi="Arial" w:cs="Arial"/>
          <w:color w:val="92D050"/>
          <w:sz w:val="22"/>
          <w:szCs w:val="22"/>
        </w:rPr>
      </w:pPr>
      <w:r w:rsidRPr="00E26165">
        <w:rPr>
          <w:noProof/>
          <w:color w:val="92D050"/>
          <w:lang w:eastAsia="sk-SK"/>
        </w:rPr>
        <w:drawing>
          <wp:inline distT="0" distB="0" distL="0" distR="0" wp14:anchorId="30AC00C6" wp14:editId="51A66B8B">
            <wp:extent cx="6013775" cy="1518330"/>
            <wp:effectExtent l="0" t="0" r="6350" b="5715"/>
            <wp:docPr id="70" name="Obrázo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983" cy="151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1DCE" w:rsidRPr="00E26165" w:rsidRDefault="00F71DCE" w:rsidP="00F71DCE">
      <w:pPr>
        <w:rPr>
          <w:rFonts w:ascii="Arial" w:hAnsi="Arial" w:cs="Arial"/>
          <w:color w:val="92D050"/>
          <w:sz w:val="22"/>
          <w:szCs w:val="22"/>
        </w:rPr>
      </w:pPr>
      <w:r w:rsidRPr="00E26165">
        <w:rPr>
          <w:rFonts w:ascii="Arial" w:hAnsi="Arial" w:cs="Arial"/>
          <w:color w:val="92D050"/>
          <w:sz w:val="22"/>
          <w:szCs w:val="22"/>
        </w:rPr>
        <w:t xml:space="preserve">   </w:t>
      </w:r>
    </w:p>
    <w:p w:rsidR="00F71DCE" w:rsidRPr="00E26165" w:rsidRDefault="00F71DCE" w:rsidP="00F71DCE">
      <w:pPr>
        <w:rPr>
          <w:rFonts w:ascii="Arial" w:hAnsi="Arial" w:cs="Arial"/>
          <w:color w:val="92D050"/>
          <w:sz w:val="22"/>
          <w:szCs w:val="22"/>
        </w:rPr>
      </w:pPr>
      <w:r w:rsidRPr="004860DD">
        <w:rPr>
          <w:rFonts w:ascii="Arial" w:hAnsi="Arial" w:cs="Arial"/>
          <w:sz w:val="22"/>
          <w:szCs w:val="22"/>
        </w:rPr>
        <w:t>Graf č. 13 - Prehľad počtu porušení  § 18 ods. 4 za jednotlivé druhy HZ v rokoch  2015 – 2024</w:t>
      </w:r>
      <w:r w:rsidRPr="00E26165">
        <w:rPr>
          <w:rFonts w:ascii="Arial" w:hAnsi="Arial" w:cs="Arial"/>
          <w:color w:val="92D050"/>
          <w:sz w:val="22"/>
          <w:szCs w:val="22"/>
        </w:rPr>
        <w:t xml:space="preserve"> </w:t>
      </w:r>
    </w:p>
    <w:p w:rsidR="00F71DCE" w:rsidRDefault="00F71DCE" w:rsidP="00F71DCE">
      <w:pPr>
        <w:rPr>
          <w:rFonts w:ascii="Arial" w:hAnsi="Arial" w:cs="Arial"/>
          <w:color w:val="92D050"/>
          <w:sz w:val="16"/>
          <w:szCs w:val="16"/>
        </w:rPr>
      </w:pPr>
      <w:r w:rsidRPr="00E26165">
        <w:rPr>
          <w:noProof/>
          <w:color w:val="92D050"/>
          <w:lang w:eastAsia="sk-SK"/>
        </w:rPr>
        <w:drawing>
          <wp:inline distT="0" distB="0" distL="0" distR="0" wp14:anchorId="4C563440" wp14:editId="221F6906">
            <wp:extent cx="6039293" cy="2220078"/>
            <wp:effectExtent l="0" t="0" r="0" b="8890"/>
            <wp:docPr id="71" name="Obrázo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341" cy="2221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3B52" w:rsidRDefault="00593B52" w:rsidP="00F71DCE">
      <w:pPr>
        <w:rPr>
          <w:rFonts w:ascii="Arial" w:hAnsi="Arial" w:cs="Arial"/>
          <w:color w:val="92D050"/>
          <w:sz w:val="16"/>
          <w:szCs w:val="16"/>
        </w:rPr>
      </w:pPr>
    </w:p>
    <w:p w:rsidR="00593B52" w:rsidRDefault="00593B52" w:rsidP="00F71DCE">
      <w:pPr>
        <w:rPr>
          <w:rFonts w:ascii="Arial" w:hAnsi="Arial" w:cs="Arial"/>
          <w:color w:val="92D050"/>
          <w:sz w:val="16"/>
          <w:szCs w:val="16"/>
        </w:rPr>
      </w:pPr>
    </w:p>
    <w:p w:rsidR="00F71DCE" w:rsidRPr="00E26165" w:rsidRDefault="00F71DCE" w:rsidP="00F71DCE">
      <w:pPr>
        <w:tabs>
          <w:tab w:val="center" w:pos="4749"/>
          <w:tab w:val="left" w:pos="6028"/>
        </w:tabs>
        <w:rPr>
          <w:rFonts w:ascii="Arial" w:hAnsi="Arial" w:cs="Arial"/>
          <w:color w:val="92D050"/>
          <w:sz w:val="22"/>
          <w:szCs w:val="22"/>
        </w:rPr>
      </w:pPr>
      <w:r w:rsidRPr="00E26165">
        <w:rPr>
          <w:rFonts w:ascii="Arial" w:hAnsi="Arial" w:cs="Arial"/>
          <w:color w:val="92D050"/>
          <w:sz w:val="22"/>
          <w:szCs w:val="22"/>
        </w:rPr>
        <w:tab/>
      </w:r>
    </w:p>
    <w:p w:rsidR="00F71DCE" w:rsidRPr="00E26165" w:rsidRDefault="00F71DCE" w:rsidP="00F71DCE">
      <w:pPr>
        <w:tabs>
          <w:tab w:val="center" w:pos="4749"/>
          <w:tab w:val="left" w:pos="6028"/>
        </w:tabs>
        <w:ind w:left="142"/>
        <w:jc w:val="both"/>
        <w:rPr>
          <w:rFonts w:ascii="Arial" w:hAnsi="Arial" w:cs="Arial"/>
          <w:color w:val="92D050"/>
          <w:sz w:val="22"/>
          <w:szCs w:val="22"/>
        </w:rPr>
      </w:pPr>
    </w:p>
    <w:p w:rsidR="00593B52" w:rsidRDefault="00593B52" w:rsidP="00593B52">
      <w:pPr>
        <w:jc w:val="both"/>
        <w:rPr>
          <w:rFonts w:ascii="Arial" w:hAnsi="Arial" w:cs="Arial"/>
          <w:sz w:val="22"/>
          <w:szCs w:val="22"/>
        </w:rPr>
      </w:pPr>
      <w:r w:rsidRPr="00E20001">
        <w:rPr>
          <w:rFonts w:ascii="Arial" w:hAnsi="Arial" w:cs="Arial"/>
          <w:b/>
          <w:sz w:val="22"/>
          <w:szCs w:val="22"/>
        </w:rPr>
        <w:t>3.</w:t>
      </w:r>
      <w:r w:rsidRPr="00E20001">
        <w:rPr>
          <w:rFonts w:ascii="Arial" w:hAnsi="Arial" w:cs="Arial"/>
          <w:sz w:val="22"/>
          <w:szCs w:val="22"/>
        </w:rPr>
        <w:t xml:space="preserve"> </w:t>
      </w:r>
      <w:r w:rsidRPr="00E20001">
        <w:rPr>
          <w:rFonts w:ascii="Arial" w:hAnsi="Arial" w:cs="Arial"/>
          <w:b/>
          <w:sz w:val="22"/>
          <w:szCs w:val="22"/>
          <w:u w:val="single"/>
        </w:rPr>
        <w:t>Najviac pokút</w:t>
      </w:r>
      <w:r w:rsidRPr="00E20001">
        <w:rPr>
          <w:rFonts w:ascii="Arial" w:hAnsi="Arial" w:cs="Arial"/>
          <w:sz w:val="22"/>
          <w:szCs w:val="22"/>
        </w:rPr>
        <w:t xml:space="preserve"> bolo v roku 2024 uložených za nezisťovanie a neevidovanie pôvodu zvierat a nezákonnú plemenitbu v chovoch hovädzieho dobytka.</w:t>
      </w:r>
    </w:p>
    <w:p w:rsidR="00D3308B" w:rsidRPr="00E20001" w:rsidRDefault="00D3308B" w:rsidP="00593B52">
      <w:pPr>
        <w:jc w:val="both"/>
        <w:rPr>
          <w:rFonts w:ascii="Arial" w:hAnsi="Arial" w:cs="Arial"/>
          <w:sz w:val="22"/>
          <w:szCs w:val="22"/>
        </w:rPr>
      </w:pPr>
    </w:p>
    <w:p w:rsidR="00593B52" w:rsidRPr="00E20001" w:rsidRDefault="00593B52" w:rsidP="00593B52">
      <w:pPr>
        <w:jc w:val="both"/>
        <w:rPr>
          <w:rFonts w:ascii="Arial" w:hAnsi="Arial" w:cs="Arial"/>
          <w:sz w:val="16"/>
          <w:szCs w:val="16"/>
        </w:rPr>
      </w:pPr>
    </w:p>
    <w:p w:rsidR="00593B52" w:rsidRPr="00E20001" w:rsidRDefault="00593B52" w:rsidP="00593B52">
      <w:pPr>
        <w:jc w:val="both"/>
        <w:rPr>
          <w:rFonts w:ascii="Arial" w:hAnsi="Arial" w:cs="Arial"/>
          <w:sz w:val="22"/>
          <w:szCs w:val="22"/>
        </w:rPr>
      </w:pPr>
      <w:r w:rsidRPr="00E20001">
        <w:rPr>
          <w:rFonts w:ascii="Arial" w:hAnsi="Arial" w:cs="Arial"/>
          <w:sz w:val="22"/>
          <w:szCs w:val="22"/>
        </w:rPr>
        <w:lastRenderedPageBreak/>
        <w:t xml:space="preserve">Tabuľka č. </w:t>
      </w:r>
      <w:r w:rsidR="00E20001" w:rsidRPr="00E20001">
        <w:rPr>
          <w:rFonts w:ascii="Arial" w:hAnsi="Arial" w:cs="Arial"/>
          <w:sz w:val="22"/>
          <w:szCs w:val="22"/>
        </w:rPr>
        <w:t>37</w:t>
      </w:r>
      <w:r w:rsidRPr="00E20001">
        <w:rPr>
          <w:rFonts w:ascii="Arial" w:hAnsi="Arial" w:cs="Arial"/>
          <w:sz w:val="22"/>
          <w:szCs w:val="22"/>
        </w:rPr>
        <w:t xml:space="preserve"> - Pokuty uložené v roku 2024 za porušenie kontrolovaných ustanovení zákona č. 194/1998 </w:t>
      </w:r>
      <w:proofErr w:type="spellStart"/>
      <w:r w:rsidRPr="00E20001">
        <w:rPr>
          <w:rFonts w:ascii="Arial" w:hAnsi="Arial" w:cs="Arial"/>
          <w:sz w:val="22"/>
          <w:szCs w:val="22"/>
        </w:rPr>
        <w:t>Z.z</w:t>
      </w:r>
      <w:proofErr w:type="spellEnd"/>
      <w:r w:rsidRPr="00E20001">
        <w:rPr>
          <w:rFonts w:ascii="Arial" w:hAnsi="Arial" w:cs="Arial"/>
          <w:sz w:val="22"/>
          <w:szCs w:val="22"/>
        </w:rPr>
        <w:t xml:space="preserve">. u kontrolovaných druhov HZ.   </w:t>
      </w:r>
    </w:p>
    <w:p w:rsidR="00593B52" w:rsidRPr="00E20001" w:rsidRDefault="00593B52" w:rsidP="00593B5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996"/>
        <w:gridCol w:w="995"/>
        <w:gridCol w:w="1159"/>
        <w:gridCol w:w="1489"/>
        <w:gridCol w:w="993"/>
        <w:gridCol w:w="995"/>
        <w:gridCol w:w="1162"/>
      </w:tblGrid>
      <w:tr w:rsidR="009B5128" w:rsidRPr="00E20001" w:rsidTr="009B5128">
        <w:trPr>
          <w:trHeight w:val="506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>Kontrolovaný druh HZ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§ 14 </w:t>
            </w:r>
          </w:p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>ods. 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>§ 15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 § 18</w:t>
            </w:r>
          </w:p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>ods. 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>§22 ods.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>§22</w:t>
            </w:r>
          </w:p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>ods. 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  §24</w:t>
            </w:r>
          </w:p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>ods. 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Spolu</w:t>
            </w:r>
          </w:p>
        </w:tc>
      </w:tr>
      <w:tr w:rsidR="009B5128" w:rsidRPr="00E20001" w:rsidTr="009B5128">
        <w:trPr>
          <w:trHeight w:val="261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   HD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 41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 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 36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    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  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  108</w:t>
            </w:r>
          </w:p>
        </w:tc>
      </w:tr>
      <w:tr w:rsidR="009B5128" w:rsidRPr="00E20001" w:rsidTr="009B5128">
        <w:trPr>
          <w:trHeight w:val="245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 OVCE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   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 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   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  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  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   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    16    </w:t>
            </w:r>
          </w:p>
        </w:tc>
      </w:tr>
      <w:tr w:rsidR="009B5128" w:rsidRPr="00E20001" w:rsidTr="009B5128">
        <w:trPr>
          <w:trHeight w:val="261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 KOZY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   9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 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  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  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  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   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    21</w:t>
            </w:r>
          </w:p>
        </w:tc>
      </w:tr>
      <w:tr w:rsidR="009B5128" w:rsidRPr="00E20001" w:rsidTr="009B5128">
        <w:trPr>
          <w:trHeight w:val="245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 KONE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   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 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   4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   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  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   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     8</w:t>
            </w:r>
          </w:p>
        </w:tc>
      </w:tr>
      <w:tr w:rsidR="009B5128" w:rsidRPr="00E20001" w:rsidTr="009B5128">
        <w:trPr>
          <w:trHeight w:val="261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>OŠÍPANÉ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   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 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   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    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  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    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   13</w:t>
            </w:r>
          </w:p>
        </w:tc>
      </w:tr>
      <w:tr w:rsidR="00E20001" w:rsidRPr="00E20001" w:rsidTr="009B5128">
        <w:trPr>
          <w:trHeight w:val="261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>SPOLU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  69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  11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  60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    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  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B52" w:rsidRPr="00E20001" w:rsidRDefault="00593B52" w:rsidP="000D3F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001">
              <w:rPr>
                <w:rFonts w:ascii="Arial" w:hAnsi="Arial" w:cs="Arial"/>
                <w:sz w:val="22"/>
                <w:szCs w:val="22"/>
              </w:rPr>
              <w:t xml:space="preserve">   166</w:t>
            </w:r>
          </w:p>
        </w:tc>
      </w:tr>
    </w:tbl>
    <w:p w:rsidR="00E20001" w:rsidRDefault="00F71DCE" w:rsidP="00F71DCE">
      <w:pPr>
        <w:jc w:val="both"/>
        <w:rPr>
          <w:rFonts w:ascii="Arial" w:hAnsi="Arial" w:cs="Arial"/>
          <w:color w:val="92D050"/>
          <w:sz w:val="22"/>
          <w:szCs w:val="22"/>
        </w:rPr>
      </w:pPr>
      <w:r w:rsidRPr="00E26165">
        <w:rPr>
          <w:rFonts w:ascii="Arial" w:hAnsi="Arial" w:cs="Arial"/>
          <w:color w:val="92D050"/>
          <w:sz w:val="22"/>
          <w:szCs w:val="22"/>
        </w:rPr>
        <w:t xml:space="preserve">     </w:t>
      </w:r>
    </w:p>
    <w:p w:rsidR="00F71DCE" w:rsidRPr="00E20001" w:rsidRDefault="00F71DCE" w:rsidP="00F71DCE">
      <w:pPr>
        <w:jc w:val="both"/>
        <w:rPr>
          <w:rFonts w:ascii="Arial" w:hAnsi="Arial" w:cs="Arial"/>
          <w:sz w:val="22"/>
          <w:szCs w:val="22"/>
        </w:rPr>
      </w:pPr>
      <w:r w:rsidRPr="00E20001">
        <w:rPr>
          <w:rFonts w:ascii="Arial" w:hAnsi="Arial" w:cs="Arial"/>
          <w:sz w:val="22"/>
          <w:szCs w:val="22"/>
        </w:rPr>
        <w:t>Cieľom kontrolnej činnosti</w:t>
      </w:r>
      <w:r w:rsidR="00E20001" w:rsidRPr="00E20001">
        <w:rPr>
          <w:rFonts w:ascii="Arial" w:hAnsi="Arial" w:cs="Arial"/>
          <w:sz w:val="22"/>
          <w:szCs w:val="22"/>
        </w:rPr>
        <w:t>,</w:t>
      </w:r>
      <w:r w:rsidRPr="00E20001">
        <w:rPr>
          <w:rFonts w:ascii="Arial" w:hAnsi="Arial" w:cs="Arial"/>
          <w:sz w:val="22"/>
          <w:szCs w:val="22"/>
        </w:rPr>
        <w:t xml:space="preserve"> ako aj ukladania pokút je zosúladiť činnosť chovateľov s ustanoveniami zákona a zvýšenie zodpovednosti chovateľov za stav plemenitby na Slovensku. Teda zmyslom uloženia pokuty nie je odradenie chovateľov od samotného chovu hospodárskych zvierat, ale impulz na dodržiavanie právnych predpisov, čo je v konečnom dôsledku zárukou odstránenia nedostatkov a zabránenie recidívy. Napriek tomu, že inštitúcia kontroly je  chovateľmi vnímaná kontroverzne, práve dôsledná kontrola a primerané represívne opatrenia sú najefektívnejším nástrojom na dosiahnutie nevyhnutnej zodpovednosti chovateľov za stav plemenitby v SR.</w:t>
      </w:r>
    </w:p>
    <w:p w:rsidR="00F71DCE" w:rsidRPr="00E26165" w:rsidRDefault="00F71DCE" w:rsidP="00F71DCE">
      <w:pPr>
        <w:jc w:val="both"/>
        <w:rPr>
          <w:rFonts w:ascii="Arial" w:hAnsi="Arial" w:cs="Arial"/>
          <w:color w:val="92D050"/>
          <w:sz w:val="22"/>
          <w:szCs w:val="22"/>
        </w:rPr>
      </w:pPr>
    </w:p>
    <w:p w:rsidR="00F71DCE" w:rsidRPr="00E20001" w:rsidRDefault="00F71DCE" w:rsidP="00F71DCE">
      <w:pPr>
        <w:pStyle w:val="Obyajntext"/>
        <w:jc w:val="both"/>
        <w:rPr>
          <w:rFonts w:ascii="Arial" w:hAnsi="Arial" w:cs="Arial"/>
        </w:rPr>
      </w:pPr>
      <w:r w:rsidRPr="00E20001">
        <w:rPr>
          <w:rFonts w:ascii="Arial" w:hAnsi="Arial" w:cs="Arial"/>
          <w:b/>
          <w:bCs/>
        </w:rPr>
        <w:t xml:space="preserve">4. </w:t>
      </w:r>
      <w:r w:rsidRPr="00E20001">
        <w:rPr>
          <w:rFonts w:ascii="Arial" w:hAnsi="Arial" w:cs="Arial"/>
          <w:b/>
          <w:bCs/>
          <w:u w:val="single"/>
        </w:rPr>
        <w:t>PISR v roku 2024  zadala do databázy CEHZ spolu 561 kontrol  fariem</w:t>
      </w:r>
      <w:r w:rsidRPr="00E20001">
        <w:rPr>
          <w:rFonts w:ascii="Arial" w:hAnsi="Arial" w:cs="Arial"/>
          <w:b/>
          <w:bCs/>
        </w:rPr>
        <w:t xml:space="preserve">. </w:t>
      </w:r>
      <w:r w:rsidRPr="00E20001">
        <w:rPr>
          <w:rFonts w:ascii="Arial" w:hAnsi="Arial" w:cs="Arial"/>
        </w:rPr>
        <w:t xml:space="preserve">V súvislosti s CEHZ a zootechnickou kontrolou boli na 159 farmách zistené nedostatky ohľadne registrácie farmy, registrácie zvierat, nezasielania hlásení zmien do CEHZ, nedostatkov v  pasoch zvierat a iných nedostatkov súvisiacich s CEHZ.  </w:t>
      </w:r>
    </w:p>
    <w:p w:rsidR="00F71DCE" w:rsidRPr="002C5486" w:rsidRDefault="00F71DCE" w:rsidP="00F71DCE">
      <w:pPr>
        <w:pStyle w:val="Obyajntext"/>
        <w:jc w:val="both"/>
        <w:rPr>
          <w:rFonts w:ascii="Arial" w:hAnsi="Arial" w:cs="Arial"/>
          <w:b/>
          <w:bCs/>
        </w:rPr>
      </w:pPr>
    </w:p>
    <w:p w:rsidR="00F71DCE" w:rsidRDefault="00F71DCE" w:rsidP="00F71D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5. 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Rozpočtový proces PISR -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C0504D" w:themeColor="accent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schválený rozpočet na rok 2024 bol vo výške 478.360 Eur </w:t>
      </w:r>
      <w:r w:rsidRPr="00FC7E7B">
        <w:rPr>
          <w:rFonts w:ascii="Arial" w:hAnsi="Arial" w:cs="Arial"/>
          <w:sz w:val="22"/>
          <w:szCs w:val="22"/>
        </w:rPr>
        <w:t>(spolu za program 0900A02+ OEKOK).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základe objektívnych požiadaviek organizácie na mzdy, poistné a príspevky  do poisťovní , tovary a služby, boli záväzné ukazovatele štátneho rozpočtu na rok 2024 upravené. </w:t>
      </w:r>
    </w:p>
    <w:p w:rsidR="00F71DCE" w:rsidRDefault="00F71DCE" w:rsidP="00F71DCE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F71DCE" w:rsidRDefault="00F71DCE" w:rsidP="00F71D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Tabuľka č. 38   -  Prehľad schváleného a upraveného rozpočtu  v Eur rok 2023 - 2024</w:t>
      </w:r>
    </w:p>
    <w:p w:rsidR="00F71DCE" w:rsidRDefault="00F71DCE" w:rsidP="00F71D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Mriekatabuky"/>
        <w:tblW w:w="0" w:type="auto"/>
        <w:tblLook w:val="04E0" w:firstRow="1" w:lastRow="1" w:firstColumn="1" w:lastColumn="0" w:noHBand="0" w:noVBand="1"/>
      </w:tblPr>
      <w:tblGrid>
        <w:gridCol w:w="1297"/>
        <w:gridCol w:w="828"/>
        <w:gridCol w:w="1792"/>
        <w:gridCol w:w="1789"/>
        <w:gridCol w:w="1792"/>
        <w:gridCol w:w="1790"/>
      </w:tblGrid>
      <w:tr w:rsidR="00F71DCE" w:rsidTr="00F71DCE"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Default="00F71DCE" w:rsidP="00F71DC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Rok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Default="00F71DCE" w:rsidP="00F71DC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2023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Default="00F71DCE" w:rsidP="00F71DC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2024</w:t>
            </w:r>
          </w:p>
        </w:tc>
      </w:tr>
      <w:tr w:rsidR="00F71DCE" w:rsidTr="00F71DCE"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Default="00F71DCE" w:rsidP="00F71D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Rozpočet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Default="00F71DCE" w:rsidP="00F71D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Zdroj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Default="00F71DCE" w:rsidP="00F71DC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Schválený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Default="00F71DCE" w:rsidP="00F71DC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upravený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Default="00F71DCE" w:rsidP="00F71DC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schválený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Default="00F71DCE" w:rsidP="00F71DC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Upravený</w:t>
            </w:r>
          </w:p>
        </w:tc>
      </w:tr>
      <w:tr w:rsidR="00F71DCE" w:rsidTr="00F71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DCE" w:rsidRDefault="00F71DCE" w:rsidP="00F71D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1DCE" w:rsidRDefault="00F71DCE" w:rsidP="00F71D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Default="00F71DCE" w:rsidP="00F71D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359.693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CE" w:rsidRDefault="00F71DCE" w:rsidP="00F71D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397.969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Default="00F71DCE" w:rsidP="00F71D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363.056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CE" w:rsidRDefault="00F71DCE" w:rsidP="00F71D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478.360</w:t>
            </w:r>
          </w:p>
        </w:tc>
      </w:tr>
    </w:tbl>
    <w:p w:rsidR="00F71DCE" w:rsidRPr="002C5486" w:rsidRDefault="00F71DCE" w:rsidP="00F71DC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71DCE" w:rsidRPr="002C5486" w:rsidRDefault="00F71DCE" w:rsidP="00F71DCE">
      <w:pPr>
        <w:jc w:val="both"/>
        <w:rPr>
          <w:rFonts w:ascii="Arial" w:hAnsi="Arial" w:cs="Arial"/>
          <w:bCs/>
          <w:sz w:val="22"/>
          <w:szCs w:val="22"/>
        </w:rPr>
      </w:pPr>
      <w:r w:rsidRPr="002C5486">
        <w:rPr>
          <w:rFonts w:ascii="Arial" w:hAnsi="Arial" w:cs="Arial"/>
          <w:b/>
          <w:bCs/>
          <w:sz w:val="22"/>
          <w:szCs w:val="22"/>
        </w:rPr>
        <w:t xml:space="preserve">6.  </w:t>
      </w:r>
      <w:r w:rsidRPr="002C5486">
        <w:rPr>
          <w:rFonts w:ascii="Arial" w:hAnsi="Arial" w:cs="Arial"/>
          <w:b/>
          <w:bCs/>
          <w:sz w:val="22"/>
          <w:szCs w:val="22"/>
          <w:u w:val="single"/>
        </w:rPr>
        <w:t xml:space="preserve">V oblasti personálnej  </w:t>
      </w:r>
      <w:r w:rsidRPr="002C5486">
        <w:rPr>
          <w:rFonts w:ascii="Arial" w:hAnsi="Arial" w:cs="Arial"/>
          <w:sz w:val="22"/>
          <w:szCs w:val="22"/>
        </w:rPr>
        <w:t> roku 20</w:t>
      </w:r>
      <w:r>
        <w:rPr>
          <w:rFonts w:ascii="Arial" w:hAnsi="Arial" w:cs="Arial"/>
          <w:sz w:val="22"/>
          <w:szCs w:val="22"/>
        </w:rPr>
        <w:t>24</w:t>
      </w:r>
      <w:r w:rsidRPr="002C54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organizácii prebehlo viacero personálnych zmien, 4 zamestnanci odišli do starobného dôchodku, zmena nastala na pozícii štatutára organizácie, 2 inšpektori, 1 vedúca ekonomického úseku. Jedno miesto inšpektora sa nám nepodarilo obsadiť, na jeho obsadení sa pracuje.</w:t>
      </w:r>
      <w:r w:rsidRPr="002C5486">
        <w:rPr>
          <w:rFonts w:ascii="Arial" w:hAnsi="Arial" w:cs="Arial"/>
          <w:bCs/>
          <w:sz w:val="22"/>
          <w:szCs w:val="22"/>
        </w:rPr>
        <w:t xml:space="preserve"> </w:t>
      </w:r>
    </w:p>
    <w:p w:rsidR="00F71DCE" w:rsidRPr="002C5486" w:rsidRDefault="00F71DCE" w:rsidP="00F71DCE">
      <w:pPr>
        <w:jc w:val="both"/>
        <w:rPr>
          <w:rFonts w:ascii="Arial" w:hAnsi="Arial" w:cs="Arial"/>
          <w:sz w:val="22"/>
          <w:szCs w:val="22"/>
        </w:rPr>
      </w:pPr>
    </w:p>
    <w:p w:rsidR="00F71DCE" w:rsidRPr="002C5486" w:rsidRDefault="00F71DCE" w:rsidP="00F71DCE">
      <w:pPr>
        <w:pStyle w:val="Zarkazkladnhotextu"/>
        <w:jc w:val="left"/>
        <w:rPr>
          <w:rFonts w:ascii="Arial" w:hAnsi="Arial" w:cs="Arial"/>
          <w:b w:val="0"/>
          <w:sz w:val="22"/>
          <w:szCs w:val="22"/>
        </w:rPr>
      </w:pPr>
      <w:r w:rsidRPr="006853D3">
        <w:rPr>
          <w:rFonts w:ascii="Arial" w:hAnsi="Arial" w:cs="Arial"/>
          <w:sz w:val="22"/>
          <w:szCs w:val="22"/>
        </w:rPr>
        <w:t>7</w:t>
      </w:r>
      <w:r w:rsidRPr="002C5486">
        <w:rPr>
          <w:rFonts w:ascii="Arial" w:hAnsi="Arial" w:cs="Arial"/>
          <w:b w:val="0"/>
          <w:sz w:val="22"/>
          <w:szCs w:val="22"/>
        </w:rPr>
        <w:t xml:space="preserve">.   </w:t>
      </w:r>
      <w:r w:rsidR="00E20001" w:rsidRPr="00E20001">
        <w:rPr>
          <w:rFonts w:ascii="Arial" w:hAnsi="Arial" w:cs="Arial"/>
          <w:sz w:val="22"/>
          <w:szCs w:val="22"/>
          <w:u w:val="single"/>
        </w:rPr>
        <w:t>Porušenie právnych predpisov</w:t>
      </w:r>
      <w:r w:rsidR="00E20001">
        <w:rPr>
          <w:rFonts w:ascii="Arial" w:hAnsi="Arial" w:cs="Arial"/>
          <w:b w:val="0"/>
          <w:sz w:val="22"/>
          <w:szCs w:val="22"/>
        </w:rPr>
        <w:t xml:space="preserve"> za</w:t>
      </w:r>
      <w:r w:rsidRPr="002C5486">
        <w:rPr>
          <w:rFonts w:ascii="Arial" w:hAnsi="Arial" w:cs="Arial"/>
          <w:b w:val="0"/>
          <w:sz w:val="22"/>
          <w:szCs w:val="22"/>
        </w:rPr>
        <w:t xml:space="preserve"> hodnotené obdobie roku 20</w:t>
      </w:r>
      <w:r>
        <w:rPr>
          <w:rFonts w:ascii="Arial" w:hAnsi="Arial" w:cs="Arial"/>
          <w:b w:val="0"/>
          <w:sz w:val="22"/>
          <w:szCs w:val="22"/>
        </w:rPr>
        <w:t>24</w:t>
      </w:r>
      <w:r w:rsidRPr="002C5486">
        <w:rPr>
          <w:rFonts w:ascii="Arial" w:hAnsi="Arial" w:cs="Arial"/>
          <w:b w:val="0"/>
          <w:sz w:val="22"/>
          <w:szCs w:val="22"/>
        </w:rPr>
        <w:t xml:space="preserve">  </w:t>
      </w:r>
      <w:r w:rsidRPr="002C5486">
        <w:rPr>
          <w:rFonts w:ascii="Arial" w:hAnsi="Arial" w:cs="Arial"/>
          <w:b w:val="0"/>
          <w:sz w:val="22"/>
          <w:szCs w:val="22"/>
          <w:u w:val="single"/>
        </w:rPr>
        <w:t>nedošlo zo strany zamestnancov</w:t>
      </w:r>
      <w:r w:rsidRPr="002C5486">
        <w:rPr>
          <w:rFonts w:ascii="Arial" w:hAnsi="Arial" w:cs="Arial"/>
          <w:b w:val="0"/>
          <w:sz w:val="22"/>
          <w:szCs w:val="22"/>
        </w:rPr>
        <w:t xml:space="preserve"> PISR k žiadnemu porušeniu právnych predpisov. </w:t>
      </w:r>
    </w:p>
    <w:p w:rsidR="00F71DCE" w:rsidRDefault="00F71DCE" w:rsidP="00F71DCE"/>
    <w:p w:rsidR="00F71DCE" w:rsidRDefault="00F71DCE" w:rsidP="00F71DCE"/>
    <w:p w:rsidR="0083296E" w:rsidRPr="002C5486" w:rsidRDefault="0083296E" w:rsidP="00F71DCE">
      <w:pPr>
        <w:pStyle w:val="Zkladntext"/>
        <w:rPr>
          <w:rFonts w:ascii="Arial" w:hAnsi="Arial" w:cs="Arial"/>
          <w:sz w:val="22"/>
          <w:szCs w:val="22"/>
        </w:rPr>
      </w:pPr>
    </w:p>
    <w:p w:rsidR="009F185F" w:rsidRDefault="009F185F">
      <w:pPr>
        <w:jc w:val="both"/>
      </w:pPr>
    </w:p>
    <w:p w:rsidR="005505CC" w:rsidRPr="002C5486" w:rsidRDefault="005505CC">
      <w:pPr>
        <w:jc w:val="both"/>
        <w:rPr>
          <w:rFonts w:ascii="Arial" w:hAnsi="Arial" w:cs="Arial"/>
          <w:b/>
          <w:bCs/>
          <w:sz w:val="36"/>
          <w:szCs w:val="36"/>
        </w:rPr>
      </w:pPr>
      <w:r w:rsidRPr="002C5486">
        <w:rPr>
          <w:rFonts w:ascii="Arial" w:hAnsi="Arial" w:cs="Arial"/>
          <w:b/>
          <w:bCs/>
          <w:sz w:val="36"/>
          <w:szCs w:val="36"/>
        </w:rPr>
        <w:t>9.  HLAVNÉ SKUPINY UŽÍVATEĽOV, VÝSTUPY</w:t>
      </w:r>
    </w:p>
    <w:p w:rsidR="005505CC" w:rsidRPr="009F185F" w:rsidRDefault="005505CC">
      <w:pPr>
        <w:jc w:val="both"/>
        <w:rPr>
          <w:rFonts w:ascii="Arial" w:hAnsi="Arial" w:cs="Arial"/>
          <w:sz w:val="16"/>
          <w:szCs w:val="16"/>
        </w:rPr>
      </w:pPr>
    </w:p>
    <w:p w:rsidR="00D3308B" w:rsidRDefault="00E058EE" w:rsidP="00710E85">
      <w:pPr>
        <w:jc w:val="both"/>
        <w:rPr>
          <w:rFonts w:ascii="Arial" w:hAnsi="Arial" w:cs="Arial"/>
          <w:bCs/>
          <w:sz w:val="22"/>
          <w:szCs w:val="22"/>
        </w:rPr>
      </w:pPr>
      <w:r w:rsidRPr="002C5486">
        <w:rPr>
          <w:rFonts w:ascii="Arial" w:hAnsi="Arial" w:cs="Arial"/>
          <w:sz w:val="22"/>
          <w:szCs w:val="22"/>
        </w:rPr>
        <w:t xml:space="preserve">     </w:t>
      </w:r>
      <w:r w:rsidR="005505CC" w:rsidRPr="002C5486">
        <w:rPr>
          <w:rFonts w:ascii="Arial" w:hAnsi="Arial" w:cs="Arial"/>
          <w:sz w:val="22"/>
          <w:szCs w:val="22"/>
        </w:rPr>
        <w:t xml:space="preserve">PISR ako garant dodržiavania zákona a  orgán štátneho dozoru na zverenom úseku presadzuje  a zabezpečuje pri výkone štátnej služby plnenie úloh v šľachtení a plemenitbe HZ smerujúce k nastoleniu právneho stavu. </w:t>
      </w:r>
      <w:r w:rsidR="005505CC" w:rsidRPr="009F185F">
        <w:rPr>
          <w:rFonts w:ascii="Arial" w:hAnsi="Arial" w:cs="Arial"/>
          <w:sz w:val="22"/>
          <w:szCs w:val="22"/>
        </w:rPr>
        <w:t xml:space="preserve"> </w:t>
      </w:r>
      <w:r w:rsidR="005505CC" w:rsidRPr="009F185F">
        <w:rPr>
          <w:rFonts w:ascii="Arial" w:hAnsi="Arial" w:cs="Arial"/>
          <w:bCs/>
          <w:sz w:val="22"/>
          <w:szCs w:val="22"/>
        </w:rPr>
        <w:t xml:space="preserve">Trvalým prínosom je aj nepriame pôsobenie inšpektorov PISR, ktorí popri kontrolnej činnosti vykonávajú na požiadanie aj poradenskú činnosť, usmerňujú </w:t>
      </w:r>
      <w:r w:rsidR="005505CC" w:rsidRPr="009F185F">
        <w:rPr>
          <w:rFonts w:ascii="Arial" w:hAnsi="Arial" w:cs="Arial"/>
          <w:bCs/>
          <w:sz w:val="22"/>
          <w:szCs w:val="22"/>
        </w:rPr>
        <w:lastRenderedPageBreak/>
        <w:t>chovateľskú verejnosť v odbornom procese,</w:t>
      </w:r>
      <w:r w:rsidR="009B5128">
        <w:rPr>
          <w:rFonts w:ascii="Arial" w:hAnsi="Arial" w:cs="Arial"/>
          <w:bCs/>
          <w:sz w:val="22"/>
          <w:szCs w:val="22"/>
        </w:rPr>
        <w:t xml:space="preserve"> pokračujem v spolupráci s SPU v Nitre a poskytujeme odborné prednášky o uplatňovaní Zákona o šľachtení a plemenitbe HZ</w:t>
      </w:r>
      <w:r w:rsidR="005505CC" w:rsidRPr="009F185F">
        <w:rPr>
          <w:rFonts w:ascii="Arial" w:hAnsi="Arial" w:cs="Arial"/>
          <w:bCs/>
          <w:sz w:val="22"/>
          <w:szCs w:val="22"/>
        </w:rPr>
        <w:t xml:space="preserve"> </w:t>
      </w:r>
      <w:r w:rsidR="009B5128">
        <w:rPr>
          <w:rFonts w:ascii="Arial" w:hAnsi="Arial" w:cs="Arial"/>
          <w:bCs/>
          <w:sz w:val="22"/>
          <w:szCs w:val="22"/>
        </w:rPr>
        <w:t xml:space="preserve">v praxi, </w:t>
      </w:r>
      <w:r w:rsidR="005505CC" w:rsidRPr="009F185F">
        <w:rPr>
          <w:rFonts w:ascii="Arial" w:hAnsi="Arial" w:cs="Arial"/>
          <w:bCs/>
          <w:sz w:val="22"/>
          <w:szCs w:val="22"/>
        </w:rPr>
        <w:t>čo v konečnom dôsledku vedie k posilňovaniu právneho vedomia a k zveľaďovaniu chovov v priestore Európskej únie.</w:t>
      </w:r>
    </w:p>
    <w:p w:rsidR="00D3308B" w:rsidRDefault="00D3308B" w:rsidP="00710E85">
      <w:pPr>
        <w:jc w:val="both"/>
        <w:rPr>
          <w:rFonts w:ascii="Arial" w:hAnsi="Arial" w:cs="Arial"/>
          <w:bCs/>
          <w:sz w:val="22"/>
          <w:szCs w:val="22"/>
        </w:rPr>
      </w:pPr>
    </w:p>
    <w:p w:rsidR="005505CC" w:rsidRPr="009F185F" w:rsidRDefault="005505CC" w:rsidP="00710E85">
      <w:pPr>
        <w:jc w:val="both"/>
        <w:rPr>
          <w:rFonts w:ascii="Arial" w:hAnsi="Arial" w:cs="Arial"/>
          <w:bCs/>
          <w:sz w:val="22"/>
          <w:szCs w:val="22"/>
        </w:rPr>
      </w:pPr>
      <w:r w:rsidRPr="009F185F">
        <w:rPr>
          <w:rFonts w:ascii="Arial" w:hAnsi="Arial" w:cs="Arial"/>
          <w:bCs/>
          <w:sz w:val="22"/>
          <w:szCs w:val="22"/>
        </w:rPr>
        <w:t xml:space="preserve"> </w:t>
      </w:r>
    </w:p>
    <w:p w:rsidR="005505CC" w:rsidRPr="002C5486" w:rsidRDefault="005505C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505CC" w:rsidRPr="002C5486" w:rsidRDefault="005505CC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2C5486">
        <w:rPr>
          <w:rFonts w:ascii="Arial" w:hAnsi="Arial" w:cs="Arial"/>
          <w:b/>
          <w:bCs/>
          <w:caps/>
          <w:sz w:val="28"/>
          <w:szCs w:val="28"/>
        </w:rPr>
        <w:t xml:space="preserve">9.1.   </w:t>
      </w:r>
      <w:r w:rsidRPr="002C5486">
        <w:rPr>
          <w:rFonts w:ascii="Arial" w:hAnsi="Arial" w:cs="Arial"/>
          <w:b/>
          <w:bCs/>
          <w:caps/>
          <w:sz w:val="28"/>
          <w:szCs w:val="28"/>
          <w:u w:val="single"/>
        </w:rPr>
        <w:t>POSKYTOVANÉ výstupy:</w:t>
      </w:r>
    </w:p>
    <w:p w:rsidR="005505CC" w:rsidRPr="002C5486" w:rsidRDefault="005505C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5505CC" w:rsidRPr="009F185F" w:rsidRDefault="005505CC" w:rsidP="008B6B06">
      <w:pPr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9F185F">
        <w:rPr>
          <w:rFonts w:ascii="Arial" w:hAnsi="Arial" w:cs="Arial"/>
          <w:bCs/>
          <w:sz w:val="22"/>
          <w:szCs w:val="22"/>
        </w:rPr>
        <w:t>MPRV SR</w:t>
      </w:r>
    </w:p>
    <w:p w:rsidR="005505CC" w:rsidRPr="009F185F" w:rsidRDefault="005505CC" w:rsidP="008B6B06">
      <w:pPr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9F185F">
        <w:rPr>
          <w:rFonts w:ascii="Arial" w:hAnsi="Arial" w:cs="Arial"/>
          <w:bCs/>
          <w:sz w:val="22"/>
          <w:szCs w:val="22"/>
        </w:rPr>
        <w:t xml:space="preserve">CEHZ </w:t>
      </w:r>
    </w:p>
    <w:p w:rsidR="005505CC" w:rsidRPr="009F185F" w:rsidRDefault="005505CC" w:rsidP="008B6B06">
      <w:pPr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9F185F">
        <w:rPr>
          <w:rFonts w:ascii="Arial" w:hAnsi="Arial" w:cs="Arial"/>
          <w:bCs/>
          <w:sz w:val="22"/>
          <w:szCs w:val="22"/>
        </w:rPr>
        <w:t>ŠVPS SR</w:t>
      </w:r>
    </w:p>
    <w:p w:rsidR="005505CC" w:rsidRPr="009F185F" w:rsidRDefault="005505CC" w:rsidP="008B6B0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F185F">
        <w:rPr>
          <w:rFonts w:ascii="Arial" w:hAnsi="Arial" w:cs="Arial"/>
          <w:sz w:val="22"/>
          <w:szCs w:val="22"/>
        </w:rPr>
        <w:t>Kontrolovan</w:t>
      </w:r>
      <w:r w:rsidR="009F185F">
        <w:rPr>
          <w:rFonts w:ascii="Arial" w:hAnsi="Arial" w:cs="Arial"/>
          <w:sz w:val="22"/>
          <w:szCs w:val="22"/>
        </w:rPr>
        <w:t>é</w:t>
      </w:r>
      <w:r w:rsidRPr="009F185F">
        <w:rPr>
          <w:rFonts w:ascii="Arial" w:hAnsi="Arial" w:cs="Arial"/>
          <w:sz w:val="22"/>
          <w:szCs w:val="22"/>
        </w:rPr>
        <w:t xml:space="preserve"> </w:t>
      </w:r>
      <w:r w:rsidR="00AB7B39">
        <w:rPr>
          <w:rFonts w:ascii="Arial" w:hAnsi="Arial" w:cs="Arial"/>
          <w:sz w:val="22"/>
          <w:szCs w:val="22"/>
        </w:rPr>
        <w:t>chovateľské</w:t>
      </w:r>
      <w:r w:rsidRPr="009F185F">
        <w:rPr>
          <w:rFonts w:ascii="Arial" w:hAnsi="Arial" w:cs="Arial"/>
          <w:sz w:val="22"/>
          <w:szCs w:val="22"/>
        </w:rPr>
        <w:t xml:space="preserve"> subjekt</w:t>
      </w:r>
      <w:r w:rsidR="009F185F">
        <w:rPr>
          <w:rFonts w:ascii="Arial" w:hAnsi="Arial" w:cs="Arial"/>
          <w:sz w:val="22"/>
          <w:szCs w:val="22"/>
        </w:rPr>
        <w:t xml:space="preserve">y  </w:t>
      </w:r>
    </w:p>
    <w:p w:rsidR="005505CC" w:rsidRPr="009F185F" w:rsidRDefault="005505CC" w:rsidP="008B6B0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F185F">
        <w:rPr>
          <w:rFonts w:ascii="Arial" w:hAnsi="Arial" w:cs="Arial"/>
          <w:bCs/>
          <w:sz w:val="22"/>
          <w:szCs w:val="22"/>
        </w:rPr>
        <w:t>PSSR</w:t>
      </w:r>
      <w:r w:rsidR="00AB7B39">
        <w:rPr>
          <w:rFonts w:ascii="Arial" w:hAnsi="Arial" w:cs="Arial"/>
          <w:bCs/>
          <w:sz w:val="22"/>
          <w:szCs w:val="22"/>
        </w:rPr>
        <w:t>,</w:t>
      </w:r>
      <w:r w:rsidRPr="009F185F">
        <w:rPr>
          <w:rFonts w:ascii="Arial" w:hAnsi="Arial" w:cs="Arial"/>
          <w:bCs/>
          <w:sz w:val="22"/>
          <w:szCs w:val="22"/>
        </w:rPr>
        <w:t xml:space="preserve"> š.</w:t>
      </w:r>
      <w:r w:rsidR="00524E7E" w:rsidRPr="009F185F">
        <w:rPr>
          <w:rFonts w:ascii="Arial" w:hAnsi="Arial" w:cs="Arial"/>
          <w:bCs/>
          <w:sz w:val="22"/>
          <w:szCs w:val="22"/>
        </w:rPr>
        <w:t xml:space="preserve"> </w:t>
      </w:r>
      <w:r w:rsidRPr="009F185F">
        <w:rPr>
          <w:rFonts w:ascii="Arial" w:hAnsi="Arial" w:cs="Arial"/>
          <w:bCs/>
          <w:sz w:val="22"/>
          <w:szCs w:val="22"/>
        </w:rPr>
        <w:t xml:space="preserve">p. </w:t>
      </w:r>
      <w:r w:rsidRPr="009F185F">
        <w:rPr>
          <w:rFonts w:ascii="Arial" w:hAnsi="Arial" w:cs="Arial"/>
          <w:sz w:val="22"/>
          <w:szCs w:val="22"/>
        </w:rPr>
        <w:t xml:space="preserve"> </w:t>
      </w:r>
    </w:p>
    <w:p w:rsidR="005505CC" w:rsidRPr="009F185F" w:rsidRDefault="005505CC" w:rsidP="008B6B0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F185F">
        <w:rPr>
          <w:rFonts w:ascii="Arial" w:hAnsi="Arial" w:cs="Arial"/>
          <w:bCs/>
          <w:sz w:val="22"/>
          <w:szCs w:val="22"/>
        </w:rPr>
        <w:t>Chovateľské zväzy</w:t>
      </w:r>
    </w:p>
    <w:p w:rsidR="005505CC" w:rsidRPr="009F185F" w:rsidRDefault="005505CC" w:rsidP="008B6B06">
      <w:pPr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9F185F">
        <w:rPr>
          <w:rFonts w:ascii="Arial" w:hAnsi="Arial" w:cs="Arial"/>
          <w:bCs/>
          <w:sz w:val="22"/>
          <w:szCs w:val="22"/>
        </w:rPr>
        <w:t>vedeckovýskumn</w:t>
      </w:r>
      <w:r w:rsidR="009F185F">
        <w:rPr>
          <w:rFonts w:ascii="Arial" w:hAnsi="Arial" w:cs="Arial"/>
          <w:bCs/>
          <w:sz w:val="22"/>
          <w:szCs w:val="22"/>
        </w:rPr>
        <w:t>é</w:t>
      </w:r>
      <w:r w:rsidRPr="009F185F">
        <w:rPr>
          <w:rFonts w:ascii="Arial" w:hAnsi="Arial" w:cs="Arial"/>
          <w:bCs/>
          <w:sz w:val="22"/>
          <w:szCs w:val="22"/>
        </w:rPr>
        <w:t xml:space="preserve"> inštitúci</w:t>
      </w:r>
      <w:r w:rsidR="009F185F">
        <w:rPr>
          <w:rFonts w:ascii="Arial" w:hAnsi="Arial" w:cs="Arial"/>
          <w:bCs/>
          <w:sz w:val="22"/>
          <w:szCs w:val="22"/>
        </w:rPr>
        <w:t>e</w:t>
      </w:r>
      <w:r w:rsidRPr="009F185F">
        <w:rPr>
          <w:rFonts w:ascii="Arial" w:hAnsi="Arial" w:cs="Arial"/>
          <w:bCs/>
          <w:sz w:val="22"/>
          <w:szCs w:val="22"/>
        </w:rPr>
        <w:t xml:space="preserve"> a škol</w:t>
      </w:r>
      <w:r w:rsidR="009F185F">
        <w:rPr>
          <w:rFonts w:ascii="Arial" w:hAnsi="Arial" w:cs="Arial"/>
          <w:bCs/>
          <w:sz w:val="22"/>
          <w:szCs w:val="22"/>
        </w:rPr>
        <w:t>y</w:t>
      </w:r>
    </w:p>
    <w:p w:rsidR="005505CC" w:rsidRPr="009F185F" w:rsidRDefault="009F185F" w:rsidP="008B6B0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verejnosť</w:t>
      </w:r>
      <w:r w:rsidR="005505CC" w:rsidRPr="009F185F">
        <w:rPr>
          <w:rFonts w:ascii="Arial" w:hAnsi="Arial" w:cs="Arial"/>
          <w:sz w:val="22"/>
          <w:szCs w:val="22"/>
        </w:rPr>
        <w:t xml:space="preserve"> – v zmysle zák. č. 211/2000 Z.</w:t>
      </w:r>
      <w:r w:rsidR="0086484A" w:rsidRPr="009F185F">
        <w:rPr>
          <w:rFonts w:ascii="Arial" w:hAnsi="Arial" w:cs="Arial"/>
          <w:sz w:val="22"/>
          <w:szCs w:val="22"/>
        </w:rPr>
        <w:t xml:space="preserve"> </w:t>
      </w:r>
      <w:r w:rsidR="005505CC" w:rsidRPr="009F185F">
        <w:rPr>
          <w:rFonts w:ascii="Arial" w:hAnsi="Arial" w:cs="Arial"/>
          <w:sz w:val="22"/>
          <w:szCs w:val="22"/>
        </w:rPr>
        <w:t>z.</w:t>
      </w:r>
      <w:r w:rsidR="00E058EE" w:rsidRPr="009F185F">
        <w:rPr>
          <w:rFonts w:ascii="Arial" w:hAnsi="Arial" w:cs="Arial"/>
          <w:sz w:val="22"/>
          <w:szCs w:val="22"/>
          <w:vertAlign w:val="superscript"/>
        </w:rPr>
        <w:t>12</w:t>
      </w:r>
    </w:p>
    <w:p w:rsidR="005505CC" w:rsidRPr="009F185F" w:rsidRDefault="005505CC" w:rsidP="008B6B0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F185F">
        <w:rPr>
          <w:rFonts w:ascii="Arial" w:hAnsi="Arial" w:cs="Arial"/>
          <w:bCs/>
          <w:sz w:val="22"/>
          <w:szCs w:val="22"/>
        </w:rPr>
        <w:t>fyzick</w:t>
      </w:r>
      <w:r w:rsidR="009F185F">
        <w:rPr>
          <w:rFonts w:ascii="Arial" w:hAnsi="Arial" w:cs="Arial"/>
          <w:bCs/>
          <w:sz w:val="22"/>
          <w:szCs w:val="22"/>
        </w:rPr>
        <w:t>é</w:t>
      </w:r>
      <w:r w:rsidRPr="009F185F">
        <w:rPr>
          <w:rFonts w:ascii="Arial" w:hAnsi="Arial" w:cs="Arial"/>
          <w:bCs/>
          <w:sz w:val="22"/>
          <w:szCs w:val="22"/>
        </w:rPr>
        <w:t xml:space="preserve"> a</w:t>
      </w:r>
      <w:r w:rsidR="007A0568">
        <w:rPr>
          <w:rFonts w:ascii="Arial" w:hAnsi="Arial" w:cs="Arial"/>
          <w:bCs/>
          <w:sz w:val="22"/>
          <w:szCs w:val="22"/>
        </w:rPr>
        <w:t> </w:t>
      </w:r>
      <w:r w:rsidRPr="009F185F">
        <w:rPr>
          <w:rFonts w:ascii="Arial" w:hAnsi="Arial" w:cs="Arial"/>
          <w:bCs/>
          <w:sz w:val="22"/>
          <w:szCs w:val="22"/>
        </w:rPr>
        <w:t>právnick</w:t>
      </w:r>
      <w:r w:rsidR="007A0568">
        <w:rPr>
          <w:rFonts w:ascii="Arial" w:hAnsi="Arial" w:cs="Arial"/>
          <w:bCs/>
          <w:sz w:val="22"/>
          <w:szCs w:val="22"/>
        </w:rPr>
        <w:t xml:space="preserve">é </w:t>
      </w:r>
      <w:r w:rsidRPr="009F185F">
        <w:rPr>
          <w:rFonts w:ascii="Arial" w:hAnsi="Arial" w:cs="Arial"/>
          <w:bCs/>
          <w:sz w:val="22"/>
          <w:szCs w:val="22"/>
        </w:rPr>
        <w:t>osob</w:t>
      </w:r>
      <w:r w:rsidR="007A0568">
        <w:rPr>
          <w:rFonts w:ascii="Arial" w:hAnsi="Arial" w:cs="Arial"/>
          <w:bCs/>
          <w:sz w:val="22"/>
          <w:szCs w:val="22"/>
        </w:rPr>
        <w:t>y</w:t>
      </w:r>
      <w:r w:rsidR="00B3534D">
        <w:rPr>
          <w:rFonts w:ascii="Arial" w:hAnsi="Arial" w:cs="Arial"/>
          <w:sz w:val="22"/>
          <w:szCs w:val="22"/>
        </w:rPr>
        <w:t xml:space="preserve"> </w:t>
      </w:r>
      <w:r w:rsidRPr="009F185F">
        <w:rPr>
          <w:rFonts w:ascii="Arial" w:hAnsi="Arial" w:cs="Arial"/>
          <w:sz w:val="22"/>
          <w:szCs w:val="22"/>
        </w:rPr>
        <w:t>- v rámci šetrenia sťažností a podnetov podľa zák. č. 9/2010 Z.</w:t>
      </w:r>
      <w:r w:rsidR="0086484A" w:rsidRPr="009F185F">
        <w:rPr>
          <w:rFonts w:ascii="Arial" w:hAnsi="Arial" w:cs="Arial"/>
          <w:sz w:val="22"/>
          <w:szCs w:val="22"/>
        </w:rPr>
        <w:t xml:space="preserve"> </w:t>
      </w:r>
      <w:r w:rsidRPr="009F185F">
        <w:rPr>
          <w:rFonts w:ascii="Arial" w:hAnsi="Arial" w:cs="Arial"/>
          <w:sz w:val="22"/>
          <w:szCs w:val="22"/>
        </w:rPr>
        <w:t>z.</w:t>
      </w:r>
      <w:r w:rsidRPr="009F185F">
        <w:rPr>
          <w:rFonts w:ascii="Arial" w:hAnsi="Arial" w:cs="Arial"/>
          <w:sz w:val="22"/>
          <w:szCs w:val="22"/>
          <w:vertAlign w:val="superscript"/>
        </w:rPr>
        <w:t>4</w:t>
      </w:r>
      <w:r w:rsidR="0086484A" w:rsidRPr="009F185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9F185F">
        <w:rPr>
          <w:rFonts w:ascii="Arial" w:hAnsi="Arial" w:cs="Arial"/>
          <w:sz w:val="22"/>
          <w:szCs w:val="22"/>
        </w:rPr>
        <w:t>a zák. č. 71/1967 Zb.</w:t>
      </w:r>
      <w:r w:rsidRPr="009F185F">
        <w:rPr>
          <w:rFonts w:ascii="Arial" w:hAnsi="Arial" w:cs="Arial"/>
          <w:sz w:val="22"/>
          <w:szCs w:val="22"/>
          <w:vertAlign w:val="superscript"/>
        </w:rPr>
        <w:t>2</w:t>
      </w:r>
    </w:p>
    <w:p w:rsidR="005505CC" w:rsidRPr="009F185F" w:rsidRDefault="005505CC" w:rsidP="008B6B0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F185F">
        <w:rPr>
          <w:rFonts w:ascii="Arial" w:hAnsi="Arial" w:cs="Arial"/>
          <w:bCs/>
          <w:sz w:val="22"/>
          <w:szCs w:val="22"/>
        </w:rPr>
        <w:t>Súd</w:t>
      </w:r>
      <w:r w:rsidR="007A0568">
        <w:rPr>
          <w:rFonts w:ascii="Arial" w:hAnsi="Arial" w:cs="Arial"/>
          <w:bCs/>
          <w:sz w:val="22"/>
          <w:szCs w:val="22"/>
        </w:rPr>
        <w:t>y</w:t>
      </w:r>
      <w:r w:rsidRPr="009F185F">
        <w:rPr>
          <w:rFonts w:ascii="Arial" w:hAnsi="Arial" w:cs="Arial"/>
          <w:bCs/>
          <w:sz w:val="22"/>
          <w:szCs w:val="22"/>
        </w:rPr>
        <w:t xml:space="preserve"> SR </w:t>
      </w:r>
      <w:r w:rsidRPr="009F185F">
        <w:rPr>
          <w:rFonts w:ascii="Arial" w:hAnsi="Arial" w:cs="Arial"/>
          <w:sz w:val="22"/>
          <w:szCs w:val="22"/>
        </w:rPr>
        <w:t>– spolupráca pri nútenom výkone rozhodnutí</w:t>
      </w:r>
    </w:p>
    <w:p w:rsidR="005505CC" w:rsidRPr="009F185F" w:rsidRDefault="005505CC" w:rsidP="008B6B0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F185F">
        <w:rPr>
          <w:rFonts w:ascii="Arial" w:hAnsi="Arial" w:cs="Arial"/>
          <w:bCs/>
          <w:sz w:val="22"/>
          <w:szCs w:val="22"/>
        </w:rPr>
        <w:t>Policajn</w:t>
      </w:r>
      <w:r w:rsidR="007A0568">
        <w:rPr>
          <w:rFonts w:ascii="Arial" w:hAnsi="Arial" w:cs="Arial"/>
          <w:bCs/>
          <w:sz w:val="22"/>
          <w:szCs w:val="22"/>
        </w:rPr>
        <w:t>ý</w:t>
      </w:r>
      <w:r w:rsidRPr="009F185F">
        <w:rPr>
          <w:rFonts w:ascii="Arial" w:hAnsi="Arial" w:cs="Arial"/>
          <w:bCs/>
          <w:sz w:val="22"/>
          <w:szCs w:val="22"/>
        </w:rPr>
        <w:t xml:space="preserve"> zbor SR </w:t>
      </w:r>
      <w:r w:rsidRPr="009F185F">
        <w:rPr>
          <w:rFonts w:ascii="Arial" w:hAnsi="Arial" w:cs="Arial"/>
          <w:sz w:val="22"/>
          <w:szCs w:val="22"/>
        </w:rPr>
        <w:t>– poskytnutie informácií podľa §</w:t>
      </w:r>
      <w:r w:rsidR="00C54D5F" w:rsidRPr="009F185F">
        <w:rPr>
          <w:rFonts w:ascii="Arial" w:hAnsi="Arial" w:cs="Arial"/>
          <w:sz w:val="22"/>
          <w:szCs w:val="22"/>
        </w:rPr>
        <w:t xml:space="preserve"> </w:t>
      </w:r>
      <w:r w:rsidRPr="009F185F">
        <w:rPr>
          <w:rFonts w:ascii="Arial" w:hAnsi="Arial" w:cs="Arial"/>
          <w:sz w:val="22"/>
          <w:szCs w:val="22"/>
        </w:rPr>
        <w:t>3 ods. 2 Trestného poriadku</w:t>
      </w:r>
    </w:p>
    <w:p w:rsidR="005505CC" w:rsidRPr="009F185F" w:rsidRDefault="005505CC" w:rsidP="008B6B0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F185F">
        <w:rPr>
          <w:rFonts w:ascii="Arial" w:hAnsi="Arial" w:cs="Arial"/>
          <w:bCs/>
          <w:sz w:val="22"/>
          <w:szCs w:val="22"/>
        </w:rPr>
        <w:t>Exekútorsk</w:t>
      </w:r>
      <w:r w:rsidR="007A0568">
        <w:rPr>
          <w:rFonts w:ascii="Arial" w:hAnsi="Arial" w:cs="Arial"/>
          <w:bCs/>
          <w:sz w:val="22"/>
          <w:szCs w:val="22"/>
        </w:rPr>
        <w:t>ý</w:t>
      </w:r>
      <w:r w:rsidRPr="009F185F">
        <w:rPr>
          <w:rFonts w:ascii="Arial" w:hAnsi="Arial" w:cs="Arial"/>
          <w:bCs/>
          <w:sz w:val="22"/>
          <w:szCs w:val="22"/>
        </w:rPr>
        <w:t xml:space="preserve"> úrad</w:t>
      </w:r>
      <w:r w:rsidRPr="009F185F">
        <w:rPr>
          <w:rFonts w:ascii="Arial" w:hAnsi="Arial" w:cs="Arial"/>
          <w:sz w:val="22"/>
          <w:szCs w:val="22"/>
        </w:rPr>
        <w:t xml:space="preserve">  -  v zmysle zák. č. 233/1995 Z. z.</w:t>
      </w:r>
      <w:r w:rsidRPr="009F185F">
        <w:rPr>
          <w:rFonts w:ascii="Arial" w:hAnsi="Arial" w:cs="Arial"/>
          <w:sz w:val="22"/>
          <w:szCs w:val="22"/>
          <w:vertAlign w:val="superscript"/>
        </w:rPr>
        <w:t>3</w:t>
      </w:r>
    </w:p>
    <w:p w:rsidR="005505CC" w:rsidRPr="009F185F" w:rsidRDefault="005505CC" w:rsidP="008B6B0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F185F">
        <w:rPr>
          <w:rFonts w:ascii="Arial" w:hAnsi="Arial" w:cs="Arial"/>
          <w:bCs/>
          <w:sz w:val="22"/>
          <w:szCs w:val="22"/>
        </w:rPr>
        <w:t>verejn</w:t>
      </w:r>
      <w:r w:rsidR="007A0568">
        <w:rPr>
          <w:rFonts w:ascii="Arial" w:hAnsi="Arial" w:cs="Arial"/>
          <w:bCs/>
          <w:sz w:val="22"/>
          <w:szCs w:val="22"/>
        </w:rPr>
        <w:t>á</w:t>
      </w:r>
      <w:r w:rsidRPr="009F185F">
        <w:rPr>
          <w:rFonts w:ascii="Arial" w:hAnsi="Arial" w:cs="Arial"/>
          <w:bCs/>
          <w:sz w:val="22"/>
          <w:szCs w:val="22"/>
        </w:rPr>
        <w:t xml:space="preserve"> správ</w:t>
      </w:r>
      <w:r w:rsidR="007A0568">
        <w:rPr>
          <w:rFonts w:ascii="Arial" w:hAnsi="Arial" w:cs="Arial"/>
          <w:bCs/>
          <w:sz w:val="22"/>
          <w:szCs w:val="22"/>
        </w:rPr>
        <w:t>a</w:t>
      </w:r>
      <w:r w:rsidRPr="009F185F">
        <w:rPr>
          <w:rFonts w:ascii="Arial" w:hAnsi="Arial" w:cs="Arial"/>
          <w:sz w:val="22"/>
          <w:szCs w:val="22"/>
        </w:rPr>
        <w:t xml:space="preserve"> – spolupráca a vzájomné poskytovanie informácií o chovateľoch. </w:t>
      </w:r>
    </w:p>
    <w:p w:rsidR="009B5128" w:rsidRPr="009B5128" w:rsidRDefault="009B5128" w:rsidP="009B5128"/>
    <w:p w:rsidR="00D3308B" w:rsidRDefault="00D3308B">
      <w:pPr>
        <w:pStyle w:val="Nadpis4"/>
        <w:rPr>
          <w:rFonts w:ascii="Arial" w:hAnsi="Arial" w:cs="Arial"/>
          <w:sz w:val="18"/>
          <w:szCs w:val="18"/>
        </w:rPr>
      </w:pPr>
    </w:p>
    <w:p w:rsidR="00D3308B" w:rsidRDefault="00D3308B">
      <w:pPr>
        <w:pStyle w:val="Nadpis4"/>
        <w:rPr>
          <w:rFonts w:ascii="Arial" w:hAnsi="Arial" w:cs="Arial"/>
          <w:sz w:val="18"/>
          <w:szCs w:val="18"/>
        </w:rPr>
      </w:pPr>
    </w:p>
    <w:p w:rsidR="00D3308B" w:rsidRDefault="00D3308B">
      <w:pPr>
        <w:pStyle w:val="Nadpis4"/>
        <w:rPr>
          <w:rFonts w:ascii="Arial" w:hAnsi="Arial" w:cs="Arial"/>
          <w:sz w:val="18"/>
          <w:szCs w:val="18"/>
        </w:rPr>
      </w:pPr>
    </w:p>
    <w:p w:rsidR="005505CC" w:rsidRPr="00E527C8" w:rsidRDefault="005505CC">
      <w:pPr>
        <w:pStyle w:val="Nadpis4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sz w:val="18"/>
          <w:szCs w:val="18"/>
        </w:rPr>
        <w:t xml:space="preserve">Zoznam použitých skratiek </w:t>
      </w:r>
    </w:p>
    <w:p w:rsidR="005505CC" w:rsidRPr="00E527C8" w:rsidRDefault="005505CC">
      <w:pPr>
        <w:rPr>
          <w:rFonts w:ascii="Arial" w:hAnsi="Arial" w:cs="Arial"/>
          <w:sz w:val="18"/>
          <w:szCs w:val="18"/>
        </w:rPr>
      </w:pPr>
    </w:p>
    <w:p w:rsidR="005505CC" w:rsidRPr="00701DC9" w:rsidRDefault="005505CC">
      <w:pPr>
        <w:rPr>
          <w:rFonts w:ascii="Arial" w:hAnsi="Arial" w:cs="Arial"/>
          <w:sz w:val="18"/>
          <w:szCs w:val="18"/>
        </w:rPr>
      </w:pPr>
      <w:r w:rsidRPr="00701DC9">
        <w:rPr>
          <w:rFonts w:ascii="Arial" w:hAnsi="Arial" w:cs="Arial"/>
          <w:sz w:val="18"/>
          <w:szCs w:val="18"/>
        </w:rPr>
        <w:t>PISR = Plemenárska inšpekcia Slovenskej republiky Nitra</w:t>
      </w:r>
    </w:p>
    <w:p w:rsidR="005505CC" w:rsidRPr="00701DC9" w:rsidRDefault="005505CC">
      <w:pPr>
        <w:rPr>
          <w:rFonts w:ascii="Arial" w:hAnsi="Arial" w:cs="Arial"/>
          <w:sz w:val="18"/>
          <w:szCs w:val="18"/>
        </w:rPr>
      </w:pPr>
      <w:r w:rsidRPr="00701DC9">
        <w:rPr>
          <w:rFonts w:ascii="Arial" w:hAnsi="Arial" w:cs="Arial"/>
          <w:sz w:val="18"/>
          <w:szCs w:val="18"/>
        </w:rPr>
        <w:t>MPRV SR = Ministerstvo pôdohospodárstva a rozvoja vidieka Slovenskej republiky</w:t>
      </w:r>
    </w:p>
    <w:p w:rsidR="005505CC" w:rsidRPr="00701DC9" w:rsidRDefault="007A0568">
      <w:pPr>
        <w:rPr>
          <w:rFonts w:ascii="Arial" w:hAnsi="Arial" w:cs="Arial"/>
          <w:sz w:val="18"/>
          <w:szCs w:val="18"/>
        </w:rPr>
      </w:pPr>
      <w:r w:rsidRPr="00701DC9">
        <w:rPr>
          <w:rFonts w:ascii="Arial" w:hAnsi="Arial" w:cs="Arial"/>
          <w:sz w:val="18"/>
          <w:szCs w:val="18"/>
        </w:rPr>
        <w:t>MFSR=</w:t>
      </w:r>
      <w:r w:rsidR="005505CC" w:rsidRPr="00701DC9">
        <w:rPr>
          <w:rFonts w:ascii="Arial" w:hAnsi="Arial" w:cs="Arial"/>
          <w:sz w:val="18"/>
          <w:szCs w:val="18"/>
        </w:rPr>
        <w:t xml:space="preserve"> Ministerstvo financií Slovenskej republiky </w:t>
      </w:r>
    </w:p>
    <w:p w:rsidR="000962F3" w:rsidRPr="00701DC9" w:rsidRDefault="000962F3">
      <w:pPr>
        <w:rPr>
          <w:rFonts w:ascii="Arial" w:hAnsi="Arial" w:cs="Arial"/>
          <w:sz w:val="18"/>
          <w:szCs w:val="18"/>
        </w:rPr>
      </w:pPr>
      <w:r w:rsidRPr="00701DC9">
        <w:rPr>
          <w:rFonts w:ascii="Arial" w:hAnsi="Arial" w:cs="Arial"/>
          <w:sz w:val="18"/>
          <w:szCs w:val="18"/>
        </w:rPr>
        <w:t>ŠS = Štátna služba</w:t>
      </w:r>
    </w:p>
    <w:p w:rsidR="000962F3" w:rsidRPr="00701DC9" w:rsidRDefault="007A0568">
      <w:pPr>
        <w:rPr>
          <w:rFonts w:ascii="Arial" w:hAnsi="Arial" w:cs="Arial"/>
          <w:sz w:val="18"/>
          <w:szCs w:val="18"/>
        </w:rPr>
      </w:pPr>
      <w:r w:rsidRPr="00701DC9">
        <w:rPr>
          <w:rFonts w:ascii="Arial" w:hAnsi="Arial" w:cs="Arial"/>
          <w:sz w:val="18"/>
          <w:szCs w:val="18"/>
        </w:rPr>
        <w:t>VS =</w:t>
      </w:r>
      <w:r w:rsidR="000962F3" w:rsidRPr="00701DC9">
        <w:rPr>
          <w:rFonts w:ascii="Arial" w:hAnsi="Arial" w:cs="Arial"/>
          <w:sz w:val="18"/>
          <w:szCs w:val="18"/>
        </w:rPr>
        <w:t xml:space="preserve"> Verejná služba</w:t>
      </w:r>
    </w:p>
    <w:p w:rsidR="005505CC" w:rsidRPr="00701DC9" w:rsidRDefault="005505CC">
      <w:pPr>
        <w:rPr>
          <w:rFonts w:ascii="Arial" w:hAnsi="Arial" w:cs="Arial"/>
          <w:sz w:val="18"/>
          <w:szCs w:val="18"/>
        </w:rPr>
      </w:pPr>
      <w:r w:rsidRPr="00701DC9">
        <w:rPr>
          <w:rFonts w:ascii="Arial" w:hAnsi="Arial" w:cs="Arial"/>
          <w:sz w:val="18"/>
          <w:szCs w:val="18"/>
        </w:rPr>
        <w:t>PNR = Pracovisko Nitra</w:t>
      </w:r>
    </w:p>
    <w:p w:rsidR="005505CC" w:rsidRPr="00701DC9" w:rsidRDefault="005505CC">
      <w:pPr>
        <w:pStyle w:val="Pta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  <w:r w:rsidRPr="00701DC9">
        <w:rPr>
          <w:rFonts w:ascii="Arial" w:hAnsi="Arial" w:cs="Arial"/>
          <w:sz w:val="18"/>
          <w:szCs w:val="18"/>
        </w:rPr>
        <w:t>PBB = Pracovisko Banská Bystrica</w:t>
      </w:r>
    </w:p>
    <w:p w:rsidR="007C6165" w:rsidRPr="00701DC9" w:rsidRDefault="005505CC">
      <w:pPr>
        <w:rPr>
          <w:rFonts w:ascii="Arial" w:hAnsi="Arial" w:cs="Arial"/>
          <w:sz w:val="18"/>
          <w:szCs w:val="18"/>
        </w:rPr>
      </w:pPr>
      <w:r w:rsidRPr="00701DC9">
        <w:rPr>
          <w:rFonts w:ascii="Arial" w:hAnsi="Arial" w:cs="Arial"/>
          <w:sz w:val="18"/>
          <w:szCs w:val="18"/>
        </w:rPr>
        <w:t>PPO</w:t>
      </w:r>
      <w:r w:rsidR="002046A9" w:rsidRPr="00701DC9">
        <w:rPr>
          <w:rFonts w:ascii="Arial" w:hAnsi="Arial" w:cs="Arial"/>
          <w:sz w:val="18"/>
          <w:szCs w:val="18"/>
        </w:rPr>
        <w:t xml:space="preserve"> </w:t>
      </w:r>
      <w:r w:rsidRPr="00701DC9">
        <w:rPr>
          <w:rFonts w:ascii="Arial" w:hAnsi="Arial" w:cs="Arial"/>
          <w:sz w:val="18"/>
          <w:szCs w:val="18"/>
        </w:rPr>
        <w:t>= Pracovisko Prešov</w:t>
      </w:r>
      <w:r w:rsidR="002C5486" w:rsidRPr="00701DC9">
        <w:rPr>
          <w:rFonts w:ascii="Arial" w:hAnsi="Arial" w:cs="Arial"/>
          <w:sz w:val="18"/>
          <w:szCs w:val="18"/>
        </w:rPr>
        <w:t xml:space="preserve"> </w:t>
      </w:r>
    </w:p>
    <w:p w:rsidR="005505CC" w:rsidRPr="00701DC9" w:rsidRDefault="005505CC">
      <w:pPr>
        <w:rPr>
          <w:rFonts w:ascii="Arial" w:hAnsi="Arial" w:cs="Arial"/>
          <w:sz w:val="18"/>
          <w:szCs w:val="18"/>
        </w:rPr>
      </w:pPr>
      <w:r w:rsidRPr="00701DC9">
        <w:rPr>
          <w:rFonts w:ascii="Arial" w:hAnsi="Arial" w:cs="Arial"/>
          <w:sz w:val="18"/>
          <w:szCs w:val="18"/>
        </w:rPr>
        <w:t>CEHZ = Centrálna evidencia hospodárskych zvierat</w:t>
      </w:r>
    </w:p>
    <w:p w:rsidR="005505CC" w:rsidRPr="00701DC9" w:rsidRDefault="005505CC">
      <w:pPr>
        <w:rPr>
          <w:rFonts w:ascii="Arial" w:hAnsi="Arial" w:cs="Arial"/>
          <w:sz w:val="18"/>
          <w:szCs w:val="18"/>
        </w:rPr>
      </w:pPr>
      <w:r w:rsidRPr="00701DC9">
        <w:rPr>
          <w:rFonts w:ascii="Arial" w:hAnsi="Arial" w:cs="Arial"/>
          <w:sz w:val="18"/>
          <w:szCs w:val="18"/>
        </w:rPr>
        <w:t>PSSR</w:t>
      </w:r>
      <w:r w:rsidR="00AB7B39" w:rsidRPr="00701DC9">
        <w:rPr>
          <w:rFonts w:ascii="Arial" w:hAnsi="Arial" w:cs="Arial"/>
          <w:sz w:val="18"/>
          <w:szCs w:val="18"/>
        </w:rPr>
        <w:t>,</w:t>
      </w:r>
      <w:r w:rsidRPr="00701DC9">
        <w:rPr>
          <w:rFonts w:ascii="Arial" w:hAnsi="Arial" w:cs="Arial"/>
          <w:sz w:val="18"/>
          <w:szCs w:val="18"/>
        </w:rPr>
        <w:t xml:space="preserve"> š.p. = Plemenárske služby Slovenskej republiky, štátny podnik</w:t>
      </w:r>
    </w:p>
    <w:p w:rsidR="005505CC" w:rsidRPr="00701DC9" w:rsidRDefault="005505CC">
      <w:pPr>
        <w:rPr>
          <w:rFonts w:ascii="Arial" w:hAnsi="Arial" w:cs="Arial"/>
          <w:sz w:val="18"/>
          <w:szCs w:val="18"/>
        </w:rPr>
      </w:pPr>
      <w:r w:rsidRPr="00701DC9">
        <w:rPr>
          <w:rFonts w:ascii="Arial" w:hAnsi="Arial" w:cs="Arial"/>
          <w:sz w:val="18"/>
          <w:szCs w:val="18"/>
        </w:rPr>
        <w:t>ŠVPS SR = Štátna veterinárna a potravinová správa Slovenskej republiky</w:t>
      </w:r>
    </w:p>
    <w:p w:rsidR="005505CC" w:rsidRPr="00701DC9" w:rsidRDefault="005505CC">
      <w:pPr>
        <w:rPr>
          <w:rFonts w:ascii="Arial" w:hAnsi="Arial" w:cs="Arial"/>
          <w:sz w:val="18"/>
          <w:szCs w:val="18"/>
        </w:rPr>
      </w:pPr>
      <w:r w:rsidRPr="00701DC9">
        <w:rPr>
          <w:rFonts w:ascii="Arial" w:hAnsi="Arial" w:cs="Arial"/>
          <w:sz w:val="18"/>
          <w:szCs w:val="18"/>
        </w:rPr>
        <w:t>ŠCH = Šľachtiteľský chov</w:t>
      </w:r>
    </w:p>
    <w:p w:rsidR="005505CC" w:rsidRPr="00701DC9" w:rsidRDefault="005505CC">
      <w:pPr>
        <w:rPr>
          <w:rFonts w:ascii="Arial" w:hAnsi="Arial" w:cs="Arial"/>
          <w:sz w:val="18"/>
          <w:szCs w:val="18"/>
        </w:rPr>
      </w:pPr>
      <w:r w:rsidRPr="00701DC9">
        <w:rPr>
          <w:rFonts w:ascii="Arial" w:hAnsi="Arial" w:cs="Arial"/>
          <w:sz w:val="18"/>
          <w:szCs w:val="18"/>
        </w:rPr>
        <w:t>ID = inseminačná dávka</w:t>
      </w:r>
    </w:p>
    <w:p w:rsidR="005505CC" w:rsidRPr="00701DC9" w:rsidRDefault="005505CC">
      <w:pPr>
        <w:rPr>
          <w:rFonts w:ascii="Arial" w:hAnsi="Arial" w:cs="Arial"/>
          <w:sz w:val="18"/>
          <w:szCs w:val="18"/>
        </w:rPr>
      </w:pPr>
      <w:r w:rsidRPr="00701DC9">
        <w:rPr>
          <w:rFonts w:ascii="Arial" w:hAnsi="Arial" w:cs="Arial"/>
          <w:sz w:val="18"/>
          <w:szCs w:val="18"/>
        </w:rPr>
        <w:t>SHR= Samostatne hospodáriaci roľník</w:t>
      </w:r>
    </w:p>
    <w:p w:rsidR="005505CC" w:rsidRPr="00701DC9" w:rsidRDefault="005505CC">
      <w:pPr>
        <w:rPr>
          <w:rFonts w:ascii="Arial" w:hAnsi="Arial" w:cs="Arial"/>
          <w:sz w:val="18"/>
          <w:szCs w:val="18"/>
        </w:rPr>
      </w:pPr>
      <w:r w:rsidRPr="00701DC9">
        <w:rPr>
          <w:rFonts w:ascii="Arial" w:hAnsi="Arial" w:cs="Arial"/>
          <w:sz w:val="18"/>
          <w:szCs w:val="18"/>
        </w:rPr>
        <w:t>FO= fyzická osoba</w:t>
      </w:r>
    </w:p>
    <w:p w:rsidR="005505CC" w:rsidRPr="00701DC9" w:rsidRDefault="005505CC">
      <w:pPr>
        <w:rPr>
          <w:rFonts w:ascii="Arial" w:hAnsi="Arial" w:cs="Arial"/>
          <w:sz w:val="18"/>
          <w:szCs w:val="18"/>
        </w:rPr>
      </w:pPr>
      <w:r w:rsidRPr="00701DC9">
        <w:rPr>
          <w:rFonts w:ascii="Arial" w:hAnsi="Arial" w:cs="Arial"/>
          <w:sz w:val="18"/>
          <w:szCs w:val="18"/>
        </w:rPr>
        <w:t>spol. s r. o.= spoločnosť s ručením obmedzeným</w:t>
      </w:r>
    </w:p>
    <w:p w:rsidR="005505CC" w:rsidRPr="00701DC9" w:rsidRDefault="005505CC">
      <w:pPr>
        <w:rPr>
          <w:rFonts w:ascii="Arial" w:hAnsi="Arial" w:cs="Arial"/>
          <w:sz w:val="18"/>
          <w:szCs w:val="18"/>
        </w:rPr>
      </w:pPr>
      <w:r w:rsidRPr="00701DC9">
        <w:rPr>
          <w:rFonts w:ascii="Arial" w:hAnsi="Arial" w:cs="Arial"/>
          <w:sz w:val="18"/>
          <w:szCs w:val="18"/>
        </w:rPr>
        <w:t>a.</w:t>
      </w:r>
      <w:r w:rsidR="00E058EE" w:rsidRPr="00701DC9">
        <w:rPr>
          <w:rFonts w:ascii="Arial" w:hAnsi="Arial" w:cs="Arial"/>
          <w:sz w:val="18"/>
          <w:szCs w:val="18"/>
        </w:rPr>
        <w:t xml:space="preserve"> </w:t>
      </w:r>
      <w:r w:rsidRPr="00701DC9">
        <w:rPr>
          <w:rFonts w:ascii="Arial" w:hAnsi="Arial" w:cs="Arial"/>
          <w:sz w:val="18"/>
          <w:szCs w:val="18"/>
        </w:rPr>
        <w:t>s. = akciová spoločnosť</w:t>
      </w:r>
    </w:p>
    <w:p w:rsidR="005505CC" w:rsidRPr="00701DC9" w:rsidRDefault="005505CC">
      <w:pPr>
        <w:rPr>
          <w:rFonts w:ascii="Arial" w:hAnsi="Arial" w:cs="Arial"/>
          <w:sz w:val="18"/>
          <w:szCs w:val="18"/>
        </w:rPr>
      </w:pPr>
      <w:r w:rsidRPr="00701DC9">
        <w:rPr>
          <w:rFonts w:ascii="Arial" w:hAnsi="Arial" w:cs="Arial"/>
          <w:sz w:val="18"/>
          <w:szCs w:val="18"/>
        </w:rPr>
        <w:t>NT = nákupný trh</w:t>
      </w:r>
    </w:p>
    <w:p w:rsidR="007A7421" w:rsidRPr="00701DC9" w:rsidRDefault="005505CC">
      <w:pPr>
        <w:rPr>
          <w:rFonts w:ascii="Arial" w:hAnsi="Arial" w:cs="Arial"/>
          <w:sz w:val="18"/>
          <w:szCs w:val="18"/>
        </w:rPr>
      </w:pPr>
      <w:r w:rsidRPr="00701DC9">
        <w:rPr>
          <w:rFonts w:ascii="Arial" w:hAnsi="Arial" w:cs="Arial"/>
          <w:sz w:val="18"/>
          <w:szCs w:val="18"/>
        </w:rPr>
        <w:t>KÚ = kontrol</w:t>
      </w:r>
      <w:r w:rsidR="007A7421" w:rsidRPr="00701DC9">
        <w:rPr>
          <w:rFonts w:ascii="Arial" w:hAnsi="Arial" w:cs="Arial"/>
          <w:sz w:val="18"/>
          <w:szCs w:val="18"/>
        </w:rPr>
        <w:t xml:space="preserve">a úžitkovosti </w:t>
      </w:r>
    </w:p>
    <w:p w:rsidR="005505CC" w:rsidRPr="00701DC9" w:rsidRDefault="007A7421">
      <w:pPr>
        <w:rPr>
          <w:rFonts w:ascii="Arial" w:hAnsi="Arial" w:cs="Arial"/>
          <w:sz w:val="18"/>
          <w:szCs w:val="18"/>
        </w:rPr>
      </w:pPr>
      <w:r w:rsidRPr="00701DC9">
        <w:rPr>
          <w:rFonts w:ascii="Arial" w:hAnsi="Arial" w:cs="Arial"/>
          <w:sz w:val="18"/>
          <w:szCs w:val="18"/>
        </w:rPr>
        <w:t xml:space="preserve">KBTPM = kravy bez trhovej produkcie mlieka </w:t>
      </w:r>
      <w:r w:rsidR="005505CC" w:rsidRPr="00701DC9">
        <w:rPr>
          <w:rFonts w:ascii="Arial" w:hAnsi="Arial" w:cs="Arial"/>
          <w:sz w:val="18"/>
          <w:szCs w:val="18"/>
        </w:rPr>
        <w:t xml:space="preserve"> </w:t>
      </w:r>
    </w:p>
    <w:p w:rsidR="005505CC" w:rsidRPr="00701DC9" w:rsidRDefault="005505CC">
      <w:pPr>
        <w:rPr>
          <w:rFonts w:ascii="Arial" w:hAnsi="Arial" w:cs="Arial"/>
          <w:sz w:val="18"/>
          <w:szCs w:val="18"/>
        </w:rPr>
      </w:pPr>
      <w:r w:rsidRPr="00701DC9">
        <w:rPr>
          <w:rFonts w:ascii="Arial" w:hAnsi="Arial" w:cs="Arial"/>
          <w:sz w:val="18"/>
          <w:szCs w:val="18"/>
        </w:rPr>
        <w:t>HZ = hospodárske zvieratá</w:t>
      </w:r>
    </w:p>
    <w:p w:rsidR="005505CC" w:rsidRPr="00701DC9" w:rsidRDefault="005505CC">
      <w:pPr>
        <w:rPr>
          <w:rFonts w:ascii="Arial" w:hAnsi="Arial" w:cs="Arial"/>
          <w:sz w:val="18"/>
          <w:szCs w:val="18"/>
        </w:rPr>
      </w:pPr>
      <w:r w:rsidRPr="00701DC9">
        <w:rPr>
          <w:rFonts w:ascii="Arial" w:hAnsi="Arial" w:cs="Arial"/>
          <w:sz w:val="18"/>
          <w:szCs w:val="18"/>
        </w:rPr>
        <w:t>HD = hovädzí dobytok</w:t>
      </w:r>
    </w:p>
    <w:p w:rsidR="005414C9" w:rsidRPr="00701DC9" w:rsidRDefault="005505CC">
      <w:pPr>
        <w:rPr>
          <w:rFonts w:ascii="Arial" w:hAnsi="Arial" w:cs="Arial"/>
          <w:sz w:val="18"/>
          <w:szCs w:val="18"/>
        </w:rPr>
      </w:pPr>
      <w:r w:rsidRPr="00701DC9">
        <w:rPr>
          <w:rFonts w:ascii="Arial" w:hAnsi="Arial" w:cs="Arial"/>
          <w:sz w:val="18"/>
          <w:szCs w:val="18"/>
        </w:rPr>
        <w:t>POP = Potvrdenie o</w:t>
      </w:r>
      <w:r w:rsidR="005414C9" w:rsidRPr="00701DC9">
        <w:rPr>
          <w:rFonts w:ascii="Arial" w:hAnsi="Arial" w:cs="Arial"/>
          <w:sz w:val="18"/>
          <w:szCs w:val="18"/>
        </w:rPr>
        <w:t> </w:t>
      </w:r>
      <w:r w:rsidRPr="00701DC9">
        <w:rPr>
          <w:rFonts w:ascii="Arial" w:hAnsi="Arial" w:cs="Arial"/>
          <w:sz w:val="18"/>
          <w:szCs w:val="18"/>
        </w:rPr>
        <w:t>pôvode</w:t>
      </w:r>
    </w:p>
    <w:p w:rsidR="005505CC" w:rsidRPr="00701DC9" w:rsidRDefault="005414C9">
      <w:pPr>
        <w:rPr>
          <w:rFonts w:ascii="Arial" w:hAnsi="Arial" w:cs="Arial"/>
          <w:sz w:val="18"/>
          <w:szCs w:val="18"/>
        </w:rPr>
      </w:pPr>
      <w:r w:rsidRPr="00701DC9">
        <w:rPr>
          <w:rFonts w:ascii="Arial" w:hAnsi="Arial" w:cs="Arial"/>
          <w:sz w:val="18"/>
          <w:szCs w:val="18"/>
        </w:rPr>
        <w:t>ZO =</w:t>
      </w:r>
      <w:r w:rsidR="00217B9E" w:rsidRPr="00701DC9">
        <w:rPr>
          <w:rFonts w:ascii="Arial" w:hAnsi="Arial" w:cs="Arial"/>
          <w:sz w:val="18"/>
          <w:szCs w:val="18"/>
        </w:rPr>
        <w:t xml:space="preserve"> Zootechnické osvedčenie</w:t>
      </w:r>
    </w:p>
    <w:p w:rsidR="0024199D" w:rsidRPr="00701DC9" w:rsidRDefault="0024199D">
      <w:pPr>
        <w:pStyle w:val="Zkladntext"/>
        <w:rPr>
          <w:rFonts w:ascii="Arial" w:hAnsi="Arial" w:cs="Arial"/>
          <w:sz w:val="18"/>
          <w:szCs w:val="18"/>
        </w:rPr>
      </w:pPr>
      <w:r w:rsidRPr="00701DC9">
        <w:rPr>
          <w:rFonts w:ascii="Arial" w:hAnsi="Arial" w:cs="Arial"/>
          <w:sz w:val="18"/>
          <w:szCs w:val="18"/>
        </w:rPr>
        <w:t xml:space="preserve">AMO = africký mor ošípaných  </w:t>
      </w:r>
    </w:p>
    <w:p w:rsidR="005505CC" w:rsidRPr="00701DC9" w:rsidRDefault="005505CC">
      <w:pPr>
        <w:pStyle w:val="Zkladntext"/>
        <w:rPr>
          <w:rFonts w:ascii="Arial" w:hAnsi="Arial" w:cs="Arial"/>
          <w:sz w:val="18"/>
          <w:szCs w:val="18"/>
        </w:rPr>
      </w:pPr>
      <w:r w:rsidRPr="00701DC9">
        <w:rPr>
          <w:rFonts w:ascii="Arial" w:hAnsi="Arial" w:cs="Arial"/>
          <w:sz w:val="18"/>
          <w:szCs w:val="18"/>
        </w:rPr>
        <w:t>EK= ekonomická klasifikácia</w:t>
      </w:r>
    </w:p>
    <w:p w:rsidR="00E527C8" w:rsidRDefault="00E14D30" w:rsidP="00E527C8">
      <w:pPr>
        <w:pStyle w:val="Zkladntext"/>
        <w:rPr>
          <w:rFonts w:ascii="Arial" w:hAnsi="Arial" w:cs="Arial"/>
          <w:sz w:val="18"/>
          <w:szCs w:val="18"/>
        </w:rPr>
      </w:pPr>
      <w:r w:rsidRPr="00701DC9">
        <w:rPr>
          <w:rFonts w:ascii="Arial" w:hAnsi="Arial" w:cs="Arial"/>
          <w:sz w:val="18"/>
          <w:szCs w:val="18"/>
        </w:rPr>
        <w:t>DDS = doplnkové dôchodkové sporenie</w:t>
      </w:r>
    </w:p>
    <w:p w:rsidR="00D3308B" w:rsidRDefault="00D3308B" w:rsidP="00E527C8">
      <w:pPr>
        <w:pStyle w:val="Zkladntext"/>
        <w:rPr>
          <w:rFonts w:ascii="Arial" w:hAnsi="Arial" w:cs="Arial"/>
          <w:sz w:val="18"/>
          <w:szCs w:val="18"/>
        </w:rPr>
      </w:pPr>
    </w:p>
    <w:p w:rsidR="00D3308B" w:rsidRDefault="00D3308B" w:rsidP="00E527C8">
      <w:pPr>
        <w:pStyle w:val="Zkladntext"/>
        <w:rPr>
          <w:rFonts w:ascii="Arial" w:hAnsi="Arial" w:cs="Arial"/>
          <w:sz w:val="18"/>
          <w:szCs w:val="18"/>
        </w:rPr>
      </w:pPr>
    </w:p>
    <w:p w:rsidR="00D3308B" w:rsidRDefault="00D3308B" w:rsidP="00E527C8">
      <w:pPr>
        <w:pStyle w:val="Zkladntext"/>
        <w:rPr>
          <w:rFonts w:ascii="Arial" w:hAnsi="Arial" w:cs="Arial"/>
          <w:sz w:val="18"/>
          <w:szCs w:val="18"/>
        </w:rPr>
      </w:pPr>
    </w:p>
    <w:p w:rsidR="00D3308B" w:rsidRDefault="00D3308B" w:rsidP="00E527C8">
      <w:pPr>
        <w:pStyle w:val="Zkladntext"/>
        <w:rPr>
          <w:rFonts w:ascii="Arial" w:hAnsi="Arial" w:cs="Arial"/>
          <w:sz w:val="18"/>
          <w:szCs w:val="18"/>
        </w:rPr>
      </w:pPr>
    </w:p>
    <w:p w:rsidR="00D3308B" w:rsidRPr="00701DC9" w:rsidRDefault="00D3308B" w:rsidP="00E527C8">
      <w:pPr>
        <w:pStyle w:val="Zkladntext"/>
        <w:rPr>
          <w:rFonts w:ascii="Arial" w:hAnsi="Arial" w:cs="Arial"/>
          <w:sz w:val="18"/>
          <w:szCs w:val="18"/>
        </w:rPr>
      </w:pPr>
    </w:p>
    <w:p w:rsidR="005414C9" w:rsidRPr="005414C9" w:rsidRDefault="005414C9" w:rsidP="00E527C8">
      <w:pPr>
        <w:pStyle w:val="Zkladntext"/>
        <w:rPr>
          <w:rFonts w:ascii="Arial" w:hAnsi="Arial" w:cs="Arial"/>
          <w:color w:val="FF0000"/>
          <w:sz w:val="18"/>
          <w:szCs w:val="18"/>
        </w:rPr>
      </w:pPr>
    </w:p>
    <w:p w:rsidR="005505CC" w:rsidRPr="00E527C8" w:rsidRDefault="00C343F8" w:rsidP="00E527C8">
      <w:pPr>
        <w:pStyle w:val="Zkladntext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bCs/>
          <w:sz w:val="18"/>
          <w:szCs w:val="18"/>
        </w:rPr>
        <w:lastRenderedPageBreak/>
        <w:t>Z</w:t>
      </w:r>
      <w:r w:rsidR="005505CC" w:rsidRPr="00E527C8">
        <w:rPr>
          <w:rFonts w:ascii="Arial" w:hAnsi="Arial" w:cs="Arial"/>
          <w:b/>
          <w:bCs/>
          <w:sz w:val="18"/>
          <w:szCs w:val="18"/>
        </w:rPr>
        <w:t>oznam odkazov na právne predpisy v texte :</w:t>
      </w:r>
    </w:p>
    <w:p w:rsidR="005505CC" w:rsidRPr="00E527C8" w:rsidRDefault="005505CC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5505CC" w:rsidRPr="00E527C8" w:rsidRDefault="005505CC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E527C8">
        <w:rPr>
          <w:rFonts w:ascii="Arial" w:hAnsi="Arial" w:cs="Arial"/>
          <w:b/>
          <w:bCs/>
          <w:sz w:val="18"/>
          <w:szCs w:val="18"/>
        </w:rPr>
        <w:t>zákon =</w:t>
      </w:r>
      <w:r w:rsidR="007061BF" w:rsidRPr="00E527C8">
        <w:rPr>
          <w:rFonts w:ascii="Arial" w:hAnsi="Arial" w:cs="Arial"/>
          <w:b/>
          <w:bCs/>
          <w:sz w:val="18"/>
          <w:szCs w:val="18"/>
        </w:rPr>
        <w:t xml:space="preserve"> </w:t>
      </w:r>
      <w:r w:rsidRPr="00E527C8">
        <w:rPr>
          <w:rFonts w:ascii="Arial" w:hAnsi="Arial" w:cs="Arial"/>
          <w:sz w:val="18"/>
          <w:szCs w:val="18"/>
        </w:rPr>
        <w:t>zákon</w:t>
      </w:r>
      <w:r w:rsidR="00D9227D" w:rsidRPr="00E527C8">
        <w:rPr>
          <w:rFonts w:ascii="Arial" w:hAnsi="Arial" w:cs="Arial"/>
          <w:sz w:val="18"/>
          <w:szCs w:val="18"/>
        </w:rPr>
        <w:t xml:space="preserve"> </w:t>
      </w:r>
      <w:r w:rsidR="007061BF" w:rsidRPr="00E527C8">
        <w:rPr>
          <w:rFonts w:ascii="Arial" w:hAnsi="Arial" w:cs="Arial"/>
          <w:sz w:val="18"/>
          <w:szCs w:val="18"/>
        </w:rPr>
        <w:t xml:space="preserve">č. </w:t>
      </w:r>
      <w:r w:rsidRPr="00E527C8">
        <w:rPr>
          <w:rFonts w:ascii="Arial" w:hAnsi="Arial" w:cs="Arial"/>
          <w:sz w:val="18"/>
          <w:szCs w:val="18"/>
        </w:rPr>
        <w:t xml:space="preserve">194/1998 Z. z. o šľachtení a plemenitbe hospodárskych zvierat a o zmene a doplnení zák. č. zákona č. 455/1991 Zb. o živnostenskom podnikaní (živnostenský zákon) v znení neskorších predpisov; </w:t>
      </w:r>
    </w:p>
    <w:p w:rsidR="00CF1723" w:rsidRPr="00E527C8" w:rsidRDefault="00CF1723" w:rsidP="00CF1723">
      <w:pPr>
        <w:pStyle w:val="Zkladntext"/>
        <w:rPr>
          <w:rFonts w:ascii="Arial" w:hAnsi="Arial" w:cs="Arial"/>
          <w:sz w:val="18"/>
          <w:szCs w:val="18"/>
          <w:vertAlign w:val="subscript"/>
        </w:rPr>
      </w:pPr>
      <w:r w:rsidRPr="00E527C8">
        <w:rPr>
          <w:rFonts w:ascii="Arial" w:hAnsi="Arial" w:cs="Arial"/>
          <w:b/>
          <w:bCs/>
          <w:sz w:val="18"/>
          <w:szCs w:val="18"/>
        </w:rPr>
        <w:t>zák. č. 55/2017 Z.z</w:t>
      </w:r>
      <w:r w:rsidRPr="00E527C8">
        <w:rPr>
          <w:rFonts w:ascii="Arial" w:hAnsi="Arial" w:cs="Arial"/>
          <w:bCs/>
          <w:sz w:val="18"/>
          <w:szCs w:val="18"/>
        </w:rPr>
        <w:t>.</w:t>
      </w:r>
      <w:r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1 </w:t>
      </w:r>
      <w:r w:rsidRPr="00E527C8">
        <w:rPr>
          <w:rFonts w:ascii="Arial" w:hAnsi="Arial" w:cs="Arial"/>
          <w:b/>
          <w:bCs/>
          <w:sz w:val="18"/>
          <w:szCs w:val="18"/>
        </w:rPr>
        <w:t xml:space="preserve">= </w:t>
      </w:r>
      <w:r w:rsidRPr="00E527C8">
        <w:rPr>
          <w:rFonts w:ascii="Arial" w:hAnsi="Arial" w:cs="Arial"/>
          <w:bCs/>
          <w:sz w:val="18"/>
          <w:szCs w:val="18"/>
        </w:rPr>
        <w:t>zákon o štátnej službe a o zmene a doplnení niektorých zákonov v znení neskorších predpisov</w:t>
      </w:r>
    </w:p>
    <w:p w:rsidR="005505CC" w:rsidRPr="00E527C8" w:rsidRDefault="005505CC">
      <w:pPr>
        <w:jc w:val="both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bCs/>
          <w:sz w:val="18"/>
          <w:szCs w:val="18"/>
        </w:rPr>
        <w:t>zák. č. 71/1967 Zb.</w:t>
      </w:r>
      <w:r w:rsidRPr="00E527C8">
        <w:rPr>
          <w:rFonts w:ascii="Arial" w:hAnsi="Arial" w:cs="Arial"/>
          <w:b/>
          <w:bCs/>
          <w:sz w:val="18"/>
          <w:szCs w:val="18"/>
          <w:vertAlign w:val="superscript"/>
        </w:rPr>
        <w:t>2</w:t>
      </w:r>
      <w:r w:rsidR="00CD6970"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 w:rsidRPr="00E527C8">
        <w:rPr>
          <w:rFonts w:ascii="Arial" w:hAnsi="Arial" w:cs="Arial"/>
          <w:b/>
          <w:sz w:val="18"/>
          <w:szCs w:val="18"/>
        </w:rPr>
        <w:t>=</w:t>
      </w:r>
      <w:r w:rsidRPr="00E527C8">
        <w:rPr>
          <w:rFonts w:ascii="Arial" w:hAnsi="Arial" w:cs="Arial"/>
          <w:sz w:val="18"/>
          <w:szCs w:val="18"/>
        </w:rPr>
        <w:t xml:space="preserve"> zákon č. 71/1967 Zb. o správnom konaní (správny poriadok) v znení neskorších predpisov;</w:t>
      </w:r>
    </w:p>
    <w:p w:rsidR="005505CC" w:rsidRPr="00E527C8" w:rsidRDefault="005505CC">
      <w:pPr>
        <w:jc w:val="both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bCs/>
          <w:sz w:val="18"/>
          <w:szCs w:val="18"/>
        </w:rPr>
        <w:t>zák. č. 233/1995</w:t>
      </w:r>
      <w:r w:rsidR="00797158" w:rsidRPr="00E527C8">
        <w:rPr>
          <w:rFonts w:ascii="Arial" w:hAnsi="Arial" w:cs="Arial"/>
          <w:b/>
          <w:bCs/>
          <w:sz w:val="18"/>
          <w:szCs w:val="18"/>
        </w:rPr>
        <w:t xml:space="preserve"> </w:t>
      </w:r>
      <w:r w:rsidRPr="00E527C8">
        <w:rPr>
          <w:rFonts w:ascii="Arial" w:hAnsi="Arial" w:cs="Arial"/>
          <w:b/>
          <w:bCs/>
          <w:sz w:val="18"/>
          <w:szCs w:val="18"/>
        </w:rPr>
        <w:t>Z. z.</w:t>
      </w:r>
      <w:r w:rsidRPr="00E527C8">
        <w:rPr>
          <w:rFonts w:ascii="Arial" w:hAnsi="Arial" w:cs="Arial"/>
          <w:b/>
          <w:bCs/>
          <w:sz w:val="18"/>
          <w:szCs w:val="18"/>
          <w:vertAlign w:val="superscript"/>
        </w:rPr>
        <w:t>3</w:t>
      </w:r>
      <w:r w:rsidR="00CD6970"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 w:rsidRPr="00E527C8">
        <w:rPr>
          <w:rFonts w:ascii="Arial" w:hAnsi="Arial" w:cs="Arial"/>
          <w:b/>
          <w:bCs/>
          <w:sz w:val="18"/>
          <w:szCs w:val="18"/>
        </w:rPr>
        <w:t xml:space="preserve">= </w:t>
      </w:r>
      <w:r w:rsidRPr="00E527C8">
        <w:rPr>
          <w:rFonts w:ascii="Arial" w:hAnsi="Arial" w:cs="Arial"/>
          <w:sz w:val="18"/>
          <w:szCs w:val="18"/>
        </w:rPr>
        <w:t>zákon č. 233/1995 Z. z. o súdnych exekútoroch a exekučnej činnosti (Exekučný poriadok) a o zmene a doplnení ďalších zákonov v znení neskorších predpisov;</w:t>
      </w:r>
    </w:p>
    <w:p w:rsidR="005505CC" w:rsidRPr="00E527C8" w:rsidRDefault="005505CC">
      <w:pPr>
        <w:jc w:val="both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bCs/>
          <w:sz w:val="18"/>
          <w:szCs w:val="18"/>
        </w:rPr>
        <w:t>zák. č. 9/2010 Z.z.</w:t>
      </w:r>
      <w:r w:rsidRPr="00E527C8">
        <w:rPr>
          <w:rFonts w:ascii="Arial" w:hAnsi="Arial" w:cs="Arial"/>
          <w:b/>
          <w:bCs/>
          <w:sz w:val="18"/>
          <w:szCs w:val="18"/>
          <w:vertAlign w:val="superscript"/>
        </w:rPr>
        <w:t>4</w:t>
      </w:r>
      <w:r w:rsidR="00CD6970"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 w:rsidRPr="00E527C8">
        <w:rPr>
          <w:rFonts w:ascii="Arial" w:hAnsi="Arial" w:cs="Arial"/>
          <w:sz w:val="18"/>
          <w:szCs w:val="18"/>
        </w:rPr>
        <w:t>= zákon č. 9/2010 Z. z. o sťažnostiach;</w:t>
      </w:r>
    </w:p>
    <w:p w:rsidR="005505CC" w:rsidRPr="00E527C8" w:rsidRDefault="005505CC" w:rsidP="00847B78">
      <w:pPr>
        <w:pStyle w:val="Zkladntext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bCs/>
          <w:sz w:val="18"/>
          <w:szCs w:val="18"/>
        </w:rPr>
        <w:t>zák. č. 523/2004 Z. z.</w:t>
      </w:r>
      <w:r w:rsidRPr="00E527C8">
        <w:rPr>
          <w:rFonts w:ascii="Arial" w:hAnsi="Arial" w:cs="Arial"/>
          <w:b/>
          <w:bCs/>
          <w:sz w:val="18"/>
          <w:szCs w:val="18"/>
          <w:vertAlign w:val="superscript"/>
        </w:rPr>
        <w:t>5</w:t>
      </w:r>
      <w:r w:rsidRPr="00E527C8">
        <w:rPr>
          <w:rFonts w:ascii="Arial" w:hAnsi="Arial" w:cs="Arial"/>
          <w:b/>
          <w:bCs/>
          <w:sz w:val="18"/>
          <w:szCs w:val="18"/>
        </w:rPr>
        <w:t xml:space="preserve"> =</w:t>
      </w:r>
      <w:r w:rsidRPr="00E527C8">
        <w:rPr>
          <w:rFonts w:ascii="Arial" w:hAnsi="Arial" w:cs="Arial"/>
          <w:sz w:val="18"/>
          <w:szCs w:val="18"/>
        </w:rPr>
        <w:t xml:space="preserve"> zákon č. 523/2004 Z. z. o rozpočtových pravidlách verejnej správy a o zmene a doplnení niektorých zákonov v znení neskorších predpisov;</w:t>
      </w:r>
    </w:p>
    <w:p w:rsidR="005505CC" w:rsidRPr="00E527C8" w:rsidRDefault="005505CC" w:rsidP="00847B78">
      <w:pPr>
        <w:pStyle w:val="Zkladntext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bCs/>
          <w:sz w:val="18"/>
          <w:szCs w:val="18"/>
        </w:rPr>
        <w:t>zák. č.</w:t>
      </w:r>
      <w:r w:rsidR="00747A22" w:rsidRPr="00E527C8">
        <w:rPr>
          <w:rFonts w:ascii="Arial" w:hAnsi="Arial" w:cs="Arial"/>
          <w:b/>
          <w:bCs/>
          <w:sz w:val="18"/>
          <w:szCs w:val="18"/>
        </w:rPr>
        <w:t xml:space="preserve"> 343/2015</w:t>
      </w:r>
      <w:r w:rsidRPr="00E527C8">
        <w:rPr>
          <w:rFonts w:ascii="Arial" w:hAnsi="Arial" w:cs="Arial"/>
          <w:b/>
          <w:bCs/>
          <w:sz w:val="18"/>
          <w:szCs w:val="18"/>
        </w:rPr>
        <w:t xml:space="preserve"> Z. z.</w:t>
      </w:r>
      <w:r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6 </w:t>
      </w:r>
      <w:r w:rsidRPr="00E527C8">
        <w:rPr>
          <w:rFonts w:ascii="Arial" w:hAnsi="Arial" w:cs="Arial"/>
          <w:b/>
          <w:bCs/>
          <w:sz w:val="18"/>
          <w:szCs w:val="18"/>
        </w:rPr>
        <w:t xml:space="preserve">= </w:t>
      </w:r>
      <w:r w:rsidRPr="00E527C8">
        <w:rPr>
          <w:rFonts w:ascii="Arial" w:hAnsi="Arial" w:cs="Arial"/>
          <w:sz w:val="18"/>
          <w:szCs w:val="18"/>
        </w:rPr>
        <w:t xml:space="preserve">zákon č. </w:t>
      </w:r>
      <w:r w:rsidR="00747A22" w:rsidRPr="00E527C8">
        <w:rPr>
          <w:rFonts w:ascii="Arial" w:hAnsi="Arial" w:cs="Arial"/>
          <w:sz w:val="18"/>
          <w:szCs w:val="18"/>
        </w:rPr>
        <w:t>343/2015</w:t>
      </w:r>
      <w:r w:rsidRPr="00E527C8">
        <w:rPr>
          <w:rFonts w:ascii="Arial" w:hAnsi="Arial" w:cs="Arial"/>
          <w:sz w:val="18"/>
          <w:szCs w:val="18"/>
        </w:rPr>
        <w:t xml:space="preserve"> Z. z.</w:t>
      </w:r>
      <w:r w:rsidR="00742C31" w:rsidRPr="00E527C8">
        <w:rPr>
          <w:rFonts w:ascii="Arial" w:hAnsi="Arial" w:cs="Arial"/>
          <w:sz w:val="18"/>
          <w:szCs w:val="18"/>
        </w:rPr>
        <w:t xml:space="preserve"> </w:t>
      </w:r>
      <w:r w:rsidRPr="00E527C8">
        <w:rPr>
          <w:rFonts w:ascii="Arial" w:hAnsi="Arial" w:cs="Arial"/>
          <w:sz w:val="18"/>
          <w:szCs w:val="18"/>
        </w:rPr>
        <w:t>o verejnom obstarávaní a o zmene a dopln</w:t>
      </w:r>
      <w:r w:rsidR="00747A22" w:rsidRPr="00E527C8">
        <w:rPr>
          <w:rFonts w:ascii="Arial" w:hAnsi="Arial" w:cs="Arial"/>
          <w:sz w:val="18"/>
          <w:szCs w:val="18"/>
        </w:rPr>
        <w:t>ení niektorých zákonov;</w:t>
      </w:r>
    </w:p>
    <w:p w:rsidR="00E535D8" w:rsidRPr="00E527C8" w:rsidRDefault="00E535D8" w:rsidP="00E535D8">
      <w:pPr>
        <w:pStyle w:val="Nadpis1"/>
        <w:jc w:val="both"/>
        <w:rPr>
          <w:rFonts w:ascii="Arial" w:hAnsi="Arial" w:cs="Arial"/>
          <w:bCs/>
          <w:i w:val="0"/>
          <w:sz w:val="18"/>
          <w:szCs w:val="18"/>
        </w:rPr>
      </w:pPr>
      <w:r w:rsidRPr="00E527C8">
        <w:rPr>
          <w:rFonts w:ascii="Arial" w:hAnsi="Arial" w:cs="Arial"/>
          <w:b/>
          <w:bCs/>
          <w:i w:val="0"/>
          <w:sz w:val="18"/>
          <w:szCs w:val="18"/>
        </w:rPr>
        <w:t>zák. č. 357/2015</w:t>
      </w:r>
      <w:r w:rsidR="005505CC" w:rsidRPr="00E527C8">
        <w:rPr>
          <w:rFonts w:ascii="Arial" w:hAnsi="Arial" w:cs="Arial"/>
          <w:b/>
          <w:bCs/>
          <w:i w:val="0"/>
          <w:sz w:val="18"/>
          <w:szCs w:val="18"/>
        </w:rPr>
        <w:t xml:space="preserve"> Z. z.</w:t>
      </w:r>
      <w:r w:rsidR="005505CC" w:rsidRPr="00E527C8">
        <w:rPr>
          <w:rFonts w:ascii="Arial" w:hAnsi="Arial" w:cs="Arial"/>
          <w:b/>
          <w:bCs/>
          <w:i w:val="0"/>
          <w:sz w:val="18"/>
          <w:szCs w:val="18"/>
          <w:vertAlign w:val="superscript"/>
        </w:rPr>
        <w:t>7</w:t>
      </w:r>
      <w:r w:rsidR="00CD6970" w:rsidRPr="00E527C8">
        <w:rPr>
          <w:rFonts w:ascii="Arial" w:hAnsi="Arial" w:cs="Arial"/>
          <w:b/>
          <w:bCs/>
          <w:i w:val="0"/>
          <w:sz w:val="18"/>
          <w:szCs w:val="18"/>
          <w:vertAlign w:val="superscript"/>
        </w:rPr>
        <w:t xml:space="preserve"> </w:t>
      </w:r>
      <w:r w:rsidRPr="00E527C8">
        <w:rPr>
          <w:rFonts w:ascii="Arial" w:hAnsi="Arial" w:cs="Arial"/>
          <w:b/>
          <w:i w:val="0"/>
          <w:sz w:val="18"/>
          <w:szCs w:val="18"/>
        </w:rPr>
        <w:t>=</w:t>
      </w:r>
      <w:r w:rsidRPr="00E527C8">
        <w:rPr>
          <w:rFonts w:ascii="Arial" w:hAnsi="Arial" w:cs="Arial"/>
          <w:i w:val="0"/>
          <w:sz w:val="18"/>
          <w:szCs w:val="18"/>
        </w:rPr>
        <w:t xml:space="preserve"> zákon č. 357/2015</w:t>
      </w:r>
      <w:r w:rsidR="005505CC" w:rsidRPr="00E527C8">
        <w:rPr>
          <w:rFonts w:ascii="Arial" w:hAnsi="Arial" w:cs="Arial"/>
          <w:i w:val="0"/>
          <w:sz w:val="18"/>
          <w:szCs w:val="18"/>
        </w:rPr>
        <w:t xml:space="preserve"> Z. z.</w:t>
      </w:r>
      <w:r w:rsidRPr="00E527C8">
        <w:rPr>
          <w:rFonts w:ascii="Arial" w:hAnsi="Arial" w:cs="Arial"/>
          <w:bCs/>
          <w:i w:val="0"/>
          <w:sz w:val="18"/>
          <w:szCs w:val="18"/>
        </w:rPr>
        <w:t xml:space="preserve"> o finančnej kontrole a audite a o zmene a</w:t>
      </w:r>
      <w:r w:rsidR="007A0568" w:rsidRPr="00E527C8">
        <w:rPr>
          <w:rFonts w:ascii="Arial" w:hAnsi="Arial" w:cs="Arial"/>
          <w:bCs/>
          <w:i w:val="0"/>
          <w:sz w:val="18"/>
          <w:szCs w:val="18"/>
        </w:rPr>
        <w:t> </w:t>
      </w:r>
      <w:proofErr w:type="spellStart"/>
      <w:r w:rsidRPr="00E527C8">
        <w:rPr>
          <w:rFonts w:ascii="Arial" w:hAnsi="Arial" w:cs="Arial"/>
          <w:bCs/>
          <w:i w:val="0"/>
          <w:sz w:val="18"/>
          <w:szCs w:val="18"/>
        </w:rPr>
        <w:t>dopl</w:t>
      </w:r>
      <w:r w:rsidR="007A0568" w:rsidRPr="00E527C8">
        <w:rPr>
          <w:rFonts w:ascii="Arial" w:hAnsi="Arial" w:cs="Arial"/>
          <w:bCs/>
          <w:i w:val="0"/>
          <w:sz w:val="18"/>
          <w:szCs w:val="18"/>
        </w:rPr>
        <w:t>-</w:t>
      </w:r>
      <w:r w:rsidRPr="00E527C8">
        <w:rPr>
          <w:rFonts w:ascii="Arial" w:hAnsi="Arial" w:cs="Arial"/>
          <w:bCs/>
          <w:i w:val="0"/>
          <w:sz w:val="18"/>
          <w:szCs w:val="18"/>
        </w:rPr>
        <w:t>není</w:t>
      </w:r>
      <w:proofErr w:type="spellEnd"/>
      <w:r w:rsidRPr="00E527C8">
        <w:rPr>
          <w:rFonts w:ascii="Arial" w:hAnsi="Arial" w:cs="Arial"/>
          <w:bCs/>
          <w:i w:val="0"/>
          <w:sz w:val="18"/>
          <w:szCs w:val="18"/>
        </w:rPr>
        <w:t xml:space="preserve"> niektorých zákonov v znení neskorších predpisov a internej Smernice o finančnej kontrole</w:t>
      </w:r>
      <w:r w:rsidRPr="00E527C8">
        <w:rPr>
          <w:rFonts w:ascii="Arial" w:hAnsi="Arial" w:cs="Arial"/>
          <w:i w:val="0"/>
          <w:sz w:val="18"/>
          <w:szCs w:val="18"/>
        </w:rPr>
        <w:t>;</w:t>
      </w:r>
      <w:r w:rsidRPr="00E527C8">
        <w:rPr>
          <w:rFonts w:ascii="Arial" w:hAnsi="Arial" w:cs="Arial"/>
          <w:bCs/>
          <w:i w:val="0"/>
          <w:sz w:val="18"/>
          <w:szCs w:val="18"/>
        </w:rPr>
        <w:t xml:space="preserve">    </w:t>
      </w:r>
    </w:p>
    <w:p w:rsidR="005505CC" w:rsidRPr="00E527C8" w:rsidRDefault="005505CC">
      <w:pPr>
        <w:pStyle w:val="Zkladntext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bCs/>
          <w:sz w:val="18"/>
          <w:szCs w:val="18"/>
        </w:rPr>
        <w:t>zák. č.552/2003 Z. z.</w:t>
      </w:r>
      <w:r w:rsidR="008557CE" w:rsidRPr="00E527C8">
        <w:rPr>
          <w:rFonts w:ascii="Arial" w:hAnsi="Arial" w:cs="Arial"/>
          <w:b/>
          <w:bCs/>
          <w:sz w:val="18"/>
          <w:szCs w:val="18"/>
          <w:vertAlign w:val="superscript"/>
        </w:rPr>
        <w:t>8</w:t>
      </w:r>
      <w:r w:rsidR="00CD6970"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 w:rsidRPr="00E527C8">
        <w:rPr>
          <w:rFonts w:ascii="Arial" w:hAnsi="Arial" w:cs="Arial"/>
          <w:b/>
          <w:bCs/>
          <w:sz w:val="18"/>
          <w:szCs w:val="18"/>
        </w:rPr>
        <w:t xml:space="preserve">= </w:t>
      </w:r>
      <w:r w:rsidRPr="00E527C8">
        <w:rPr>
          <w:rFonts w:ascii="Arial" w:hAnsi="Arial" w:cs="Arial"/>
          <w:sz w:val="18"/>
          <w:szCs w:val="18"/>
        </w:rPr>
        <w:t>zákon č. 552/2003 Z. z. o výkone práce vo verejnom záujme v znení neskorších predpisov;</w:t>
      </w:r>
    </w:p>
    <w:p w:rsidR="005505CC" w:rsidRPr="00E527C8" w:rsidRDefault="005505CC">
      <w:pPr>
        <w:pStyle w:val="Zkladntext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bCs/>
          <w:sz w:val="18"/>
          <w:szCs w:val="18"/>
        </w:rPr>
        <w:t>zák. č. 553/2003 Z. z.</w:t>
      </w:r>
      <w:r w:rsidRPr="00E527C8">
        <w:rPr>
          <w:rFonts w:ascii="Arial" w:hAnsi="Arial" w:cs="Arial"/>
          <w:b/>
          <w:bCs/>
          <w:sz w:val="18"/>
          <w:szCs w:val="18"/>
          <w:vertAlign w:val="superscript"/>
        </w:rPr>
        <w:t>9</w:t>
      </w:r>
      <w:r w:rsidR="00CD6970"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 w:rsidRPr="00E527C8">
        <w:rPr>
          <w:rFonts w:ascii="Arial" w:hAnsi="Arial" w:cs="Arial"/>
          <w:b/>
          <w:sz w:val="18"/>
          <w:szCs w:val="18"/>
        </w:rPr>
        <w:t>=</w:t>
      </w:r>
      <w:r w:rsidRPr="00E527C8">
        <w:rPr>
          <w:rFonts w:ascii="Arial" w:hAnsi="Arial" w:cs="Arial"/>
          <w:sz w:val="18"/>
          <w:szCs w:val="18"/>
        </w:rPr>
        <w:t xml:space="preserve"> zákon č. 553/2003 Z. z. o odmeňovaní niektorých zamestnancov pri výkone práce vo verejnom záujme a o zmene a doplnení niektorých zákonov v znení neskorších predpisov;</w:t>
      </w:r>
    </w:p>
    <w:p w:rsidR="005505CC" w:rsidRPr="00E527C8" w:rsidRDefault="005505CC" w:rsidP="00F157A9">
      <w:pPr>
        <w:pStyle w:val="Zkladntext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bCs/>
          <w:sz w:val="18"/>
          <w:szCs w:val="18"/>
        </w:rPr>
        <w:t>zák. č. 311/2001 Z. z.</w:t>
      </w:r>
      <w:r w:rsidRPr="00E527C8">
        <w:rPr>
          <w:rFonts w:ascii="Arial" w:hAnsi="Arial" w:cs="Arial"/>
          <w:b/>
          <w:bCs/>
          <w:sz w:val="18"/>
          <w:szCs w:val="18"/>
          <w:vertAlign w:val="superscript"/>
        </w:rPr>
        <w:t>10</w:t>
      </w:r>
      <w:r w:rsidRPr="00E527C8">
        <w:rPr>
          <w:rFonts w:ascii="Arial" w:hAnsi="Arial" w:cs="Arial"/>
          <w:b/>
          <w:bCs/>
          <w:sz w:val="18"/>
          <w:szCs w:val="18"/>
        </w:rPr>
        <w:t xml:space="preserve"> = </w:t>
      </w:r>
      <w:r w:rsidRPr="00E527C8">
        <w:rPr>
          <w:rFonts w:ascii="Arial" w:hAnsi="Arial" w:cs="Arial"/>
          <w:sz w:val="18"/>
          <w:szCs w:val="18"/>
        </w:rPr>
        <w:t>zákon č. 311/2001 Z. z. Zákonník práce v znení neskorších predpisov;</w:t>
      </w:r>
    </w:p>
    <w:p w:rsidR="005505CC" w:rsidRPr="00E527C8" w:rsidRDefault="005505CC" w:rsidP="00F157A9">
      <w:pPr>
        <w:pStyle w:val="Zkladntext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bCs/>
          <w:sz w:val="18"/>
          <w:szCs w:val="18"/>
        </w:rPr>
        <w:t>zák. č. 152/1994 Z. z.</w:t>
      </w:r>
      <w:r w:rsidR="008557CE"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11 </w:t>
      </w:r>
      <w:r w:rsidRPr="00E527C8">
        <w:rPr>
          <w:rFonts w:ascii="Arial" w:hAnsi="Arial" w:cs="Arial"/>
          <w:b/>
          <w:bCs/>
          <w:sz w:val="18"/>
          <w:szCs w:val="18"/>
        </w:rPr>
        <w:t xml:space="preserve">= </w:t>
      </w:r>
      <w:r w:rsidRPr="00E527C8">
        <w:rPr>
          <w:rFonts w:ascii="Arial" w:hAnsi="Arial" w:cs="Arial"/>
          <w:sz w:val="18"/>
          <w:szCs w:val="18"/>
        </w:rPr>
        <w:t>zákon č. 152/1994 Z. z. o sociálnom fonde a o zmene a doplnení zákona č.. 286/1992 Zb. o daniach z príjmov v znení neskorších predpisov, ako vyplýva zo zmien a doplnení vykonaných zákonom NRSR č. 280/1995 Z. z., zákonom NR SR č. 375/1996 Z. z., zákonom č. 313/2005 Z. z. a zákonom č. 591/2007 Z. z.;</w:t>
      </w:r>
    </w:p>
    <w:p w:rsidR="005505CC" w:rsidRPr="00E527C8" w:rsidRDefault="005505CC">
      <w:pPr>
        <w:pStyle w:val="Zkladntext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bCs/>
          <w:sz w:val="18"/>
          <w:szCs w:val="18"/>
        </w:rPr>
        <w:t>zák. č. 211/2000 Z. z.</w:t>
      </w:r>
      <w:r w:rsidR="00747A22" w:rsidRPr="00E527C8">
        <w:rPr>
          <w:rFonts w:ascii="Arial" w:hAnsi="Arial" w:cs="Arial"/>
          <w:b/>
          <w:bCs/>
          <w:sz w:val="18"/>
          <w:szCs w:val="18"/>
          <w:vertAlign w:val="superscript"/>
        </w:rPr>
        <w:t>12</w:t>
      </w:r>
      <w:r w:rsidR="00CD6970"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 w:rsidRPr="00E527C8">
        <w:rPr>
          <w:rFonts w:ascii="Arial" w:hAnsi="Arial" w:cs="Arial"/>
          <w:b/>
          <w:bCs/>
          <w:sz w:val="18"/>
          <w:szCs w:val="18"/>
        </w:rPr>
        <w:t xml:space="preserve">= </w:t>
      </w:r>
      <w:r w:rsidRPr="00E527C8">
        <w:rPr>
          <w:rFonts w:ascii="Arial" w:hAnsi="Arial" w:cs="Arial"/>
          <w:sz w:val="18"/>
          <w:szCs w:val="18"/>
        </w:rPr>
        <w:t>zákon č. 211/2000</w:t>
      </w:r>
      <w:r w:rsidR="008557CE" w:rsidRPr="00E527C8">
        <w:rPr>
          <w:rFonts w:ascii="Arial" w:hAnsi="Arial" w:cs="Arial"/>
          <w:sz w:val="18"/>
          <w:szCs w:val="18"/>
        </w:rPr>
        <w:t xml:space="preserve"> </w:t>
      </w:r>
      <w:r w:rsidRPr="00E527C8">
        <w:rPr>
          <w:rFonts w:ascii="Arial" w:hAnsi="Arial" w:cs="Arial"/>
          <w:sz w:val="18"/>
          <w:szCs w:val="18"/>
        </w:rPr>
        <w:t>Z. z. o slobodnom prístupe k informáciám a o zmene a doplnení niektorých zákonov (zákon o slobode informácií) v znení neskorších predpisov;</w:t>
      </w:r>
    </w:p>
    <w:p w:rsidR="00CF1723" w:rsidRPr="00E527C8" w:rsidRDefault="008557CE" w:rsidP="00CF1723">
      <w:pPr>
        <w:pStyle w:val="Zkladntext"/>
        <w:rPr>
          <w:rFonts w:ascii="Arial" w:hAnsi="Arial" w:cs="Arial"/>
          <w:bCs/>
          <w:sz w:val="18"/>
          <w:szCs w:val="18"/>
        </w:rPr>
      </w:pPr>
      <w:r w:rsidRPr="00E527C8">
        <w:rPr>
          <w:rFonts w:ascii="Arial" w:hAnsi="Arial" w:cs="Arial"/>
          <w:b/>
          <w:sz w:val="18"/>
          <w:szCs w:val="18"/>
        </w:rPr>
        <w:t>zák. č. 461/2003 Z. z.</w:t>
      </w:r>
      <w:r w:rsidR="00747A22" w:rsidRPr="00E527C8">
        <w:rPr>
          <w:rFonts w:ascii="Arial" w:hAnsi="Arial" w:cs="Arial"/>
          <w:b/>
          <w:bCs/>
          <w:sz w:val="18"/>
          <w:szCs w:val="18"/>
          <w:vertAlign w:val="superscript"/>
        </w:rPr>
        <w:t>13</w:t>
      </w:r>
      <w:r w:rsidR="00CD6970"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 w:rsidRPr="00E527C8">
        <w:rPr>
          <w:rFonts w:ascii="Arial" w:hAnsi="Arial" w:cs="Arial"/>
          <w:b/>
          <w:bCs/>
          <w:sz w:val="18"/>
          <w:szCs w:val="18"/>
        </w:rPr>
        <w:t xml:space="preserve">= </w:t>
      </w:r>
      <w:r w:rsidRPr="00E527C8">
        <w:rPr>
          <w:rFonts w:ascii="Arial" w:hAnsi="Arial" w:cs="Arial"/>
          <w:bCs/>
          <w:sz w:val="18"/>
          <w:szCs w:val="18"/>
        </w:rPr>
        <w:t>zákon o so</w:t>
      </w:r>
      <w:r w:rsidR="0077267D" w:rsidRPr="00E527C8">
        <w:rPr>
          <w:rFonts w:ascii="Arial" w:hAnsi="Arial" w:cs="Arial"/>
          <w:bCs/>
          <w:sz w:val="18"/>
          <w:szCs w:val="18"/>
        </w:rPr>
        <w:t>ciálnom poistení č.461/2003 Z.</w:t>
      </w:r>
      <w:r w:rsidRPr="00E527C8">
        <w:rPr>
          <w:rFonts w:ascii="Arial" w:hAnsi="Arial" w:cs="Arial"/>
          <w:bCs/>
          <w:sz w:val="18"/>
          <w:szCs w:val="18"/>
        </w:rPr>
        <w:t xml:space="preserve">z. v znení </w:t>
      </w:r>
      <w:proofErr w:type="spellStart"/>
      <w:r w:rsidRPr="00E527C8">
        <w:rPr>
          <w:rFonts w:ascii="Arial" w:hAnsi="Arial" w:cs="Arial"/>
          <w:bCs/>
          <w:sz w:val="18"/>
          <w:szCs w:val="18"/>
        </w:rPr>
        <w:t>nesk</w:t>
      </w:r>
      <w:proofErr w:type="spellEnd"/>
      <w:r w:rsidR="0077267D" w:rsidRPr="00E527C8">
        <w:rPr>
          <w:rFonts w:ascii="Arial" w:hAnsi="Arial" w:cs="Arial"/>
          <w:bCs/>
          <w:sz w:val="18"/>
          <w:szCs w:val="18"/>
        </w:rPr>
        <w:t>.</w:t>
      </w:r>
      <w:r w:rsidRPr="00E527C8">
        <w:rPr>
          <w:rFonts w:ascii="Arial" w:hAnsi="Arial" w:cs="Arial"/>
          <w:bCs/>
          <w:sz w:val="18"/>
          <w:szCs w:val="18"/>
        </w:rPr>
        <w:t xml:space="preserve"> predpisov</w:t>
      </w:r>
      <w:r w:rsidR="00D92029" w:rsidRPr="00E527C8">
        <w:rPr>
          <w:rFonts w:ascii="Arial" w:hAnsi="Arial" w:cs="Arial"/>
          <w:sz w:val="18"/>
          <w:szCs w:val="18"/>
        </w:rPr>
        <w:t>;</w:t>
      </w:r>
    </w:p>
    <w:p w:rsidR="008F1F59" w:rsidRPr="00E527C8" w:rsidRDefault="00982D91" w:rsidP="00273A33">
      <w:pPr>
        <w:jc w:val="both"/>
        <w:rPr>
          <w:sz w:val="18"/>
          <w:szCs w:val="18"/>
        </w:rPr>
      </w:pPr>
      <w:r w:rsidRPr="00E527C8">
        <w:rPr>
          <w:rFonts w:ascii="Arial" w:hAnsi="Arial" w:cs="Arial"/>
          <w:b/>
          <w:sz w:val="18"/>
          <w:szCs w:val="18"/>
        </w:rPr>
        <w:t>Naria</w:t>
      </w:r>
      <w:r w:rsidR="004104BB" w:rsidRPr="00E527C8">
        <w:rPr>
          <w:rFonts w:ascii="Arial" w:hAnsi="Arial" w:cs="Arial"/>
          <w:b/>
          <w:sz w:val="18"/>
          <w:szCs w:val="18"/>
        </w:rPr>
        <w:t xml:space="preserve">denie vlády č. </w:t>
      </w:r>
      <w:r w:rsidR="006E2A43" w:rsidRPr="00E527C8">
        <w:rPr>
          <w:rFonts w:ascii="Arial" w:hAnsi="Arial" w:cs="Arial"/>
          <w:b/>
          <w:sz w:val="18"/>
          <w:szCs w:val="18"/>
        </w:rPr>
        <w:t>388/2018</w:t>
      </w:r>
      <w:r w:rsidR="00C54D5F" w:rsidRPr="00E527C8">
        <w:rPr>
          <w:rFonts w:ascii="Arial" w:hAnsi="Arial" w:cs="Arial"/>
          <w:b/>
          <w:sz w:val="18"/>
          <w:szCs w:val="18"/>
        </w:rPr>
        <w:t xml:space="preserve"> Z.</w:t>
      </w:r>
      <w:r w:rsidR="00133D75" w:rsidRPr="00E527C8">
        <w:rPr>
          <w:rFonts w:ascii="Arial" w:hAnsi="Arial" w:cs="Arial"/>
          <w:b/>
          <w:sz w:val="18"/>
          <w:szCs w:val="18"/>
        </w:rPr>
        <w:t xml:space="preserve"> </w:t>
      </w:r>
      <w:r w:rsidR="00C54D5F" w:rsidRPr="00E527C8">
        <w:rPr>
          <w:rFonts w:ascii="Arial" w:hAnsi="Arial" w:cs="Arial"/>
          <w:b/>
          <w:sz w:val="18"/>
          <w:szCs w:val="18"/>
        </w:rPr>
        <w:t>z.</w:t>
      </w:r>
      <w:r w:rsidR="00C54D5F" w:rsidRPr="00E527C8">
        <w:rPr>
          <w:rFonts w:ascii="Arial" w:hAnsi="Arial" w:cs="Arial"/>
          <w:b/>
          <w:bCs/>
          <w:sz w:val="18"/>
          <w:szCs w:val="18"/>
          <w:vertAlign w:val="superscript"/>
        </w:rPr>
        <w:t>1</w:t>
      </w:r>
      <w:r w:rsidR="00CF1723" w:rsidRPr="00E527C8">
        <w:rPr>
          <w:rFonts w:ascii="Arial" w:hAnsi="Arial" w:cs="Arial"/>
          <w:b/>
          <w:bCs/>
          <w:sz w:val="18"/>
          <w:szCs w:val="18"/>
          <w:vertAlign w:val="superscript"/>
        </w:rPr>
        <w:t>4</w:t>
      </w:r>
      <w:r w:rsidR="00133D75"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 w:rsidR="00D92029" w:rsidRPr="00E527C8">
        <w:rPr>
          <w:rFonts w:ascii="Arial" w:hAnsi="Arial" w:cs="Arial"/>
          <w:b/>
          <w:bCs/>
          <w:sz w:val="18"/>
          <w:szCs w:val="18"/>
        </w:rPr>
        <w:t xml:space="preserve">= </w:t>
      </w:r>
      <w:r w:rsidR="00D92029" w:rsidRPr="00E527C8">
        <w:rPr>
          <w:rFonts w:ascii="Arial" w:hAnsi="Arial" w:cs="Arial"/>
          <w:sz w:val="18"/>
          <w:szCs w:val="18"/>
        </w:rPr>
        <w:t>Nariadenie vlády  Slovenskej republiky</w:t>
      </w:r>
      <w:r w:rsidR="00273A33" w:rsidRPr="00E527C8">
        <w:rPr>
          <w:rFonts w:ascii="Arial" w:hAnsi="Arial" w:cs="Arial"/>
          <w:sz w:val="18"/>
          <w:szCs w:val="18"/>
        </w:rPr>
        <w:t xml:space="preserve"> č. 388/2018 Z. z.</w:t>
      </w:r>
      <w:r w:rsidR="00D92029" w:rsidRPr="00E527C8">
        <w:rPr>
          <w:rFonts w:ascii="Arial" w:hAnsi="Arial" w:cs="Arial"/>
          <w:sz w:val="18"/>
          <w:szCs w:val="18"/>
        </w:rPr>
        <w:t xml:space="preserve">, ktorým sa </w:t>
      </w:r>
      <w:r w:rsidR="004104BB" w:rsidRPr="00E527C8">
        <w:rPr>
          <w:rFonts w:ascii="Arial" w:hAnsi="Arial" w:cs="Arial"/>
          <w:sz w:val="18"/>
          <w:szCs w:val="18"/>
        </w:rPr>
        <w:t>ustanovujú</w:t>
      </w:r>
      <w:r w:rsidR="00D92029" w:rsidRPr="00E527C8">
        <w:rPr>
          <w:rFonts w:ascii="Arial" w:hAnsi="Arial" w:cs="Arial"/>
          <w:sz w:val="18"/>
          <w:szCs w:val="18"/>
        </w:rPr>
        <w:t xml:space="preserve"> zvýšené</w:t>
      </w:r>
      <w:r w:rsidR="004104BB" w:rsidRPr="00E527C8">
        <w:rPr>
          <w:rFonts w:ascii="Arial" w:hAnsi="Arial" w:cs="Arial"/>
          <w:sz w:val="18"/>
          <w:szCs w:val="18"/>
        </w:rPr>
        <w:t xml:space="preserve"> stupnice platových taríf zamestnancov pri výkone práce vo verejnom záujme</w:t>
      </w:r>
      <w:r w:rsidR="00D92029" w:rsidRPr="00E527C8">
        <w:rPr>
          <w:rFonts w:ascii="Arial" w:hAnsi="Arial" w:cs="Arial"/>
          <w:sz w:val="18"/>
          <w:szCs w:val="18"/>
        </w:rPr>
        <w:t>;</w:t>
      </w:r>
    </w:p>
    <w:p w:rsidR="00273A33" w:rsidRPr="00E527C8" w:rsidRDefault="00273A33" w:rsidP="00273A33">
      <w:pPr>
        <w:pStyle w:val="Zkladntext"/>
        <w:jc w:val="left"/>
        <w:rPr>
          <w:rFonts w:ascii="Arial" w:hAnsi="Arial" w:cs="Arial"/>
          <w:bCs/>
          <w:sz w:val="18"/>
          <w:szCs w:val="18"/>
        </w:rPr>
      </w:pPr>
      <w:r w:rsidRPr="00E527C8">
        <w:rPr>
          <w:rFonts w:ascii="Arial" w:hAnsi="Arial" w:cs="Arial"/>
          <w:b/>
          <w:sz w:val="18"/>
          <w:szCs w:val="18"/>
        </w:rPr>
        <w:t>Nariadenie vlády č. 389/2018 Z. z.</w:t>
      </w:r>
      <w:r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 15 </w:t>
      </w:r>
      <w:r w:rsidRPr="00E527C8">
        <w:rPr>
          <w:rFonts w:ascii="Arial" w:hAnsi="Arial" w:cs="Arial"/>
          <w:b/>
          <w:bCs/>
          <w:sz w:val="18"/>
          <w:szCs w:val="18"/>
        </w:rPr>
        <w:t xml:space="preserve">= </w:t>
      </w:r>
      <w:r w:rsidRPr="00E527C8">
        <w:rPr>
          <w:rFonts w:ascii="Arial" w:hAnsi="Arial" w:cs="Arial"/>
          <w:bCs/>
          <w:sz w:val="18"/>
          <w:szCs w:val="18"/>
        </w:rPr>
        <w:t>Nariadenie vlády Slovenskej republiky č. 389/2018 Z. z.,</w:t>
      </w:r>
    </w:p>
    <w:p w:rsidR="00273A33" w:rsidRPr="00E527C8" w:rsidRDefault="00273A33" w:rsidP="00273A33">
      <w:pPr>
        <w:jc w:val="both"/>
        <w:rPr>
          <w:sz w:val="18"/>
          <w:szCs w:val="18"/>
        </w:rPr>
      </w:pPr>
      <w:r w:rsidRPr="00E527C8">
        <w:rPr>
          <w:rFonts w:ascii="Arial" w:hAnsi="Arial" w:cs="Arial"/>
          <w:bCs/>
          <w:sz w:val="18"/>
          <w:szCs w:val="18"/>
        </w:rPr>
        <w:t>ktorým sa ustanovujú zvýšené platové tarify štátnych zamestnancov</w:t>
      </w:r>
      <w:r w:rsidRPr="00E527C8">
        <w:rPr>
          <w:rFonts w:ascii="Arial" w:hAnsi="Arial" w:cs="Arial"/>
          <w:sz w:val="18"/>
          <w:szCs w:val="18"/>
        </w:rPr>
        <w:t>;</w:t>
      </w:r>
    </w:p>
    <w:p w:rsidR="005505CC" w:rsidRPr="00E527C8" w:rsidRDefault="00014091" w:rsidP="00C54D5F">
      <w:pPr>
        <w:pStyle w:val="Zkladntext3"/>
        <w:overflowPunct/>
        <w:autoSpaceDE/>
        <w:adjustRightInd/>
        <w:jc w:val="both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sz w:val="18"/>
          <w:szCs w:val="18"/>
        </w:rPr>
        <w:t>Nariadenie Európskeho parlamentu a Rady (EÚ) 2016/1012</w:t>
      </w:r>
      <w:r w:rsidR="00E14D30" w:rsidRPr="00E527C8">
        <w:rPr>
          <w:rFonts w:ascii="Arial" w:hAnsi="Arial" w:cs="Arial"/>
          <w:b/>
          <w:sz w:val="18"/>
          <w:szCs w:val="18"/>
          <w:vertAlign w:val="superscript"/>
        </w:rPr>
        <w:t>16</w:t>
      </w:r>
      <w:r w:rsidRPr="00E527C8">
        <w:rPr>
          <w:rFonts w:ascii="Arial" w:hAnsi="Arial" w:cs="Arial"/>
          <w:b/>
          <w:sz w:val="18"/>
          <w:szCs w:val="18"/>
        </w:rPr>
        <w:t xml:space="preserve"> </w:t>
      </w:r>
      <w:r w:rsidRPr="00E527C8">
        <w:rPr>
          <w:rFonts w:ascii="Arial" w:hAnsi="Arial" w:cs="Arial"/>
          <w:sz w:val="18"/>
          <w:szCs w:val="18"/>
        </w:rPr>
        <w:t>z 8. júna 2016 o zootechnických a genealogických podmienkach na plemenitbu čistokrvných plemenných zvierat, hybridných plemenných ošípaných a ich zárodočných produktov a na obchodovanie s nimi a ich vstup do Únie  a ktorým sa mení nariadenie (EÚ) č. 652/2014, smernice Rady 89/608/EHS a  90/425/EHS a zrušujú určité akty v oblasti plemenitby zvierat</w:t>
      </w:r>
      <w:r w:rsidR="0077267D" w:rsidRPr="00E527C8">
        <w:rPr>
          <w:rFonts w:ascii="Arial" w:hAnsi="Arial" w:cs="Arial"/>
          <w:sz w:val="18"/>
          <w:szCs w:val="18"/>
        </w:rPr>
        <w:t xml:space="preserve"> („nariadenie o plemenitbe zvierat“)</w:t>
      </w:r>
      <w:r w:rsidR="00A45343" w:rsidRPr="00E527C8">
        <w:rPr>
          <w:rFonts w:ascii="Arial" w:hAnsi="Arial" w:cs="Arial"/>
          <w:sz w:val="18"/>
          <w:szCs w:val="18"/>
        </w:rPr>
        <w:t xml:space="preserve"> </w:t>
      </w:r>
      <w:r w:rsidR="001B27AC" w:rsidRPr="00E527C8">
        <w:rPr>
          <w:rFonts w:ascii="Arial" w:hAnsi="Arial" w:cs="Arial"/>
          <w:sz w:val="18"/>
          <w:szCs w:val="18"/>
        </w:rPr>
        <w:t>;</w:t>
      </w:r>
      <w:r w:rsidRPr="00E527C8">
        <w:rPr>
          <w:rFonts w:ascii="Arial" w:hAnsi="Arial" w:cs="Arial"/>
          <w:sz w:val="18"/>
          <w:szCs w:val="18"/>
        </w:rPr>
        <w:t xml:space="preserve"> </w:t>
      </w:r>
    </w:p>
    <w:p w:rsidR="006E2A43" w:rsidRPr="00E527C8" w:rsidRDefault="006E2A43" w:rsidP="00C54D5F">
      <w:pPr>
        <w:pStyle w:val="Zkladntext3"/>
        <w:overflowPunct/>
        <w:autoSpaceDE/>
        <w:adjustRightInd/>
        <w:jc w:val="both"/>
        <w:rPr>
          <w:rFonts w:ascii="Arial" w:hAnsi="Arial" w:cs="Arial"/>
          <w:sz w:val="18"/>
          <w:szCs w:val="18"/>
        </w:rPr>
      </w:pPr>
      <w:r w:rsidRPr="00E527C8">
        <w:rPr>
          <w:rFonts w:ascii="Arial" w:hAnsi="Arial" w:cs="Arial"/>
          <w:b/>
          <w:sz w:val="18"/>
          <w:szCs w:val="18"/>
        </w:rPr>
        <w:t>zák. č. 63/2018 Z. z.</w:t>
      </w:r>
      <w:r w:rsidRPr="00E527C8">
        <w:rPr>
          <w:rFonts w:ascii="Arial" w:hAnsi="Arial" w:cs="Arial"/>
          <w:b/>
          <w:bCs/>
          <w:sz w:val="18"/>
          <w:szCs w:val="18"/>
          <w:vertAlign w:val="superscript"/>
        </w:rPr>
        <w:t xml:space="preserve"> 17</w:t>
      </w:r>
      <w:r w:rsidRPr="00E527C8">
        <w:rPr>
          <w:rFonts w:ascii="Arial" w:hAnsi="Arial" w:cs="Arial"/>
          <w:sz w:val="18"/>
          <w:szCs w:val="18"/>
        </w:rPr>
        <w:t xml:space="preserve"> </w:t>
      </w:r>
      <w:r w:rsidR="0019473E" w:rsidRPr="00E527C8">
        <w:rPr>
          <w:rFonts w:ascii="Arial" w:hAnsi="Arial" w:cs="Arial"/>
          <w:b/>
          <w:bCs/>
          <w:sz w:val="18"/>
          <w:szCs w:val="18"/>
        </w:rPr>
        <w:t>=</w:t>
      </w:r>
      <w:r w:rsidRPr="00E527C8">
        <w:rPr>
          <w:rFonts w:ascii="Arial" w:hAnsi="Arial" w:cs="Arial"/>
          <w:sz w:val="18"/>
          <w:szCs w:val="18"/>
        </w:rPr>
        <w:t xml:space="preserve"> zákon, ktorým sa mení a </w:t>
      </w:r>
      <w:r w:rsidR="001D64AB" w:rsidRPr="00E527C8">
        <w:rPr>
          <w:rFonts w:ascii="Arial" w:hAnsi="Arial" w:cs="Arial"/>
          <w:sz w:val="18"/>
          <w:szCs w:val="18"/>
        </w:rPr>
        <w:t>dopĺňa</w:t>
      </w:r>
      <w:r w:rsidRPr="00E527C8">
        <w:rPr>
          <w:rFonts w:ascii="Arial" w:hAnsi="Arial" w:cs="Arial"/>
          <w:sz w:val="18"/>
          <w:szCs w:val="18"/>
        </w:rPr>
        <w:t xml:space="preserve"> zákon č. 311/2001 Z.</w:t>
      </w:r>
      <w:r w:rsidR="0019473E" w:rsidRPr="00E527C8">
        <w:rPr>
          <w:rFonts w:ascii="Arial" w:hAnsi="Arial" w:cs="Arial"/>
          <w:sz w:val="18"/>
          <w:szCs w:val="18"/>
        </w:rPr>
        <w:t xml:space="preserve"> </w:t>
      </w:r>
      <w:r w:rsidRPr="00E527C8">
        <w:rPr>
          <w:rFonts w:ascii="Arial" w:hAnsi="Arial" w:cs="Arial"/>
          <w:sz w:val="18"/>
          <w:szCs w:val="18"/>
        </w:rPr>
        <w:t>z.</w:t>
      </w:r>
    </w:p>
    <w:p w:rsidR="005505CC" w:rsidRPr="00E527C8" w:rsidRDefault="005505CC" w:rsidP="007A0568">
      <w:pPr>
        <w:pStyle w:val="Zkladntext3"/>
        <w:overflowPunct/>
        <w:autoSpaceDE/>
        <w:adjustRightInd/>
        <w:jc w:val="both"/>
        <w:rPr>
          <w:rFonts w:ascii="Arial" w:hAnsi="Arial" w:cs="Arial"/>
          <w:sz w:val="18"/>
          <w:szCs w:val="18"/>
        </w:rPr>
      </w:pPr>
    </w:p>
    <w:sectPr w:rsidR="005505CC" w:rsidRPr="00E527C8" w:rsidSect="00B0018B">
      <w:footerReference w:type="default" r:id="rId26"/>
      <w:pgSz w:w="11907" w:h="16839" w:code="9"/>
      <w:pgMar w:top="1417" w:right="1417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6B3" w:rsidRDefault="005066B3">
      <w:r>
        <w:separator/>
      </w:r>
    </w:p>
  </w:endnote>
  <w:endnote w:type="continuationSeparator" w:id="0">
    <w:p w:rsidR="005066B3" w:rsidRDefault="0050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462312"/>
      <w:docPartObj>
        <w:docPartGallery w:val="Page Numbers (Bottom of Page)"/>
        <w:docPartUnique/>
      </w:docPartObj>
    </w:sdtPr>
    <w:sdtContent>
      <w:p w:rsidR="005066B3" w:rsidRDefault="005066B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839">
          <w:rPr>
            <w:noProof/>
          </w:rPr>
          <w:t>4</w:t>
        </w:r>
        <w:r>
          <w:fldChar w:fldCharType="end"/>
        </w:r>
      </w:p>
    </w:sdtContent>
  </w:sdt>
  <w:p w:rsidR="005066B3" w:rsidRDefault="005066B3" w:rsidP="008A258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6B3" w:rsidRDefault="005066B3">
      <w:r>
        <w:separator/>
      </w:r>
    </w:p>
  </w:footnote>
  <w:footnote w:type="continuationSeparator" w:id="0">
    <w:p w:rsidR="005066B3" w:rsidRDefault="00506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53A5"/>
    <w:multiLevelType w:val="hybridMultilevel"/>
    <w:tmpl w:val="06AC68AC"/>
    <w:lvl w:ilvl="0" w:tplc="EFC0578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16"/>
        <w:szCs w:val="16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D2736E"/>
    <w:multiLevelType w:val="hybridMultilevel"/>
    <w:tmpl w:val="0BA295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37B8D"/>
    <w:multiLevelType w:val="multilevel"/>
    <w:tmpl w:val="EE82AD4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13153C1E"/>
    <w:multiLevelType w:val="hybridMultilevel"/>
    <w:tmpl w:val="FBE40CA6"/>
    <w:lvl w:ilvl="0" w:tplc="8196BB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65D228F"/>
    <w:multiLevelType w:val="hybridMultilevel"/>
    <w:tmpl w:val="BB1CA73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8A34D1"/>
    <w:multiLevelType w:val="multilevel"/>
    <w:tmpl w:val="DF963E1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23A226E1"/>
    <w:multiLevelType w:val="hybridMultilevel"/>
    <w:tmpl w:val="69B235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701E2"/>
    <w:multiLevelType w:val="hybridMultilevel"/>
    <w:tmpl w:val="E6A83870"/>
    <w:lvl w:ilvl="0" w:tplc="8196BB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A6E7314"/>
    <w:multiLevelType w:val="hybridMultilevel"/>
    <w:tmpl w:val="E30830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1839DF"/>
    <w:multiLevelType w:val="hybridMultilevel"/>
    <w:tmpl w:val="D38ADB5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FD23DEE"/>
    <w:multiLevelType w:val="hybridMultilevel"/>
    <w:tmpl w:val="369A26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A356B"/>
    <w:multiLevelType w:val="hybridMultilevel"/>
    <w:tmpl w:val="4502B4B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5110189E"/>
    <w:multiLevelType w:val="multilevel"/>
    <w:tmpl w:val="46882B4A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2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</w:lvl>
  </w:abstractNum>
  <w:abstractNum w:abstractNumId="13">
    <w:nsid w:val="52C75C53"/>
    <w:multiLevelType w:val="hybridMultilevel"/>
    <w:tmpl w:val="B3F2C5EC"/>
    <w:lvl w:ilvl="0" w:tplc="8196BB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4D41D4A"/>
    <w:multiLevelType w:val="multilevel"/>
    <w:tmpl w:val="0CF8E8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9357CF3"/>
    <w:multiLevelType w:val="hybridMultilevel"/>
    <w:tmpl w:val="3B80FF4A"/>
    <w:lvl w:ilvl="0" w:tplc="65EA1A2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984724D"/>
    <w:multiLevelType w:val="hybridMultilevel"/>
    <w:tmpl w:val="999A1514"/>
    <w:lvl w:ilvl="0" w:tplc="8196BB8E">
      <w:start w:val="1"/>
      <w:numFmt w:val="bullet"/>
      <w:lvlText w:val=""/>
      <w:lvlJc w:val="left"/>
      <w:pPr>
        <w:ind w:left="2148" w:hanging="360"/>
      </w:pPr>
      <w:rPr>
        <w:rFonts w:ascii="Symbol" w:hAnsi="Symbol" w:cs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8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4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646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908" w:hanging="360"/>
      </w:pPr>
      <w:rPr>
        <w:rFonts w:ascii="Wingdings" w:hAnsi="Wingdings" w:cs="Wingdings" w:hint="default"/>
      </w:rPr>
    </w:lvl>
  </w:abstractNum>
  <w:abstractNum w:abstractNumId="17">
    <w:nsid w:val="59C368E2"/>
    <w:multiLevelType w:val="hybridMultilevel"/>
    <w:tmpl w:val="FC90EE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E32085"/>
    <w:multiLevelType w:val="hybridMultilevel"/>
    <w:tmpl w:val="8B28F73C"/>
    <w:lvl w:ilvl="0" w:tplc="8196BB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CFC7E00"/>
    <w:multiLevelType w:val="hybridMultilevel"/>
    <w:tmpl w:val="3D508020"/>
    <w:lvl w:ilvl="0" w:tplc="8196BB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F592966"/>
    <w:multiLevelType w:val="hybridMultilevel"/>
    <w:tmpl w:val="FF889C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011522"/>
    <w:multiLevelType w:val="hybridMultilevel"/>
    <w:tmpl w:val="D59EA81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8BD75FF"/>
    <w:multiLevelType w:val="multilevel"/>
    <w:tmpl w:val="F096565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9BD5054"/>
    <w:multiLevelType w:val="hybridMultilevel"/>
    <w:tmpl w:val="D012F18E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AA51C9F"/>
    <w:multiLevelType w:val="hybridMultilevel"/>
    <w:tmpl w:val="4A0AFA78"/>
    <w:lvl w:ilvl="0" w:tplc="8196BB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CE14A7E"/>
    <w:multiLevelType w:val="hybridMultilevel"/>
    <w:tmpl w:val="EA707354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1505507"/>
    <w:multiLevelType w:val="hybridMultilevel"/>
    <w:tmpl w:val="F86CD418"/>
    <w:lvl w:ilvl="0" w:tplc="5EB23BA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16"/>
        <w:szCs w:val="16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DA3CED"/>
    <w:multiLevelType w:val="hybridMultilevel"/>
    <w:tmpl w:val="FFD2C82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B8578D"/>
    <w:multiLevelType w:val="hybridMultilevel"/>
    <w:tmpl w:val="D9C2826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B094D61"/>
    <w:multiLevelType w:val="hybridMultilevel"/>
    <w:tmpl w:val="3FEE17C0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D1262BB"/>
    <w:multiLevelType w:val="hybridMultilevel"/>
    <w:tmpl w:val="F3C8C53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3"/>
  </w:num>
  <w:num w:numId="6">
    <w:abstractNumId w:val="3"/>
  </w:num>
  <w:num w:numId="7">
    <w:abstractNumId w:val="7"/>
  </w:num>
  <w:num w:numId="8">
    <w:abstractNumId w:val="26"/>
  </w:num>
  <w:num w:numId="9">
    <w:abstractNumId w:val="24"/>
  </w:num>
  <w:num w:numId="10">
    <w:abstractNumId w:val="18"/>
  </w:num>
  <w:num w:numId="11">
    <w:abstractNumId w:val="19"/>
  </w:num>
  <w:num w:numId="12">
    <w:abstractNumId w:val="14"/>
  </w:num>
  <w:num w:numId="13">
    <w:abstractNumId w:val="22"/>
  </w:num>
  <w:num w:numId="14">
    <w:abstractNumId w:val="11"/>
  </w:num>
  <w:num w:numId="15">
    <w:abstractNumId w:val="28"/>
  </w:num>
  <w:num w:numId="16">
    <w:abstractNumId w:val="20"/>
  </w:num>
  <w:num w:numId="17">
    <w:abstractNumId w:val="9"/>
  </w:num>
  <w:num w:numId="18">
    <w:abstractNumId w:val="22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17"/>
  </w:num>
  <w:num w:numId="22">
    <w:abstractNumId w:val="10"/>
  </w:num>
  <w:num w:numId="23">
    <w:abstractNumId w:val="1"/>
  </w:num>
  <w:num w:numId="24">
    <w:abstractNumId w:val="27"/>
  </w:num>
  <w:num w:numId="25">
    <w:abstractNumId w:val="23"/>
  </w:num>
  <w:num w:numId="26">
    <w:abstractNumId w:val="25"/>
  </w:num>
  <w:num w:numId="27">
    <w:abstractNumId w:val="29"/>
  </w:num>
  <w:num w:numId="28">
    <w:abstractNumId w:val="30"/>
  </w:num>
  <w:num w:numId="29">
    <w:abstractNumId w:val="21"/>
  </w:num>
  <w:num w:numId="30">
    <w:abstractNumId w:val="4"/>
  </w:num>
  <w:num w:numId="31">
    <w:abstractNumId w:val="14"/>
    <w:lvlOverride w:ilvl="0">
      <w:startOverride w:val="3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97"/>
    <w:rsid w:val="00001919"/>
    <w:rsid w:val="00001CF9"/>
    <w:rsid w:val="00001F9F"/>
    <w:rsid w:val="00003AF7"/>
    <w:rsid w:val="00004625"/>
    <w:rsid w:val="00010969"/>
    <w:rsid w:val="00010D4D"/>
    <w:rsid w:val="00011C11"/>
    <w:rsid w:val="00013BA1"/>
    <w:rsid w:val="00014091"/>
    <w:rsid w:val="000145E1"/>
    <w:rsid w:val="0001485A"/>
    <w:rsid w:val="000149ED"/>
    <w:rsid w:val="00017128"/>
    <w:rsid w:val="0002100D"/>
    <w:rsid w:val="00021574"/>
    <w:rsid w:val="0002230D"/>
    <w:rsid w:val="00022AD6"/>
    <w:rsid w:val="00023B76"/>
    <w:rsid w:val="00025A88"/>
    <w:rsid w:val="00026B16"/>
    <w:rsid w:val="00026EF8"/>
    <w:rsid w:val="00030E4C"/>
    <w:rsid w:val="00031F9F"/>
    <w:rsid w:val="000327BF"/>
    <w:rsid w:val="00032876"/>
    <w:rsid w:val="00034A8A"/>
    <w:rsid w:val="000364E1"/>
    <w:rsid w:val="00036DD3"/>
    <w:rsid w:val="00036DF2"/>
    <w:rsid w:val="00036E0D"/>
    <w:rsid w:val="00050C77"/>
    <w:rsid w:val="00051538"/>
    <w:rsid w:val="00051CA1"/>
    <w:rsid w:val="00053345"/>
    <w:rsid w:val="00053368"/>
    <w:rsid w:val="00056424"/>
    <w:rsid w:val="00056CED"/>
    <w:rsid w:val="00060C8B"/>
    <w:rsid w:val="0006107D"/>
    <w:rsid w:val="00061A18"/>
    <w:rsid w:val="00061E09"/>
    <w:rsid w:val="00063426"/>
    <w:rsid w:val="00065B1C"/>
    <w:rsid w:val="00066B10"/>
    <w:rsid w:val="00067AE0"/>
    <w:rsid w:val="00067B2A"/>
    <w:rsid w:val="000702F1"/>
    <w:rsid w:val="00070C13"/>
    <w:rsid w:val="000717AE"/>
    <w:rsid w:val="000756A1"/>
    <w:rsid w:val="00076AC2"/>
    <w:rsid w:val="00076D42"/>
    <w:rsid w:val="00081360"/>
    <w:rsid w:val="00081FC5"/>
    <w:rsid w:val="00082AC6"/>
    <w:rsid w:val="0008622E"/>
    <w:rsid w:val="0008662A"/>
    <w:rsid w:val="000933E5"/>
    <w:rsid w:val="000943EB"/>
    <w:rsid w:val="0009525E"/>
    <w:rsid w:val="000962F3"/>
    <w:rsid w:val="00096A62"/>
    <w:rsid w:val="00097F62"/>
    <w:rsid w:val="000A1DC8"/>
    <w:rsid w:val="000A20C6"/>
    <w:rsid w:val="000A2E69"/>
    <w:rsid w:val="000B0EB6"/>
    <w:rsid w:val="000B2254"/>
    <w:rsid w:val="000B286A"/>
    <w:rsid w:val="000B28C0"/>
    <w:rsid w:val="000B67DB"/>
    <w:rsid w:val="000B7093"/>
    <w:rsid w:val="000C0BA2"/>
    <w:rsid w:val="000C1ECA"/>
    <w:rsid w:val="000C2408"/>
    <w:rsid w:val="000C34C8"/>
    <w:rsid w:val="000C36A8"/>
    <w:rsid w:val="000C46F5"/>
    <w:rsid w:val="000C47DB"/>
    <w:rsid w:val="000C4AA8"/>
    <w:rsid w:val="000C635F"/>
    <w:rsid w:val="000C7C4B"/>
    <w:rsid w:val="000C7DB1"/>
    <w:rsid w:val="000D144B"/>
    <w:rsid w:val="000D2714"/>
    <w:rsid w:val="000D2F1E"/>
    <w:rsid w:val="000D2FB9"/>
    <w:rsid w:val="000D3F26"/>
    <w:rsid w:val="000D4291"/>
    <w:rsid w:val="000D431D"/>
    <w:rsid w:val="000D4DF2"/>
    <w:rsid w:val="000D6DE3"/>
    <w:rsid w:val="000E1EB4"/>
    <w:rsid w:val="000E26F3"/>
    <w:rsid w:val="000E2BF4"/>
    <w:rsid w:val="000E37C6"/>
    <w:rsid w:val="000E5C91"/>
    <w:rsid w:val="000F45D8"/>
    <w:rsid w:val="000F703E"/>
    <w:rsid w:val="000F73EE"/>
    <w:rsid w:val="000F7C3F"/>
    <w:rsid w:val="0010032A"/>
    <w:rsid w:val="0010082A"/>
    <w:rsid w:val="00100B7A"/>
    <w:rsid w:val="00101D28"/>
    <w:rsid w:val="0010348E"/>
    <w:rsid w:val="001071E2"/>
    <w:rsid w:val="001072CD"/>
    <w:rsid w:val="00110DD4"/>
    <w:rsid w:val="00111A87"/>
    <w:rsid w:val="00112597"/>
    <w:rsid w:val="00112BE6"/>
    <w:rsid w:val="00112EE0"/>
    <w:rsid w:val="00114445"/>
    <w:rsid w:val="00114E5D"/>
    <w:rsid w:val="00114F57"/>
    <w:rsid w:val="001161B1"/>
    <w:rsid w:val="00116ACF"/>
    <w:rsid w:val="0012051A"/>
    <w:rsid w:val="00122077"/>
    <w:rsid w:val="00123DCD"/>
    <w:rsid w:val="00130857"/>
    <w:rsid w:val="00133D75"/>
    <w:rsid w:val="001354D9"/>
    <w:rsid w:val="00135549"/>
    <w:rsid w:val="00135BAB"/>
    <w:rsid w:val="00137035"/>
    <w:rsid w:val="00140030"/>
    <w:rsid w:val="00140282"/>
    <w:rsid w:val="00140405"/>
    <w:rsid w:val="0014081D"/>
    <w:rsid w:val="00140844"/>
    <w:rsid w:val="00141CFA"/>
    <w:rsid w:val="00142068"/>
    <w:rsid w:val="001438B0"/>
    <w:rsid w:val="001478CE"/>
    <w:rsid w:val="00150AFE"/>
    <w:rsid w:val="00156EC2"/>
    <w:rsid w:val="00157DCD"/>
    <w:rsid w:val="001601EC"/>
    <w:rsid w:val="00160BB0"/>
    <w:rsid w:val="001643AC"/>
    <w:rsid w:val="00164956"/>
    <w:rsid w:val="001654D0"/>
    <w:rsid w:val="0016585A"/>
    <w:rsid w:val="001708BA"/>
    <w:rsid w:val="00170AEB"/>
    <w:rsid w:val="00171F08"/>
    <w:rsid w:val="00172310"/>
    <w:rsid w:val="001738F1"/>
    <w:rsid w:val="0017419E"/>
    <w:rsid w:val="00174DE4"/>
    <w:rsid w:val="00181056"/>
    <w:rsid w:val="00183474"/>
    <w:rsid w:val="00183678"/>
    <w:rsid w:val="00183AB0"/>
    <w:rsid w:val="0018407C"/>
    <w:rsid w:val="00185D96"/>
    <w:rsid w:val="00185E7C"/>
    <w:rsid w:val="00187618"/>
    <w:rsid w:val="00190CC2"/>
    <w:rsid w:val="0019151D"/>
    <w:rsid w:val="00191D47"/>
    <w:rsid w:val="00192EA4"/>
    <w:rsid w:val="0019436B"/>
    <w:rsid w:val="0019473E"/>
    <w:rsid w:val="001A12FA"/>
    <w:rsid w:val="001A13AA"/>
    <w:rsid w:val="001A3CAA"/>
    <w:rsid w:val="001A4B83"/>
    <w:rsid w:val="001A56C0"/>
    <w:rsid w:val="001A655A"/>
    <w:rsid w:val="001A6985"/>
    <w:rsid w:val="001A7069"/>
    <w:rsid w:val="001A7E71"/>
    <w:rsid w:val="001B0EBA"/>
    <w:rsid w:val="001B1A88"/>
    <w:rsid w:val="001B20F1"/>
    <w:rsid w:val="001B27AC"/>
    <w:rsid w:val="001B61AF"/>
    <w:rsid w:val="001B7AC6"/>
    <w:rsid w:val="001C05A9"/>
    <w:rsid w:val="001C1030"/>
    <w:rsid w:val="001C4601"/>
    <w:rsid w:val="001C507D"/>
    <w:rsid w:val="001C59B7"/>
    <w:rsid w:val="001C5D1A"/>
    <w:rsid w:val="001C6885"/>
    <w:rsid w:val="001D0921"/>
    <w:rsid w:val="001D11F7"/>
    <w:rsid w:val="001D137D"/>
    <w:rsid w:val="001D16C8"/>
    <w:rsid w:val="001D2967"/>
    <w:rsid w:val="001D485B"/>
    <w:rsid w:val="001D533C"/>
    <w:rsid w:val="001D6108"/>
    <w:rsid w:val="001D64AB"/>
    <w:rsid w:val="001D6687"/>
    <w:rsid w:val="001D6963"/>
    <w:rsid w:val="001E05AF"/>
    <w:rsid w:val="001E0C06"/>
    <w:rsid w:val="001E117D"/>
    <w:rsid w:val="001E15B8"/>
    <w:rsid w:val="001E25F2"/>
    <w:rsid w:val="001E3803"/>
    <w:rsid w:val="001E616A"/>
    <w:rsid w:val="001E69D5"/>
    <w:rsid w:val="001E7083"/>
    <w:rsid w:val="001F0A89"/>
    <w:rsid w:val="001F0F31"/>
    <w:rsid w:val="001F1C5F"/>
    <w:rsid w:val="001F213F"/>
    <w:rsid w:val="001F2621"/>
    <w:rsid w:val="001F2A40"/>
    <w:rsid w:val="001F2ADA"/>
    <w:rsid w:val="001F38E6"/>
    <w:rsid w:val="001F49CE"/>
    <w:rsid w:val="001F5D9F"/>
    <w:rsid w:val="001F6C34"/>
    <w:rsid w:val="00200BDE"/>
    <w:rsid w:val="002016B2"/>
    <w:rsid w:val="00202060"/>
    <w:rsid w:val="002046A9"/>
    <w:rsid w:val="002046CF"/>
    <w:rsid w:val="00205107"/>
    <w:rsid w:val="00205CEE"/>
    <w:rsid w:val="0020623D"/>
    <w:rsid w:val="002067BB"/>
    <w:rsid w:val="00207723"/>
    <w:rsid w:val="00210123"/>
    <w:rsid w:val="00210FE1"/>
    <w:rsid w:val="00211019"/>
    <w:rsid w:val="00211B25"/>
    <w:rsid w:val="002145C7"/>
    <w:rsid w:val="0021522A"/>
    <w:rsid w:val="00216B5A"/>
    <w:rsid w:val="00217B9E"/>
    <w:rsid w:val="00220B67"/>
    <w:rsid w:val="002211BD"/>
    <w:rsid w:val="002254FD"/>
    <w:rsid w:val="00230153"/>
    <w:rsid w:val="00231F07"/>
    <w:rsid w:val="0023268D"/>
    <w:rsid w:val="002329C6"/>
    <w:rsid w:val="00232E77"/>
    <w:rsid w:val="00235BF0"/>
    <w:rsid w:val="00241896"/>
    <w:rsid w:val="0024199D"/>
    <w:rsid w:val="00241A92"/>
    <w:rsid w:val="00241F9A"/>
    <w:rsid w:val="0024268E"/>
    <w:rsid w:val="002443BA"/>
    <w:rsid w:val="0024492B"/>
    <w:rsid w:val="00244FCA"/>
    <w:rsid w:val="00246FD4"/>
    <w:rsid w:val="00247727"/>
    <w:rsid w:val="002500BB"/>
    <w:rsid w:val="002539F3"/>
    <w:rsid w:val="00254A7B"/>
    <w:rsid w:val="00255C9B"/>
    <w:rsid w:val="00256D41"/>
    <w:rsid w:val="00257A1C"/>
    <w:rsid w:val="002610C2"/>
    <w:rsid w:val="00262C6D"/>
    <w:rsid w:val="00263643"/>
    <w:rsid w:val="00263D1B"/>
    <w:rsid w:val="00263FD9"/>
    <w:rsid w:val="0026430F"/>
    <w:rsid w:val="0026723A"/>
    <w:rsid w:val="00270EF7"/>
    <w:rsid w:val="00271B1F"/>
    <w:rsid w:val="00272B52"/>
    <w:rsid w:val="00273A33"/>
    <w:rsid w:val="00274334"/>
    <w:rsid w:val="002747EF"/>
    <w:rsid w:val="00277B7C"/>
    <w:rsid w:val="00280141"/>
    <w:rsid w:val="002819BF"/>
    <w:rsid w:val="0028257F"/>
    <w:rsid w:val="00283FEC"/>
    <w:rsid w:val="00286712"/>
    <w:rsid w:val="00286B48"/>
    <w:rsid w:val="00286C81"/>
    <w:rsid w:val="00290B62"/>
    <w:rsid w:val="00290E0F"/>
    <w:rsid w:val="002917FB"/>
    <w:rsid w:val="00294CF4"/>
    <w:rsid w:val="00296F11"/>
    <w:rsid w:val="002A131D"/>
    <w:rsid w:val="002A1873"/>
    <w:rsid w:val="002A323F"/>
    <w:rsid w:val="002A4365"/>
    <w:rsid w:val="002A5CF4"/>
    <w:rsid w:val="002A6662"/>
    <w:rsid w:val="002A7767"/>
    <w:rsid w:val="002A7C6E"/>
    <w:rsid w:val="002B1BD4"/>
    <w:rsid w:val="002B3C63"/>
    <w:rsid w:val="002B6322"/>
    <w:rsid w:val="002B6D0C"/>
    <w:rsid w:val="002B7847"/>
    <w:rsid w:val="002C1699"/>
    <w:rsid w:val="002C319C"/>
    <w:rsid w:val="002C3F98"/>
    <w:rsid w:val="002C5486"/>
    <w:rsid w:val="002C5E83"/>
    <w:rsid w:val="002D2311"/>
    <w:rsid w:val="002D24B7"/>
    <w:rsid w:val="002D26B5"/>
    <w:rsid w:val="002D41F5"/>
    <w:rsid w:val="002D4543"/>
    <w:rsid w:val="002D5912"/>
    <w:rsid w:val="002D679F"/>
    <w:rsid w:val="002D70BB"/>
    <w:rsid w:val="002E2CEF"/>
    <w:rsid w:val="002E732B"/>
    <w:rsid w:val="002F1084"/>
    <w:rsid w:val="002F1E48"/>
    <w:rsid w:val="002F241F"/>
    <w:rsid w:val="002F629E"/>
    <w:rsid w:val="002F66E1"/>
    <w:rsid w:val="002F797C"/>
    <w:rsid w:val="00300235"/>
    <w:rsid w:val="0030237A"/>
    <w:rsid w:val="00303F7B"/>
    <w:rsid w:val="003076DF"/>
    <w:rsid w:val="00307F3F"/>
    <w:rsid w:val="003115E3"/>
    <w:rsid w:val="003148F2"/>
    <w:rsid w:val="003158FD"/>
    <w:rsid w:val="00316FCA"/>
    <w:rsid w:val="003179F0"/>
    <w:rsid w:val="0032074E"/>
    <w:rsid w:val="003209BC"/>
    <w:rsid w:val="00321655"/>
    <w:rsid w:val="003230B8"/>
    <w:rsid w:val="0032328E"/>
    <w:rsid w:val="003240F3"/>
    <w:rsid w:val="00324307"/>
    <w:rsid w:val="003276A9"/>
    <w:rsid w:val="0033199B"/>
    <w:rsid w:val="003324BF"/>
    <w:rsid w:val="003329F4"/>
    <w:rsid w:val="00333318"/>
    <w:rsid w:val="00334C9F"/>
    <w:rsid w:val="00335BDC"/>
    <w:rsid w:val="00335C0C"/>
    <w:rsid w:val="003375E5"/>
    <w:rsid w:val="00337772"/>
    <w:rsid w:val="00341ED6"/>
    <w:rsid w:val="00343B5C"/>
    <w:rsid w:val="00345849"/>
    <w:rsid w:val="00346BDB"/>
    <w:rsid w:val="00346E5E"/>
    <w:rsid w:val="0035005F"/>
    <w:rsid w:val="003508A3"/>
    <w:rsid w:val="00350DCF"/>
    <w:rsid w:val="00354FDD"/>
    <w:rsid w:val="00357628"/>
    <w:rsid w:val="00360DB0"/>
    <w:rsid w:val="00360F2D"/>
    <w:rsid w:val="0036189B"/>
    <w:rsid w:val="00362067"/>
    <w:rsid w:val="00362101"/>
    <w:rsid w:val="00363587"/>
    <w:rsid w:val="0036385E"/>
    <w:rsid w:val="00364895"/>
    <w:rsid w:val="00365743"/>
    <w:rsid w:val="00366815"/>
    <w:rsid w:val="003704E9"/>
    <w:rsid w:val="003709B6"/>
    <w:rsid w:val="003726E0"/>
    <w:rsid w:val="00373A09"/>
    <w:rsid w:val="00374D07"/>
    <w:rsid w:val="00376647"/>
    <w:rsid w:val="00376EFC"/>
    <w:rsid w:val="003805F3"/>
    <w:rsid w:val="00380D47"/>
    <w:rsid w:val="003835FE"/>
    <w:rsid w:val="00383926"/>
    <w:rsid w:val="00383BB1"/>
    <w:rsid w:val="00385A60"/>
    <w:rsid w:val="00386F52"/>
    <w:rsid w:val="0039323F"/>
    <w:rsid w:val="00394567"/>
    <w:rsid w:val="0039501B"/>
    <w:rsid w:val="0039653C"/>
    <w:rsid w:val="00396BF5"/>
    <w:rsid w:val="00396DBD"/>
    <w:rsid w:val="00396FF1"/>
    <w:rsid w:val="003A0476"/>
    <w:rsid w:val="003A08CD"/>
    <w:rsid w:val="003A2ECD"/>
    <w:rsid w:val="003A4320"/>
    <w:rsid w:val="003A65BF"/>
    <w:rsid w:val="003A6FD8"/>
    <w:rsid w:val="003A7E30"/>
    <w:rsid w:val="003B1490"/>
    <w:rsid w:val="003B1BF2"/>
    <w:rsid w:val="003B26B7"/>
    <w:rsid w:val="003B2B71"/>
    <w:rsid w:val="003B30F0"/>
    <w:rsid w:val="003B5F48"/>
    <w:rsid w:val="003B64D5"/>
    <w:rsid w:val="003B683E"/>
    <w:rsid w:val="003C0C5D"/>
    <w:rsid w:val="003C1567"/>
    <w:rsid w:val="003C62C5"/>
    <w:rsid w:val="003D034A"/>
    <w:rsid w:val="003D1221"/>
    <w:rsid w:val="003D1D05"/>
    <w:rsid w:val="003D2FBF"/>
    <w:rsid w:val="003D31E2"/>
    <w:rsid w:val="003D4EA1"/>
    <w:rsid w:val="003D5CAF"/>
    <w:rsid w:val="003D6C1F"/>
    <w:rsid w:val="003D6D53"/>
    <w:rsid w:val="003D709E"/>
    <w:rsid w:val="003D7162"/>
    <w:rsid w:val="003D73B5"/>
    <w:rsid w:val="003E02F9"/>
    <w:rsid w:val="003E0E90"/>
    <w:rsid w:val="003E111D"/>
    <w:rsid w:val="003E2DE9"/>
    <w:rsid w:val="003E36E9"/>
    <w:rsid w:val="003F0A17"/>
    <w:rsid w:val="003F3A86"/>
    <w:rsid w:val="003F46ED"/>
    <w:rsid w:val="003F53BF"/>
    <w:rsid w:val="003F5CBF"/>
    <w:rsid w:val="003F6D7B"/>
    <w:rsid w:val="003F7C8A"/>
    <w:rsid w:val="00400719"/>
    <w:rsid w:val="00400A05"/>
    <w:rsid w:val="00400BE9"/>
    <w:rsid w:val="0040202A"/>
    <w:rsid w:val="004051E1"/>
    <w:rsid w:val="00405AC4"/>
    <w:rsid w:val="00405C9A"/>
    <w:rsid w:val="00406E79"/>
    <w:rsid w:val="004078CB"/>
    <w:rsid w:val="004101FF"/>
    <w:rsid w:val="004104BB"/>
    <w:rsid w:val="00411184"/>
    <w:rsid w:val="0041331A"/>
    <w:rsid w:val="0042037A"/>
    <w:rsid w:val="00420ED8"/>
    <w:rsid w:val="0042153C"/>
    <w:rsid w:val="00421CA2"/>
    <w:rsid w:val="00422B19"/>
    <w:rsid w:val="004230FB"/>
    <w:rsid w:val="004234F9"/>
    <w:rsid w:val="004235A4"/>
    <w:rsid w:val="00423FB2"/>
    <w:rsid w:val="00427401"/>
    <w:rsid w:val="00430167"/>
    <w:rsid w:val="004301FC"/>
    <w:rsid w:val="00432179"/>
    <w:rsid w:val="00432AC2"/>
    <w:rsid w:val="0043413C"/>
    <w:rsid w:val="004359FC"/>
    <w:rsid w:val="00436EE7"/>
    <w:rsid w:val="004412BF"/>
    <w:rsid w:val="0044225A"/>
    <w:rsid w:val="0044319A"/>
    <w:rsid w:val="00443B91"/>
    <w:rsid w:val="00444262"/>
    <w:rsid w:val="00446024"/>
    <w:rsid w:val="00452F2B"/>
    <w:rsid w:val="0045310C"/>
    <w:rsid w:val="004545B3"/>
    <w:rsid w:val="00454C22"/>
    <w:rsid w:val="00455A53"/>
    <w:rsid w:val="0045766E"/>
    <w:rsid w:val="00461939"/>
    <w:rsid w:val="00462A2B"/>
    <w:rsid w:val="004630AB"/>
    <w:rsid w:val="00463C1B"/>
    <w:rsid w:val="004658FD"/>
    <w:rsid w:val="00470E6F"/>
    <w:rsid w:val="00471BDF"/>
    <w:rsid w:val="00472751"/>
    <w:rsid w:val="00472A0C"/>
    <w:rsid w:val="0047392C"/>
    <w:rsid w:val="00474F2C"/>
    <w:rsid w:val="00475225"/>
    <w:rsid w:val="00475395"/>
    <w:rsid w:val="00481329"/>
    <w:rsid w:val="00485518"/>
    <w:rsid w:val="00485619"/>
    <w:rsid w:val="004860DD"/>
    <w:rsid w:val="0048658D"/>
    <w:rsid w:val="00486A33"/>
    <w:rsid w:val="00487078"/>
    <w:rsid w:val="00490408"/>
    <w:rsid w:val="00490981"/>
    <w:rsid w:val="0049157C"/>
    <w:rsid w:val="00492985"/>
    <w:rsid w:val="00493443"/>
    <w:rsid w:val="00493B92"/>
    <w:rsid w:val="00493BC2"/>
    <w:rsid w:val="00494377"/>
    <w:rsid w:val="00495018"/>
    <w:rsid w:val="004951BA"/>
    <w:rsid w:val="004A01DF"/>
    <w:rsid w:val="004A1599"/>
    <w:rsid w:val="004A5237"/>
    <w:rsid w:val="004A740F"/>
    <w:rsid w:val="004B08B8"/>
    <w:rsid w:val="004B14FB"/>
    <w:rsid w:val="004B3C68"/>
    <w:rsid w:val="004B4339"/>
    <w:rsid w:val="004B47E2"/>
    <w:rsid w:val="004B53F3"/>
    <w:rsid w:val="004B6EC9"/>
    <w:rsid w:val="004B74C3"/>
    <w:rsid w:val="004B7CA0"/>
    <w:rsid w:val="004C0B7A"/>
    <w:rsid w:val="004C17ED"/>
    <w:rsid w:val="004C1E82"/>
    <w:rsid w:val="004C277C"/>
    <w:rsid w:val="004C2A9B"/>
    <w:rsid w:val="004C2CF0"/>
    <w:rsid w:val="004C3C91"/>
    <w:rsid w:val="004C4655"/>
    <w:rsid w:val="004C4EF0"/>
    <w:rsid w:val="004C5354"/>
    <w:rsid w:val="004C7760"/>
    <w:rsid w:val="004D12DA"/>
    <w:rsid w:val="004D1BAA"/>
    <w:rsid w:val="004D2733"/>
    <w:rsid w:val="004D283B"/>
    <w:rsid w:val="004D4C32"/>
    <w:rsid w:val="004D54F6"/>
    <w:rsid w:val="004D5FBF"/>
    <w:rsid w:val="004E0196"/>
    <w:rsid w:val="004E0B8A"/>
    <w:rsid w:val="004E2228"/>
    <w:rsid w:val="004E223D"/>
    <w:rsid w:val="004E3D43"/>
    <w:rsid w:val="004E5254"/>
    <w:rsid w:val="004E6569"/>
    <w:rsid w:val="004E7BEA"/>
    <w:rsid w:val="004F12FC"/>
    <w:rsid w:val="004F2E75"/>
    <w:rsid w:val="004F3108"/>
    <w:rsid w:val="004F4B12"/>
    <w:rsid w:val="004F5427"/>
    <w:rsid w:val="004F6966"/>
    <w:rsid w:val="004F6A48"/>
    <w:rsid w:val="004F793C"/>
    <w:rsid w:val="00500695"/>
    <w:rsid w:val="00500B45"/>
    <w:rsid w:val="00501561"/>
    <w:rsid w:val="00501B93"/>
    <w:rsid w:val="00501D2C"/>
    <w:rsid w:val="00502833"/>
    <w:rsid w:val="00504E6A"/>
    <w:rsid w:val="005066B3"/>
    <w:rsid w:val="00506809"/>
    <w:rsid w:val="00507475"/>
    <w:rsid w:val="0051211B"/>
    <w:rsid w:val="005133CA"/>
    <w:rsid w:val="005137CD"/>
    <w:rsid w:val="00513EE6"/>
    <w:rsid w:val="00514593"/>
    <w:rsid w:val="0051543A"/>
    <w:rsid w:val="005158F5"/>
    <w:rsid w:val="00516753"/>
    <w:rsid w:val="0051687A"/>
    <w:rsid w:val="00516FE5"/>
    <w:rsid w:val="005176E9"/>
    <w:rsid w:val="00517D91"/>
    <w:rsid w:val="005212A7"/>
    <w:rsid w:val="0052130C"/>
    <w:rsid w:val="00521E57"/>
    <w:rsid w:val="00522611"/>
    <w:rsid w:val="00522A9E"/>
    <w:rsid w:val="005234C6"/>
    <w:rsid w:val="00524E7E"/>
    <w:rsid w:val="005273C1"/>
    <w:rsid w:val="00527EBB"/>
    <w:rsid w:val="00532DCE"/>
    <w:rsid w:val="00532F5A"/>
    <w:rsid w:val="005343B1"/>
    <w:rsid w:val="00535728"/>
    <w:rsid w:val="0053670C"/>
    <w:rsid w:val="00536C81"/>
    <w:rsid w:val="005414C9"/>
    <w:rsid w:val="0054187A"/>
    <w:rsid w:val="00541FC4"/>
    <w:rsid w:val="005420B1"/>
    <w:rsid w:val="005433FB"/>
    <w:rsid w:val="00543C01"/>
    <w:rsid w:val="00543FED"/>
    <w:rsid w:val="0054430A"/>
    <w:rsid w:val="00544E19"/>
    <w:rsid w:val="00545B22"/>
    <w:rsid w:val="00546806"/>
    <w:rsid w:val="00546A37"/>
    <w:rsid w:val="00547306"/>
    <w:rsid w:val="00547DD7"/>
    <w:rsid w:val="005505CC"/>
    <w:rsid w:val="00553284"/>
    <w:rsid w:val="00553E43"/>
    <w:rsid w:val="00554A9D"/>
    <w:rsid w:val="00554FFD"/>
    <w:rsid w:val="0055551A"/>
    <w:rsid w:val="005558AC"/>
    <w:rsid w:val="0055682F"/>
    <w:rsid w:val="00557233"/>
    <w:rsid w:val="00560221"/>
    <w:rsid w:val="00560252"/>
    <w:rsid w:val="00561082"/>
    <w:rsid w:val="0056161C"/>
    <w:rsid w:val="00561BF4"/>
    <w:rsid w:val="0056287A"/>
    <w:rsid w:val="0056415F"/>
    <w:rsid w:val="00564DB1"/>
    <w:rsid w:val="005700AB"/>
    <w:rsid w:val="00570C2C"/>
    <w:rsid w:val="00571CF8"/>
    <w:rsid w:val="00573BDA"/>
    <w:rsid w:val="005756BC"/>
    <w:rsid w:val="0057644A"/>
    <w:rsid w:val="00581200"/>
    <w:rsid w:val="00582CB2"/>
    <w:rsid w:val="005832DE"/>
    <w:rsid w:val="0058469C"/>
    <w:rsid w:val="00585250"/>
    <w:rsid w:val="0058554D"/>
    <w:rsid w:val="005902E0"/>
    <w:rsid w:val="00591B84"/>
    <w:rsid w:val="00592E12"/>
    <w:rsid w:val="00593461"/>
    <w:rsid w:val="00593B52"/>
    <w:rsid w:val="005944F4"/>
    <w:rsid w:val="00596C79"/>
    <w:rsid w:val="00597D00"/>
    <w:rsid w:val="005A0C25"/>
    <w:rsid w:val="005A205E"/>
    <w:rsid w:val="005A2A72"/>
    <w:rsid w:val="005A4315"/>
    <w:rsid w:val="005A4D1F"/>
    <w:rsid w:val="005A5D51"/>
    <w:rsid w:val="005A7278"/>
    <w:rsid w:val="005B3662"/>
    <w:rsid w:val="005B5868"/>
    <w:rsid w:val="005B6614"/>
    <w:rsid w:val="005B73CC"/>
    <w:rsid w:val="005C05A5"/>
    <w:rsid w:val="005C0E21"/>
    <w:rsid w:val="005C1310"/>
    <w:rsid w:val="005C21C7"/>
    <w:rsid w:val="005C3B35"/>
    <w:rsid w:val="005C4534"/>
    <w:rsid w:val="005C4B51"/>
    <w:rsid w:val="005C62C3"/>
    <w:rsid w:val="005C6517"/>
    <w:rsid w:val="005C7018"/>
    <w:rsid w:val="005D0020"/>
    <w:rsid w:val="005D1A4E"/>
    <w:rsid w:val="005D4D9B"/>
    <w:rsid w:val="005D569E"/>
    <w:rsid w:val="005D5D76"/>
    <w:rsid w:val="005D6936"/>
    <w:rsid w:val="005D696E"/>
    <w:rsid w:val="005E0A8D"/>
    <w:rsid w:val="005E14B7"/>
    <w:rsid w:val="005E1C67"/>
    <w:rsid w:val="005E2532"/>
    <w:rsid w:val="005E26B9"/>
    <w:rsid w:val="005E28D4"/>
    <w:rsid w:val="005E2913"/>
    <w:rsid w:val="005E4A26"/>
    <w:rsid w:val="005E4C29"/>
    <w:rsid w:val="005E5EB5"/>
    <w:rsid w:val="005E6292"/>
    <w:rsid w:val="005E6395"/>
    <w:rsid w:val="005E714D"/>
    <w:rsid w:val="005E7582"/>
    <w:rsid w:val="005E7BC6"/>
    <w:rsid w:val="005E7BF1"/>
    <w:rsid w:val="005E7FF6"/>
    <w:rsid w:val="005F05E6"/>
    <w:rsid w:val="005F1E8D"/>
    <w:rsid w:val="005F260A"/>
    <w:rsid w:val="005F5449"/>
    <w:rsid w:val="005F5BE1"/>
    <w:rsid w:val="005F6228"/>
    <w:rsid w:val="005F6FBF"/>
    <w:rsid w:val="005F7B9C"/>
    <w:rsid w:val="00602A39"/>
    <w:rsid w:val="00603367"/>
    <w:rsid w:val="00603455"/>
    <w:rsid w:val="00603EF0"/>
    <w:rsid w:val="00605251"/>
    <w:rsid w:val="0060682C"/>
    <w:rsid w:val="00606AB2"/>
    <w:rsid w:val="00607648"/>
    <w:rsid w:val="00610E5B"/>
    <w:rsid w:val="00611720"/>
    <w:rsid w:val="00612E9F"/>
    <w:rsid w:val="006136C0"/>
    <w:rsid w:val="0061407B"/>
    <w:rsid w:val="00614B99"/>
    <w:rsid w:val="00615EC9"/>
    <w:rsid w:val="00616E93"/>
    <w:rsid w:val="006179C1"/>
    <w:rsid w:val="00617DC6"/>
    <w:rsid w:val="006201A4"/>
    <w:rsid w:val="0062044C"/>
    <w:rsid w:val="00620ABF"/>
    <w:rsid w:val="0062133E"/>
    <w:rsid w:val="00621D94"/>
    <w:rsid w:val="00623B64"/>
    <w:rsid w:val="00626A4C"/>
    <w:rsid w:val="006304E2"/>
    <w:rsid w:val="006311F7"/>
    <w:rsid w:val="00632758"/>
    <w:rsid w:val="0063372B"/>
    <w:rsid w:val="00633E75"/>
    <w:rsid w:val="00635E58"/>
    <w:rsid w:val="00637278"/>
    <w:rsid w:val="006377AB"/>
    <w:rsid w:val="0064021E"/>
    <w:rsid w:val="006432BF"/>
    <w:rsid w:val="00643F18"/>
    <w:rsid w:val="006464F3"/>
    <w:rsid w:val="00646D1D"/>
    <w:rsid w:val="006475D1"/>
    <w:rsid w:val="00647C1E"/>
    <w:rsid w:val="006510A4"/>
    <w:rsid w:val="006510F2"/>
    <w:rsid w:val="006553AE"/>
    <w:rsid w:val="00655DE9"/>
    <w:rsid w:val="006569A0"/>
    <w:rsid w:val="00657CDA"/>
    <w:rsid w:val="00660DD4"/>
    <w:rsid w:val="00661345"/>
    <w:rsid w:val="00661AC3"/>
    <w:rsid w:val="00663107"/>
    <w:rsid w:val="00664260"/>
    <w:rsid w:val="006649BF"/>
    <w:rsid w:val="00666AFF"/>
    <w:rsid w:val="00666B96"/>
    <w:rsid w:val="006677FA"/>
    <w:rsid w:val="00671328"/>
    <w:rsid w:val="00675B1F"/>
    <w:rsid w:val="00675FF9"/>
    <w:rsid w:val="00676A44"/>
    <w:rsid w:val="00676FA1"/>
    <w:rsid w:val="0068364C"/>
    <w:rsid w:val="00684A91"/>
    <w:rsid w:val="00685211"/>
    <w:rsid w:val="0068521F"/>
    <w:rsid w:val="006853D3"/>
    <w:rsid w:val="0068765B"/>
    <w:rsid w:val="00692B06"/>
    <w:rsid w:val="006949B7"/>
    <w:rsid w:val="00694AF2"/>
    <w:rsid w:val="00695A06"/>
    <w:rsid w:val="00695D7F"/>
    <w:rsid w:val="0069648D"/>
    <w:rsid w:val="006A2F3C"/>
    <w:rsid w:val="006A326B"/>
    <w:rsid w:val="006A3B81"/>
    <w:rsid w:val="006A4387"/>
    <w:rsid w:val="006A4C56"/>
    <w:rsid w:val="006A5381"/>
    <w:rsid w:val="006A5E0D"/>
    <w:rsid w:val="006A6305"/>
    <w:rsid w:val="006B0B70"/>
    <w:rsid w:val="006B0D1D"/>
    <w:rsid w:val="006B1571"/>
    <w:rsid w:val="006B3571"/>
    <w:rsid w:val="006B3CC7"/>
    <w:rsid w:val="006B4F32"/>
    <w:rsid w:val="006B54DD"/>
    <w:rsid w:val="006B69CB"/>
    <w:rsid w:val="006B77B8"/>
    <w:rsid w:val="006B7FC6"/>
    <w:rsid w:val="006C1215"/>
    <w:rsid w:val="006C247E"/>
    <w:rsid w:val="006C4B11"/>
    <w:rsid w:val="006D0A00"/>
    <w:rsid w:val="006D0D03"/>
    <w:rsid w:val="006D102E"/>
    <w:rsid w:val="006D1878"/>
    <w:rsid w:val="006D1A3C"/>
    <w:rsid w:val="006D1A83"/>
    <w:rsid w:val="006D1C1A"/>
    <w:rsid w:val="006D1C2E"/>
    <w:rsid w:val="006D34AE"/>
    <w:rsid w:val="006D393D"/>
    <w:rsid w:val="006D4B46"/>
    <w:rsid w:val="006D6E01"/>
    <w:rsid w:val="006D759F"/>
    <w:rsid w:val="006E1318"/>
    <w:rsid w:val="006E1F47"/>
    <w:rsid w:val="006E29BF"/>
    <w:rsid w:val="006E2A43"/>
    <w:rsid w:val="006E33CF"/>
    <w:rsid w:val="006E347F"/>
    <w:rsid w:val="006E451A"/>
    <w:rsid w:val="006E635D"/>
    <w:rsid w:val="006E673A"/>
    <w:rsid w:val="006E6D95"/>
    <w:rsid w:val="006F0079"/>
    <w:rsid w:val="006F0484"/>
    <w:rsid w:val="006F0E32"/>
    <w:rsid w:val="006F1D93"/>
    <w:rsid w:val="006F387B"/>
    <w:rsid w:val="006F6570"/>
    <w:rsid w:val="006F7380"/>
    <w:rsid w:val="00701DC9"/>
    <w:rsid w:val="00703225"/>
    <w:rsid w:val="00704AB2"/>
    <w:rsid w:val="0070525D"/>
    <w:rsid w:val="00705E8B"/>
    <w:rsid w:val="007061BF"/>
    <w:rsid w:val="0071082C"/>
    <w:rsid w:val="00710E85"/>
    <w:rsid w:val="0071169F"/>
    <w:rsid w:val="00712A3B"/>
    <w:rsid w:val="00712FEC"/>
    <w:rsid w:val="00713096"/>
    <w:rsid w:val="00713B31"/>
    <w:rsid w:val="0071400E"/>
    <w:rsid w:val="00716255"/>
    <w:rsid w:val="007167C3"/>
    <w:rsid w:val="00716F6E"/>
    <w:rsid w:val="0071761D"/>
    <w:rsid w:val="00717C7C"/>
    <w:rsid w:val="007212CD"/>
    <w:rsid w:val="00721DBE"/>
    <w:rsid w:val="007228B2"/>
    <w:rsid w:val="00723F93"/>
    <w:rsid w:val="00726308"/>
    <w:rsid w:val="00727518"/>
    <w:rsid w:val="00727E3A"/>
    <w:rsid w:val="0073098C"/>
    <w:rsid w:val="00731E8E"/>
    <w:rsid w:val="007323FF"/>
    <w:rsid w:val="00732438"/>
    <w:rsid w:val="007362B6"/>
    <w:rsid w:val="00736D45"/>
    <w:rsid w:val="00737CDD"/>
    <w:rsid w:val="00737E12"/>
    <w:rsid w:val="00740641"/>
    <w:rsid w:val="00741834"/>
    <w:rsid w:val="00742C31"/>
    <w:rsid w:val="00742C73"/>
    <w:rsid w:val="00742CAE"/>
    <w:rsid w:val="00743EB5"/>
    <w:rsid w:val="0074622F"/>
    <w:rsid w:val="00747588"/>
    <w:rsid w:val="00747A22"/>
    <w:rsid w:val="00747C72"/>
    <w:rsid w:val="00747F74"/>
    <w:rsid w:val="00750DCD"/>
    <w:rsid w:val="0075404D"/>
    <w:rsid w:val="00756D76"/>
    <w:rsid w:val="00757CC5"/>
    <w:rsid w:val="00761498"/>
    <w:rsid w:val="007620A8"/>
    <w:rsid w:val="00763BF0"/>
    <w:rsid w:val="007671C9"/>
    <w:rsid w:val="007701FB"/>
    <w:rsid w:val="0077216B"/>
    <w:rsid w:val="0077267D"/>
    <w:rsid w:val="00772AC0"/>
    <w:rsid w:val="00772D5F"/>
    <w:rsid w:val="00774302"/>
    <w:rsid w:val="007768FE"/>
    <w:rsid w:val="00776B3E"/>
    <w:rsid w:val="007813CD"/>
    <w:rsid w:val="00782C87"/>
    <w:rsid w:val="00783A11"/>
    <w:rsid w:val="00784032"/>
    <w:rsid w:val="007842D9"/>
    <w:rsid w:val="00784578"/>
    <w:rsid w:val="00785E66"/>
    <w:rsid w:val="00790EA7"/>
    <w:rsid w:val="0079522B"/>
    <w:rsid w:val="00795247"/>
    <w:rsid w:val="00795CAC"/>
    <w:rsid w:val="00797158"/>
    <w:rsid w:val="007A0568"/>
    <w:rsid w:val="007A05AC"/>
    <w:rsid w:val="007A05AD"/>
    <w:rsid w:val="007A0956"/>
    <w:rsid w:val="007A09C1"/>
    <w:rsid w:val="007A1105"/>
    <w:rsid w:val="007A1524"/>
    <w:rsid w:val="007A1C89"/>
    <w:rsid w:val="007A2BA1"/>
    <w:rsid w:val="007A2F63"/>
    <w:rsid w:val="007A53B5"/>
    <w:rsid w:val="007A5CA1"/>
    <w:rsid w:val="007A5F02"/>
    <w:rsid w:val="007A7421"/>
    <w:rsid w:val="007A7ECF"/>
    <w:rsid w:val="007B1C48"/>
    <w:rsid w:val="007B529E"/>
    <w:rsid w:val="007B631B"/>
    <w:rsid w:val="007B690B"/>
    <w:rsid w:val="007B6957"/>
    <w:rsid w:val="007C0254"/>
    <w:rsid w:val="007C0685"/>
    <w:rsid w:val="007C4B3C"/>
    <w:rsid w:val="007C5640"/>
    <w:rsid w:val="007C6165"/>
    <w:rsid w:val="007C68B4"/>
    <w:rsid w:val="007C6923"/>
    <w:rsid w:val="007D0C9E"/>
    <w:rsid w:val="007D0E98"/>
    <w:rsid w:val="007D1C2F"/>
    <w:rsid w:val="007D3D35"/>
    <w:rsid w:val="007D481A"/>
    <w:rsid w:val="007D7146"/>
    <w:rsid w:val="007D7879"/>
    <w:rsid w:val="007D7E0B"/>
    <w:rsid w:val="007E0383"/>
    <w:rsid w:val="007E0809"/>
    <w:rsid w:val="007E20F0"/>
    <w:rsid w:val="007E2503"/>
    <w:rsid w:val="007E268D"/>
    <w:rsid w:val="007E378B"/>
    <w:rsid w:val="007E5D3D"/>
    <w:rsid w:val="007E5FD4"/>
    <w:rsid w:val="007E7177"/>
    <w:rsid w:val="007F0AA3"/>
    <w:rsid w:val="007F4419"/>
    <w:rsid w:val="007F4DC5"/>
    <w:rsid w:val="007F53A2"/>
    <w:rsid w:val="007F61F1"/>
    <w:rsid w:val="007F6260"/>
    <w:rsid w:val="007F6C10"/>
    <w:rsid w:val="00800BB2"/>
    <w:rsid w:val="00800DDC"/>
    <w:rsid w:val="0080243E"/>
    <w:rsid w:val="00803068"/>
    <w:rsid w:val="00804D53"/>
    <w:rsid w:val="00804ED3"/>
    <w:rsid w:val="008051DF"/>
    <w:rsid w:val="0080613D"/>
    <w:rsid w:val="00806D30"/>
    <w:rsid w:val="00806DEE"/>
    <w:rsid w:val="0081006C"/>
    <w:rsid w:val="0081097C"/>
    <w:rsid w:val="0081182D"/>
    <w:rsid w:val="00811D85"/>
    <w:rsid w:val="008134B4"/>
    <w:rsid w:val="00814985"/>
    <w:rsid w:val="00817A6B"/>
    <w:rsid w:val="00820782"/>
    <w:rsid w:val="00822388"/>
    <w:rsid w:val="00822410"/>
    <w:rsid w:val="00822FCB"/>
    <w:rsid w:val="00824E46"/>
    <w:rsid w:val="008251B7"/>
    <w:rsid w:val="00825A4A"/>
    <w:rsid w:val="008268A8"/>
    <w:rsid w:val="008278E7"/>
    <w:rsid w:val="00832740"/>
    <w:rsid w:val="0083296E"/>
    <w:rsid w:val="00834342"/>
    <w:rsid w:val="00835927"/>
    <w:rsid w:val="00835CCB"/>
    <w:rsid w:val="00836154"/>
    <w:rsid w:val="00837C8A"/>
    <w:rsid w:val="00837E7E"/>
    <w:rsid w:val="008401E6"/>
    <w:rsid w:val="008405E8"/>
    <w:rsid w:val="00841AB3"/>
    <w:rsid w:val="00843746"/>
    <w:rsid w:val="00845391"/>
    <w:rsid w:val="008463D7"/>
    <w:rsid w:val="0084660D"/>
    <w:rsid w:val="00846840"/>
    <w:rsid w:val="00846A37"/>
    <w:rsid w:val="00846A7C"/>
    <w:rsid w:val="0084732A"/>
    <w:rsid w:val="00847B78"/>
    <w:rsid w:val="00851587"/>
    <w:rsid w:val="008524EE"/>
    <w:rsid w:val="00853C70"/>
    <w:rsid w:val="0085465B"/>
    <w:rsid w:val="00854B06"/>
    <w:rsid w:val="008551F3"/>
    <w:rsid w:val="0085548E"/>
    <w:rsid w:val="008557CE"/>
    <w:rsid w:val="008564C9"/>
    <w:rsid w:val="00856BDD"/>
    <w:rsid w:val="008579B6"/>
    <w:rsid w:val="00860044"/>
    <w:rsid w:val="00860732"/>
    <w:rsid w:val="00863875"/>
    <w:rsid w:val="00863883"/>
    <w:rsid w:val="00864402"/>
    <w:rsid w:val="008645C8"/>
    <w:rsid w:val="0086484A"/>
    <w:rsid w:val="00864A79"/>
    <w:rsid w:val="00865389"/>
    <w:rsid w:val="00865792"/>
    <w:rsid w:val="0086610F"/>
    <w:rsid w:val="00870844"/>
    <w:rsid w:val="00871C75"/>
    <w:rsid w:val="00872BDE"/>
    <w:rsid w:val="0087458A"/>
    <w:rsid w:val="0087502A"/>
    <w:rsid w:val="0087562F"/>
    <w:rsid w:val="00875BC5"/>
    <w:rsid w:val="00875C49"/>
    <w:rsid w:val="00875E84"/>
    <w:rsid w:val="008763F3"/>
    <w:rsid w:val="0087787E"/>
    <w:rsid w:val="00880FE1"/>
    <w:rsid w:val="008822A0"/>
    <w:rsid w:val="00890CE4"/>
    <w:rsid w:val="00891027"/>
    <w:rsid w:val="008935B4"/>
    <w:rsid w:val="008940CD"/>
    <w:rsid w:val="008945F1"/>
    <w:rsid w:val="00896248"/>
    <w:rsid w:val="008A2582"/>
    <w:rsid w:val="008A4566"/>
    <w:rsid w:val="008A5976"/>
    <w:rsid w:val="008A720C"/>
    <w:rsid w:val="008B0999"/>
    <w:rsid w:val="008B253A"/>
    <w:rsid w:val="008B384C"/>
    <w:rsid w:val="008B395E"/>
    <w:rsid w:val="008B553D"/>
    <w:rsid w:val="008B6B06"/>
    <w:rsid w:val="008B6DAA"/>
    <w:rsid w:val="008C1460"/>
    <w:rsid w:val="008C37A0"/>
    <w:rsid w:val="008C42AA"/>
    <w:rsid w:val="008C4428"/>
    <w:rsid w:val="008C44E3"/>
    <w:rsid w:val="008C56CB"/>
    <w:rsid w:val="008D0425"/>
    <w:rsid w:val="008D16F5"/>
    <w:rsid w:val="008D18BA"/>
    <w:rsid w:val="008D1994"/>
    <w:rsid w:val="008D4261"/>
    <w:rsid w:val="008D45E2"/>
    <w:rsid w:val="008D64F3"/>
    <w:rsid w:val="008D70E5"/>
    <w:rsid w:val="008D74FB"/>
    <w:rsid w:val="008E2061"/>
    <w:rsid w:val="008E29D1"/>
    <w:rsid w:val="008E390D"/>
    <w:rsid w:val="008E4E18"/>
    <w:rsid w:val="008E608E"/>
    <w:rsid w:val="008E67A0"/>
    <w:rsid w:val="008F11B2"/>
    <w:rsid w:val="008F1ADF"/>
    <w:rsid w:val="008F1F59"/>
    <w:rsid w:val="008F2A24"/>
    <w:rsid w:val="008F38D9"/>
    <w:rsid w:val="008F3EA2"/>
    <w:rsid w:val="008F59B6"/>
    <w:rsid w:val="008F5C36"/>
    <w:rsid w:val="008F6324"/>
    <w:rsid w:val="008F76FD"/>
    <w:rsid w:val="0090153D"/>
    <w:rsid w:val="00903DC2"/>
    <w:rsid w:val="00904D97"/>
    <w:rsid w:val="009100DE"/>
    <w:rsid w:val="00910943"/>
    <w:rsid w:val="009118C2"/>
    <w:rsid w:val="00913E74"/>
    <w:rsid w:val="00914E35"/>
    <w:rsid w:val="00915579"/>
    <w:rsid w:val="00917509"/>
    <w:rsid w:val="009177F8"/>
    <w:rsid w:val="00921F02"/>
    <w:rsid w:val="009225BE"/>
    <w:rsid w:val="00922B2A"/>
    <w:rsid w:val="009246C7"/>
    <w:rsid w:val="00925729"/>
    <w:rsid w:val="0092588B"/>
    <w:rsid w:val="00926170"/>
    <w:rsid w:val="0092665A"/>
    <w:rsid w:val="0092666C"/>
    <w:rsid w:val="00926C0B"/>
    <w:rsid w:val="00927839"/>
    <w:rsid w:val="009310CB"/>
    <w:rsid w:val="00931146"/>
    <w:rsid w:val="00932902"/>
    <w:rsid w:val="0093410C"/>
    <w:rsid w:val="0093449D"/>
    <w:rsid w:val="00934900"/>
    <w:rsid w:val="00934BA8"/>
    <w:rsid w:val="00934D30"/>
    <w:rsid w:val="00935452"/>
    <w:rsid w:val="0093634B"/>
    <w:rsid w:val="00937D8B"/>
    <w:rsid w:val="00943824"/>
    <w:rsid w:val="00944F4D"/>
    <w:rsid w:val="009461DA"/>
    <w:rsid w:val="00947305"/>
    <w:rsid w:val="00950EB7"/>
    <w:rsid w:val="00955F7E"/>
    <w:rsid w:val="00956AB7"/>
    <w:rsid w:val="0095711A"/>
    <w:rsid w:val="009578C5"/>
    <w:rsid w:val="00960248"/>
    <w:rsid w:val="00960514"/>
    <w:rsid w:val="009613C8"/>
    <w:rsid w:val="00961487"/>
    <w:rsid w:val="009620DA"/>
    <w:rsid w:val="009623FB"/>
    <w:rsid w:val="0096364F"/>
    <w:rsid w:val="00965C8D"/>
    <w:rsid w:val="00967C68"/>
    <w:rsid w:val="00967D2D"/>
    <w:rsid w:val="00970826"/>
    <w:rsid w:val="00970DEC"/>
    <w:rsid w:val="00971C06"/>
    <w:rsid w:val="00976170"/>
    <w:rsid w:val="00980941"/>
    <w:rsid w:val="00981B9B"/>
    <w:rsid w:val="00982092"/>
    <w:rsid w:val="00982C59"/>
    <w:rsid w:val="00982D91"/>
    <w:rsid w:val="0098372B"/>
    <w:rsid w:val="00985115"/>
    <w:rsid w:val="0098525C"/>
    <w:rsid w:val="00985A09"/>
    <w:rsid w:val="00987483"/>
    <w:rsid w:val="0098751C"/>
    <w:rsid w:val="00991068"/>
    <w:rsid w:val="0099299A"/>
    <w:rsid w:val="009949A0"/>
    <w:rsid w:val="00994E8C"/>
    <w:rsid w:val="009A0598"/>
    <w:rsid w:val="009A074A"/>
    <w:rsid w:val="009A23DD"/>
    <w:rsid w:val="009A3384"/>
    <w:rsid w:val="009A3B4C"/>
    <w:rsid w:val="009A4B3E"/>
    <w:rsid w:val="009A4D8A"/>
    <w:rsid w:val="009A568C"/>
    <w:rsid w:val="009A5F14"/>
    <w:rsid w:val="009A7F50"/>
    <w:rsid w:val="009B084D"/>
    <w:rsid w:val="009B0B5E"/>
    <w:rsid w:val="009B2877"/>
    <w:rsid w:val="009B3A37"/>
    <w:rsid w:val="009B3A76"/>
    <w:rsid w:val="009B3F83"/>
    <w:rsid w:val="009B5128"/>
    <w:rsid w:val="009B5AB4"/>
    <w:rsid w:val="009B7085"/>
    <w:rsid w:val="009B7DD7"/>
    <w:rsid w:val="009C0B5F"/>
    <w:rsid w:val="009C1C18"/>
    <w:rsid w:val="009C3282"/>
    <w:rsid w:val="009C3F20"/>
    <w:rsid w:val="009C507B"/>
    <w:rsid w:val="009C572E"/>
    <w:rsid w:val="009C61BB"/>
    <w:rsid w:val="009C68D7"/>
    <w:rsid w:val="009C7C85"/>
    <w:rsid w:val="009D01DC"/>
    <w:rsid w:val="009D131C"/>
    <w:rsid w:val="009D1577"/>
    <w:rsid w:val="009D1BDC"/>
    <w:rsid w:val="009D4D34"/>
    <w:rsid w:val="009D7BAA"/>
    <w:rsid w:val="009E04F9"/>
    <w:rsid w:val="009E0851"/>
    <w:rsid w:val="009E1243"/>
    <w:rsid w:val="009E15E6"/>
    <w:rsid w:val="009E19F4"/>
    <w:rsid w:val="009E3525"/>
    <w:rsid w:val="009E35CB"/>
    <w:rsid w:val="009E5C13"/>
    <w:rsid w:val="009F0907"/>
    <w:rsid w:val="009F0E0F"/>
    <w:rsid w:val="009F12ED"/>
    <w:rsid w:val="009F185F"/>
    <w:rsid w:val="009F2AB7"/>
    <w:rsid w:val="009F3186"/>
    <w:rsid w:val="009F339C"/>
    <w:rsid w:val="009F3EEF"/>
    <w:rsid w:val="009F466E"/>
    <w:rsid w:val="009F4C28"/>
    <w:rsid w:val="009F60D2"/>
    <w:rsid w:val="009F6919"/>
    <w:rsid w:val="009F7998"/>
    <w:rsid w:val="00A023A2"/>
    <w:rsid w:val="00A02E60"/>
    <w:rsid w:val="00A05443"/>
    <w:rsid w:val="00A0561B"/>
    <w:rsid w:val="00A10189"/>
    <w:rsid w:val="00A10BB8"/>
    <w:rsid w:val="00A1114A"/>
    <w:rsid w:val="00A11619"/>
    <w:rsid w:val="00A12D9B"/>
    <w:rsid w:val="00A134E6"/>
    <w:rsid w:val="00A15B5E"/>
    <w:rsid w:val="00A17A2C"/>
    <w:rsid w:val="00A20512"/>
    <w:rsid w:val="00A20B28"/>
    <w:rsid w:val="00A20FB3"/>
    <w:rsid w:val="00A22AD7"/>
    <w:rsid w:val="00A22F21"/>
    <w:rsid w:val="00A255BA"/>
    <w:rsid w:val="00A25BC3"/>
    <w:rsid w:val="00A2627F"/>
    <w:rsid w:val="00A27BFB"/>
    <w:rsid w:val="00A313AB"/>
    <w:rsid w:val="00A3333A"/>
    <w:rsid w:val="00A35177"/>
    <w:rsid w:val="00A4118D"/>
    <w:rsid w:val="00A41F0F"/>
    <w:rsid w:val="00A42782"/>
    <w:rsid w:val="00A42B0F"/>
    <w:rsid w:val="00A448A2"/>
    <w:rsid w:val="00A45343"/>
    <w:rsid w:val="00A453D4"/>
    <w:rsid w:val="00A45428"/>
    <w:rsid w:val="00A468A8"/>
    <w:rsid w:val="00A47223"/>
    <w:rsid w:val="00A50C0F"/>
    <w:rsid w:val="00A53015"/>
    <w:rsid w:val="00A531B1"/>
    <w:rsid w:val="00A55462"/>
    <w:rsid w:val="00A56FDC"/>
    <w:rsid w:val="00A60254"/>
    <w:rsid w:val="00A605FD"/>
    <w:rsid w:val="00A611E6"/>
    <w:rsid w:val="00A6199B"/>
    <w:rsid w:val="00A61E0B"/>
    <w:rsid w:val="00A63166"/>
    <w:rsid w:val="00A65499"/>
    <w:rsid w:val="00A65E5F"/>
    <w:rsid w:val="00A70929"/>
    <w:rsid w:val="00A71C7D"/>
    <w:rsid w:val="00A71CF1"/>
    <w:rsid w:val="00A7219B"/>
    <w:rsid w:val="00A74866"/>
    <w:rsid w:val="00A7643D"/>
    <w:rsid w:val="00A77B43"/>
    <w:rsid w:val="00A77C9D"/>
    <w:rsid w:val="00A80213"/>
    <w:rsid w:val="00A83433"/>
    <w:rsid w:val="00A845AE"/>
    <w:rsid w:val="00A84841"/>
    <w:rsid w:val="00A910D1"/>
    <w:rsid w:val="00A91B96"/>
    <w:rsid w:val="00A9415F"/>
    <w:rsid w:val="00A975DC"/>
    <w:rsid w:val="00A97639"/>
    <w:rsid w:val="00A97B61"/>
    <w:rsid w:val="00AA0FEF"/>
    <w:rsid w:val="00AA1377"/>
    <w:rsid w:val="00AA2FD6"/>
    <w:rsid w:val="00AA38F6"/>
    <w:rsid w:val="00AA42CA"/>
    <w:rsid w:val="00AA7108"/>
    <w:rsid w:val="00AA718B"/>
    <w:rsid w:val="00AB05D0"/>
    <w:rsid w:val="00AB2947"/>
    <w:rsid w:val="00AB2AC3"/>
    <w:rsid w:val="00AB3B2A"/>
    <w:rsid w:val="00AB495A"/>
    <w:rsid w:val="00AB5DF8"/>
    <w:rsid w:val="00AB6164"/>
    <w:rsid w:val="00AB634A"/>
    <w:rsid w:val="00AB7832"/>
    <w:rsid w:val="00AB7B39"/>
    <w:rsid w:val="00AC1546"/>
    <w:rsid w:val="00AC228F"/>
    <w:rsid w:val="00AC288E"/>
    <w:rsid w:val="00AC559F"/>
    <w:rsid w:val="00AC5D63"/>
    <w:rsid w:val="00AC6037"/>
    <w:rsid w:val="00AC67A9"/>
    <w:rsid w:val="00AC70FF"/>
    <w:rsid w:val="00AD0AC8"/>
    <w:rsid w:val="00AD14A7"/>
    <w:rsid w:val="00AD15AF"/>
    <w:rsid w:val="00AD23C8"/>
    <w:rsid w:val="00AD2D36"/>
    <w:rsid w:val="00AD582D"/>
    <w:rsid w:val="00AD58CE"/>
    <w:rsid w:val="00AD611F"/>
    <w:rsid w:val="00AD7464"/>
    <w:rsid w:val="00AD7471"/>
    <w:rsid w:val="00AD7CF3"/>
    <w:rsid w:val="00AE061B"/>
    <w:rsid w:val="00AE0D0D"/>
    <w:rsid w:val="00AE0FA6"/>
    <w:rsid w:val="00AE1E15"/>
    <w:rsid w:val="00AE4A03"/>
    <w:rsid w:val="00AE5463"/>
    <w:rsid w:val="00AE57CF"/>
    <w:rsid w:val="00AE5949"/>
    <w:rsid w:val="00AE5DDE"/>
    <w:rsid w:val="00AE60B1"/>
    <w:rsid w:val="00AE637C"/>
    <w:rsid w:val="00AE74A0"/>
    <w:rsid w:val="00AF179C"/>
    <w:rsid w:val="00AF481D"/>
    <w:rsid w:val="00AF54A7"/>
    <w:rsid w:val="00AF639B"/>
    <w:rsid w:val="00AF66EB"/>
    <w:rsid w:val="00B0018B"/>
    <w:rsid w:val="00B020E2"/>
    <w:rsid w:val="00B02455"/>
    <w:rsid w:val="00B02732"/>
    <w:rsid w:val="00B06A01"/>
    <w:rsid w:val="00B102A0"/>
    <w:rsid w:val="00B1092B"/>
    <w:rsid w:val="00B12419"/>
    <w:rsid w:val="00B135D0"/>
    <w:rsid w:val="00B138B9"/>
    <w:rsid w:val="00B13C56"/>
    <w:rsid w:val="00B13DAC"/>
    <w:rsid w:val="00B14008"/>
    <w:rsid w:val="00B14B9A"/>
    <w:rsid w:val="00B17181"/>
    <w:rsid w:val="00B233BE"/>
    <w:rsid w:val="00B278EE"/>
    <w:rsid w:val="00B303D4"/>
    <w:rsid w:val="00B32886"/>
    <w:rsid w:val="00B346F0"/>
    <w:rsid w:val="00B3534D"/>
    <w:rsid w:val="00B3633B"/>
    <w:rsid w:val="00B40A63"/>
    <w:rsid w:val="00B40E6E"/>
    <w:rsid w:val="00B40FB6"/>
    <w:rsid w:val="00B417BC"/>
    <w:rsid w:val="00B423DA"/>
    <w:rsid w:val="00B4327A"/>
    <w:rsid w:val="00B43B7C"/>
    <w:rsid w:val="00B43EFB"/>
    <w:rsid w:val="00B43F62"/>
    <w:rsid w:val="00B45D9A"/>
    <w:rsid w:val="00B45DF4"/>
    <w:rsid w:val="00B47A10"/>
    <w:rsid w:val="00B5244C"/>
    <w:rsid w:val="00B52BC0"/>
    <w:rsid w:val="00B5312F"/>
    <w:rsid w:val="00B53812"/>
    <w:rsid w:val="00B572A0"/>
    <w:rsid w:val="00B575D7"/>
    <w:rsid w:val="00B57819"/>
    <w:rsid w:val="00B57B90"/>
    <w:rsid w:val="00B60562"/>
    <w:rsid w:val="00B611E7"/>
    <w:rsid w:val="00B61940"/>
    <w:rsid w:val="00B62C88"/>
    <w:rsid w:val="00B63488"/>
    <w:rsid w:val="00B641EC"/>
    <w:rsid w:val="00B6425B"/>
    <w:rsid w:val="00B64555"/>
    <w:rsid w:val="00B64CFA"/>
    <w:rsid w:val="00B653D2"/>
    <w:rsid w:val="00B65C84"/>
    <w:rsid w:val="00B713F7"/>
    <w:rsid w:val="00B72F06"/>
    <w:rsid w:val="00B74109"/>
    <w:rsid w:val="00B74D40"/>
    <w:rsid w:val="00B7581E"/>
    <w:rsid w:val="00B769D0"/>
    <w:rsid w:val="00B76AD8"/>
    <w:rsid w:val="00B84676"/>
    <w:rsid w:val="00B86B61"/>
    <w:rsid w:val="00B86CD4"/>
    <w:rsid w:val="00B90539"/>
    <w:rsid w:val="00B91351"/>
    <w:rsid w:val="00B91F42"/>
    <w:rsid w:val="00B928FE"/>
    <w:rsid w:val="00B938F4"/>
    <w:rsid w:val="00B93BAB"/>
    <w:rsid w:val="00B977DD"/>
    <w:rsid w:val="00BA7384"/>
    <w:rsid w:val="00BA7EBA"/>
    <w:rsid w:val="00BB1694"/>
    <w:rsid w:val="00BB2E9B"/>
    <w:rsid w:val="00BB5EC8"/>
    <w:rsid w:val="00BB6433"/>
    <w:rsid w:val="00BB72CF"/>
    <w:rsid w:val="00BB73FD"/>
    <w:rsid w:val="00BB7A3D"/>
    <w:rsid w:val="00BB7A7A"/>
    <w:rsid w:val="00BB7D5D"/>
    <w:rsid w:val="00BC21F7"/>
    <w:rsid w:val="00BC29BA"/>
    <w:rsid w:val="00BC4050"/>
    <w:rsid w:val="00BC51F1"/>
    <w:rsid w:val="00BC75DC"/>
    <w:rsid w:val="00BC7916"/>
    <w:rsid w:val="00BD02BA"/>
    <w:rsid w:val="00BD2A7C"/>
    <w:rsid w:val="00BD3620"/>
    <w:rsid w:val="00BD404D"/>
    <w:rsid w:val="00BD594D"/>
    <w:rsid w:val="00BD672C"/>
    <w:rsid w:val="00BE05ED"/>
    <w:rsid w:val="00BE0CF1"/>
    <w:rsid w:val="00BE17E4"/>
    <w:rsid w:val="00BE368B"/>
    <w:rsid w:val="00BE3B0B"/>
    <w:rsid w:val="00BE47B3"/>
    <w:rsid w:val="00BE51E8"/>
    <w:rsid w:val="00BE5F9E"/>
    <w:rsid w:val="00BE6BA2"/>
    <w:rsid w:val="00BE7332"/>
    <w:rsid w:val="00BF1AFC"/>
    <w:rsid w:val="00BF2639"/>
    <w:rsid w:val="00BF32C9"/>
    <w:rsid w:val="00BF4D06"/>
    <w:rsid w:val="00BF4EF8"/>
    <w:rsid w:val="00BF544E"/>
    <w:rsid w:val="00BF639D"/>
    <w:rsid w:val="00C014BF"/>
    <w:rsid w:val="00C015C6"/>
    <w:rsid w:val="00C022B9"/>
    <w:rsid w:val="00C074EF"/>
    <w:rsid w:val="00C0750F"/>
    <w:rsid w:val="00C1095F"/>
    <w:rsid w:val="00C10CA3"/>
    <w:rsid w:val="00C11543"/>
    <w:rsid w:val="00C11DE5"/>
    <w:rsid w:val="00C1399F"/>
    <w:rsid w:val="00C152E0"/>
    <w:rsid w:val="00C16E88"/>
    <w:rsid w:val="00C173F3"/>
    <w:rsid w:val="00C22BDD"/>
    <w:rsid w:val="00C265D7"/>
    <w:rsid w:val="00C308A8"/>
    <w:rsid w:val="00C343F8"/>
    <w:rsid w:val="00C36336"/>
    <w:rsid w:val="00C41207"/>
    <w:rsid w:val="00C41E89"/>
    <w:rsid w:val="00C44AB8"/>
    <w:rsid w:val="00C522D9"/>
    <w:rsid w:val="00C52A61"/>
    <w:rsid w:val="00C54D5F"/>
    <w:rsid w:val="00C57EA3"/>
    <w:rsid w:val="00C61550"/>
    <w:rsid w:val="00C63C4A"/>
    <w:rsid w:val="00C67839"/>
    <w:rsid w:val="00C70213"/>
    <w:rsid w:val="00C714D5"/>
    <w:rsid w:val="00C715FE"/>
    <w:rsid w:val="00C73127"/>
    <w:rsid w:val="00C734E1"/>
    <w:rsid w:val="00C7363B"/>
    <w:rsid w:val="00C73864"/>
    <w:rsid w:val="00C741C8"/>
    <w:rsid w:val="00C7527F"/>
    <w:rsid w:val="00C75385"/>
    <w:rsid w:val="00C757DB"/>
    <w:rsid w:val="00C762D4"/>
    <w:rsid w:val="00C77841"/>
    <w:rsid w:val="00C80CEE"/>
    <w:rsid w:val="00C86826"/>
    <w:rsid w:val="00C87643"/>
    <w:rsid w:val="00C87701"/>
    <w:rsid w:val="00C878E6"/>
    <w:rsid w:val="00C90565"/>
    <w:rsid w:val="00C912E3"/>
    <w:rsid w:val="00C91E0A"/>
    <w:rsid w:val="00C923FA"/>
    <w:rsid w:val="00C944E2"/>
    <w:rsid w:val="00C96240"/>
    <w:rsid w:val="00C96940"/>
    <w:rsid w:val="00CA0EB8"/>
    <w:rsid w:val="00CA10B2"/>
    <w:rsid w:val="00CA2439"/>
    <w:rsid w:val="00CA369A"/>
    <w:rsid w:val="00CA3ACB"/>
    <w:rsid w:val="00CA57CC"/>
    <w:rsid w:val="00CA6DC5"/>
    <w:rsid w:val="00CB0DAC"/>
    <w:rsid w:val="00CB1F90"/>
    <w:rsid w:val="00CB30E8"/>
    <w:rsid w:val="00CB51CD"/>
    <w:rsid w:val="00CB62CD"/>
    <w:rsid w:val="00CB698E"/>
    <w:rsid w:val="00CB6C22"/>
    <w:rsid w:val="00CB6CD4"/>
    <w:rsid w:val="00CB7CFC"/>
    <w:rsid w:val="00CC08BE"/>
    <w:rsid w:val="00CC1655"/>
    <w:rsid w:val="00CC289A"/>
    <w:rsid w:val="00CC4D4E"/>
    <w:rsid w:val="00CC54C4"/>
    <w:rsid w:val="00CC54E8"/>
    <w:rsid w:val="00CC720E"/>
    <w:rsid w:val="00CD012E"/>
    <w:rsid w:val="00CD32FC"/>
    <w:rsid w:val="00CD3AAA"/>
    <w:rsid w:val="00CD4097"/>
    <w:rsid w:val="00CD6179"/>
    <w:rsid w:val="00CD6970"/>
    <w:rsid w:val="00CE3885"/>
    <w:rsid w:val="00CE38C4"/>
    <w:rsid w:val="00CE3BDA"/>
    <w:rsid w:val="00CE6109"/>
    <w:rsid w:val="00CE670A"/>
    <w:rsid w:val="00CE7A39"/>
    <w:rsid w:val="00CF1723"/>
    <w:rsid w:val="00CF38D2"/>
    <w:rsid w:val="00CF5673"/>
    <w:rsid w:val="00CF6680"/>
    <w:rsid w:val="00CF68FB"/>
    <w:rsid w:val="00CF6E65"/>
    <w:rsid w:val="00CF6F29"/>
    <w:rsid w:val="00CF7EB1"/>
    <w:rsid w:val="00D006C6"/>
    <w:rsid w:val="00D0193E"/>
    <w:rsid w:val="00D02510"/>
    <w:rsid w:val="00D02A33"/>
    <w:rsid w:val="00D04420"/>
    <w:rsid w:val="00D055F8"/>
    <w:rsid w:val="00D0683C"/>
    <w:rsid w:val="00D103E4"/>
    <w:rsid w:val="00D10627"/>
    <w:rsid w:val="00D1284C"/>
    <w:rsid w:val="00D14579"/>
    <w:rsid w:val="00D15AF8"/>
    <w:rsid w:val="00D17036"/>
    <w:rsid w:val="00D20347"/>
    <w:rsid w:val="00D21624"/>
    <w:rsid w:val="00D23A5D"/>
    <w:rsid w:val="00D25415"/>
    <w:rsid w:val="00D25A15"/>
    <w:rsid w:val="00D311FC"/>
    <w:rsid w:val="00D3308B"/>
    <w:rsid w:val="00D34987"/>
    <w:rsid w:val="00D34B3B"/>
    <w:rsid w:val="00D34BE7"/>
    <w:rsid w:val="00D4116E"/>
    <w:rsid w:val="00D41694"/>
    <w:rsid w:val="00D4192D"/>
    <w:rsid w:val="00D41FE7"/>
    <w:rsid w:val="00D436F9"/>
    <w:rsid w:val="00D5005A"/>
    <w:rsid w:val="00D50247"/>
    <w:rsid w:val="00D51D79"/>
    <w:rsid w:val="00D51EE8"/>
    <w:rsid w:val="00D535FD"/>
    <w:rsid w:val="00D53DCC"/>
    <w:rsid w:val="00D55204"/>
    <w:rsid w:val="00D55AAD"/>
    <w:rsid w:val="00D56187"/>
    <w:rsid w:val="00D561D2"/>
    <w:rsid w:val="00D57B9E"/>
    <w:rsid w:val="00D60D2E"/>
    <w:rsid w:val="00D61078"/>
    <w:rsid w:val="00D61694"/>
    <w:rsid w:val="00D61AC9"/>
    <w:rsid w:val="00D65F8D"/>
    <w:rsid w:val="00D667C0"/>
    <w:rsid w:val="00D66A66"/>
    <w:rsid w:val="00D70B96"/>
    <w:rsid w:val="00D730B5"/>
    <w:rsid w:val="00D73632"/>
    <w:rsid w:val="00D73A27"/>
    <w:rsid w:val="00D752F3"/>
    <w:rsid w:val="00D7540C"/>
    <w:rsid w:val="00D76DFE"/>
    <w:rsid w:val="00D8148E"/>
    <w:rsid w:val="00D81607"/>
    <w:rsid w:val="00D82254"/>
    <w:rsid w:val="00D84C9E"/>
    <w:rsid w:val="00D85F6A"/>
    <w:rsid w:val="00D86EE6"/>
    <w:rsid w:val="00D8735C"/>
    <w:rsid w:val="00D90262"/>
    <w:rsid w:val="00D9139E"/>
    <w:rsid w:val="00D91A89"/>
    <w:rsid w:val="00D92029"/>
    <w:rsid w:val="00D9227D"/>
    <w:rsid w:val="00D938DE"/>
    <w:rsid w:val="00D93A14"/>
    <w:rsid w:val="00D94E48"/>
    <w:rsid w:val="00D960C1"/>
    <w:rsid w:val="00D961AC"/>
    <w:rsid w:val="00DA0E22"/>
    <w:rsid w:val="00DA179C"/>
    <w:rsid w:val="00DA19C4"/>
    <w:rsid w:val="00DA3097"/>
    <w:rsid w:val="00DA367B"/>
    <w:rsid w:val="00DA3A24"/>
    <w:rsid w:val="00DA44D8"/>
    <w:rsid w:val="00DA4DEE"/>
    <w:rsid w:val="00DA4F45"/>
    <w:rsid w:val="00DA7185"/>
    <w:rsid w:val="00DB19E3"/>
    <w:rsid w:val="00DB2F9B"/>
    <w:rsid w:val="00DB3845"/>
    <w:rsid w:val="00DB3A67"/>
    <w:rsid w:val="00DB4671"/>
    <w:rsid w:val="00DB7BAA"/>
    <w:rsid w:val="00DB7C73"/>
    <w:rsid w:val="00DC0590"/>
    <w:rsid w:val="00DC0729"/>
    <w:rsid w:val="00DC0EB1"/>
    <w:rsid w:val="00DC277F"/>
    <w:rsid w:val="00DC2802"/>
    <w:rsid w:val="00DC4484"/>
    <w:rsid w:val="00DC4531"/>
    <w:rsid w:val="00DC4ABE"/>
    <w:rsid w:val="00DC4B20"/>
    <w:rsid w:val="00DC6667"/>
    <w:rsid w:val="00DC7BF0"/>
    <w:rsid w:val="00DD2E20"/>
    <w:rsid w:val="00DD4596"/>
    <w:rsid w:val="00DD5B52"/>
    <w:rsid w:val="00DD5BFC"/>
    <w:rsid w:val="00DD5C9D"/>
    <w:rsid w:val="00DD6136"/>
    <w:rsid w:val="00DD73B4"/>
    <w:rsid w:val="00DD75BA"/>
    <w:rsid w:val="00DE10A7"/>
    <w:rsid w:val="00DE1D34"/>
    <w:rsid w:val="00DE367A"/>
    <w:rsid w:val="00DE395A"/>
    <w:rsid w:val="00DF2AE8"/>
    <w:rsid w:val="00DF4A21"/>
    <w:rsid w:val="00DF4A85"/>
    <w:rsid w:val="00DF7D68"/>
    <w:rsid w:val="00E0236C"/>
    <w:rsid w:val="00E0250C"/>
    <w:rsid w:val="00E058EE"/>
    <w:rsid w:val="00E06E26"/>
    <w:rsid w:val="00E10785"/>
    <w:rsid w:val="00E10EB4"/>
    <w:rsid w:val="00E1103E"/>
    <w:rsid w:val="00E12B6E"/>
    <w:rsid w:val="00E13857"/>
    <w:rsid w:val="00E14D30"/>
    <w:rsid w:val="00E154A0"/>
    <w:rsid w:val="00E1570F"/>
    <w:rsid w:val="00E20001"/>
    <w:rsid w:val="00E20090"/>
    <w:rsid w:val="00E219AF"/>
    <w:rsid w:val="00E21E05"/>
    <w:rsid w:val="00E25037"/>
    <w:rsid w:val="00E25872"/>
    <w:rsid w:val="00E25A64"/>
    <w:rsid w:val="00E25BBC"/>
    <w:rsid w:val="00E265F9"/>
    <w:rsid w:val="00E2664A"/>
    <w:rsid w:val="00E27AD2"/>
    <w:rsid w:val="00E30E0D"/>
    <w:rsid w:val="00E31143"/>
    <w:rsid w:val="00E3198F"/>
    <w:rsid w:val="00E327BE"/>
    <w:rsid w:val="00E33BE6"/>
    <w:rsid w:val="00E3587E"/>
    <w:rsid w:val="00E373E1"/>
    <w:rsid w:val="00E3750E"/>
    <w:rsid w:val="00E411BD"/>
    <w:rsid w:val="00E426BC"/>
    <w:rsid w:val="00E42CB8"/>
    <w:rsid w:val="00E4792B"/>
    <w:rsid w:val="00E479D8"/>
    <w:rsid w:val="00E5113F"/>
    <w:rsid w:val="00E5185F"/>
    <w:rsid w:val="00E51940"/>
    <w:rsid w:val="00E527C8"/>
    <w:rsid w:val="00E535D8"/>
    <w:rsid w:val="00E54044"/>
    <w:rsid w:val="00E557D7"/>
    <w:rsid w:val="00E56F3D"/>
    <w:rsid w:val="00E577E9"/>
    <w:rsid w:val="00E609E4"/>
    <w:rsid w:val="00E60B8A"/>
    <w:rsid w:val="00E61144"/>
    <w:rsid w:val="00E61345"/>
    <w:rsid w:val="00E61875"/>
    <w:rsid w:val="00E61C3F"/>
    <w:rsid w:val="00E6258C"/>
    <w:rsid w:val="00E62BA5"/>
    <w:rsid w:val="00E63FA9"/>
    <w:rsid w:val="00E66034"/>
    <w:rsid w:val="00E67918"/>
    <w:rsid w:val="00E70FE2"/>
    <w:rsid w:val="00E710E5"/>
    <w:rsid w:val="00E72D92"/>
    <w:rsid w:val="00E751BE"/>
    <w:rsid w:val="00E753F0"/>
    <w:rsid w:val="00E764FF"/>
    <w:rsid w:val="00E80D26"/>
    <w:rsid w:val="00E80F2C"/>
    <w:rsid w:val="00E81214"/>
    <w:rsid w:val="00E812BE"/>
    <w:rsid w:val="00E81AC7"/>
    <w:rsid w:val="00E82287"/>
    <w:rsid w:val="00E828BE"/>
    <w:rsid w:val="00E85921"/>
    <w:rsid w:val="00E867C4"/>
    <w:rsid w:val="00E87F7F"/>
    <w:rsid w:val="00E905E9"/>
    <w:rsid w:val="00E90877"/>
    <w:rsid w:val="00E9374D"/>
    <w:rsid w:val="00E93A45"/>
    <w:rsid w:val="00E96A09"/>
    <w:rsid w:val="00E96C25"/>
    <w:rsid w:val="00E970C0"/>
    <w:rsid w:val="00E9761E"/>
    <w:rsid w:val="00EA0940"/>
    <w:rsid w:val="00EA242A"/>
    <w:rsid w:val="00EA5AE5"/>
    <w:rsid w:val="00EA7B33"/>
    <w:rsid w:val="00EB0308"/>
    <w:rsid w:val="00EB1A4B"/>
    <w:rsid w:val="00EB1BF2"/>
    <w:rsid w:val="00EB2216"/>
    <w:rsid w:val="00EB373D"/>
    <w:rsid w:val="00EB3B4C"/>
    <w:rsid w:val="00EB55E3"/>
    <w:rsid w:val="00EB5805"/>
    <w:rsid w:val="00EB7DAC"/>
    <w:rsid w:val="00EC290A"/>
    <w:rsid w:val="00EC3D25"/>
    <w:rsid w:val="00EC3D73"/>
    <w:rsid w:val="00EC51D8"/>
    <w:rsid w:val="00EC5F75"/>
    <w:rsid w:val="00EC77BD"/>
    <w:rsid w:val="00EC7B49"/>
    <w:rsid w:val="00EC7C14"/>
    <w:rsid w:val="00EC7D88"/>
    <w:rsid w:val="00ED0C59"/>
    <w:rsid w:val="00ED230E"/>
    <w:rsid w:val="00ED383F"/>
    <w:rsid w:val="00ED4631"/>
    <w:rsid w:val="00ED489C"/>
    <w:rsid w:val="00ED6422"/>
    <w:rsid w:val="00EE1D17"/>
    <w:rsid w:val="00EE51B8"/>
    <w:rsid w:val="00EE591F"/>
    <w:rsid w:val="00EE5B28"/>
    <w:rsid w:val="00EE67A7"/>
    <w:rsid w:val="00EF00D5"/>
    <w:rsid w:val="00EF0F60"/>
    <w:rsid w:val="00EF26E7"/>
    <w:rsid w:val="00EF337D"/>
    <w:rsid w:val="00EF4532"/>
    <w:rsid w:val="00EF4794"/>
    <w:rsid w:val="00EF553E"/>
    <w:rsid w:val="00EF56D5"/>
    <w:rsid w:val="00EF5E9C"/>
    <w:rsid w:val="00F00DCB"/>
    <w:rsid w:val="00F01137"/>
    <w:rsid w:val="00F02EDF"/>
    <w:rsid w:val="00F056B6"/>
    <w:rsid w:val="00F05A59"/>
    <w:rsid w:val="00F070F1"/>
    <w:rsid w:val="00F07708"/>
    <w:rsid w:val="00F07E54"/>
    <w:rsid w:val="00F101F6"/>
    <w:rsid w:val="00F10F6C"/>
    <w:rsid w:val="00F122C0"/>
    <w:rsid w:val="00F123BC"/>
    <w:rsid w:val="00F12E5F"/>
    <w:rsid w:val="00F12EBC"/>
    <w:rsid w:val="00F13016"/>
    <w:rsid w:val="00F149B9"/>
    <w:rsid w:val="00F157A9"/>
    <w:rsid w:val="00F16E84"/>
    <w:rsid w:val="00F23F12"/>
    <w:rsid w:val="00F2602C"/>
    <w:rsid w:val="00F27E92"/>
    <w:rsid w:val="00F27F9D"/>
    <w:rsid w:val="00F30B1C"/>
    <w:rsid w:val="00F31FEC"/>
    <w:rsid w:val="00F33203"/>
    <w:rsid w:val="00F338D4"/>
    <w:rsid w:val="00F33DA8"/>
    <w:rsid w:val="00F35744"/>
    <w:rsid w:val="00F35DB7"/>
    <w:rsid w:val="00F36127"/>
    <w:rsid w:val="00F40DC3"/>
    <w:rsid w:val="00F40E99"/>
    <w:rsid w:val="00F41715"/>
    <w:rsid w:val="00F417CC"/>
    <w:rsid w:val="00F43251"/>
    <w:rsid w:val="00F43D5B"/>
    <w:rsid w:val="00F44836"/>
    <w:rsid w:val="00F44856"/>
    <w:rsid w:val="00F44CAD"/>
    <w:rsid w:val="00F4567B"/>
    <w:rsid w:val="00F45FD0"/>
    <w:rsid w:val="00F504EF"/>
    <w:rsid w:val="00F52556"/>
    <w:rsid w:val="00F55247"/>
    <w:rsid w:val="00F5579B"/>
    <w:rsid w:val="00F578DA"/>
    <w:rsid w:val="00F667E4"/>
    <w:rsid w:val="00F6734F"/>
    <w:rsid w:val="00F70729"/>
    <w:rsid w:val="00F71C03"/>
    <w:rsid w:val="00F71DCE"/>
    <w:rsid w:val="00F72A15"/>
    <w:rsid w:val="00F73661"/>
    <w:rsid w:val="00F7501C"/>
    <w:rsid w:val="00F75E4B"/>
    <w:rsid w:val="00F76012"/>
    <w:rsid w:val="00F76742"/>
    <w:rsid w:val="00F8197A"/>
    <w:rsid w:val="00F82397"/>
    <w:rsid w:val="00F82856"/>
    <w:rsid w:val="00F843A4"/>
    <w:rsid w:val="00F84F94"/>
    <w:rsid w:val="00F85ACC"/>
    <w:rsid w:val="00F90ADD"/>
    <w:rsid w:val="00F91313"/>
    <w:rsid w:val="00F9324E"/>
    <w:rsid w:val="00F94038"/>
    <w:rsid w:val="00F941CF"/>
    <w:rsid w:val="00F947E3"/>
    <w:rsid w:val="00F94F6B"/>
    <w:rsid w:val="00F97C26"/>
    <w:rsid w:val="00FA309D"/>
    <w:rsid w:val="00FA3271"/>
    <w:rsid w:val="00FA5669"/>
    <w:rsid w:val="00FA62EA"/>
    <w:rsid w:val="00FA7276"/>
    <w:rsid w:val="00FA7F50"/>
    <w:rsid w:val="00FB0A84"/>
    <w:rsid w:val="00FB0C3C"/>
    <w:rsid w:val="00FB1164"/>
    <w:rsid w:val="00FB1B51"/>
    <w:rsid w:val="00FB2172"/>
    <w:rsid w:val="00FB5231"/>
    <w:rsid w:val="00FB739B"/>
    <w:rsid w:val="00FB75D8"/>
    <w:rsid w:val="00FC06B1"/>
    <w:rsid w:val="00FC2C4A"/>
    <w:rsid w:val="00FC4F70"/>
    <w:rsid w:val="00FC7FFE"/>
    <w:rsid w:val="00FD046F"/>
    <w:rsid w:val="00FD270D"/>
    <w:rsid w:val="00FD3D36"/>
    <w:rsid w:val="00FD712D"/>
    <w:rsid w:val="00FE0608"/>
    <w:rsid w:val="00FE2334"/>
    <w:rsid w:val="00FE2826"/>
    <w:rsid w:val="00FE3C58"/>
    <w:rsid w:val="00FE5D2A"/>
    <w:rsid w:val="00FE71A0"/>
    <w:rsid w:val="00FF1F78"/>
    <w:rsid w:val="00FF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/>
    <w:lsdException w:name="Subtitle" w:locked="1" w:semiHidden="0" w:unhideWhenUsed="0" w:qFormat="1"/>
    <w:lsdException w:name="Body Text 3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328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1"/>
    <w:uiPriority w:val="99"/>
    <w:qFormat/>
    <w:rsid w:val="0032328E"/>
    <w:pPr>
      <w:keepNext/>
      <w:outlineLvl w:val="0"/>
    </w:pPr>
    <w:rPr>
      <w:i/>
      <w:iCs/>
    </w:rPr>
  </w:style>
  <w:style w:type="paragraph" w:styleId="Nadpis2">
    <w:name w:val="heading 2"/>
    <w:basedOn w:val="Normlny"/>
    <w:next w:val="Normlny"/>
    <w:link w:val="Nadpis2Char1"/>
    <w:uiPriority w:val="99"/>
    <w:qFormat/>
    <w:rsid w:val="0032328E"/>
    <w:pPr>
      <w:keepNext/>
      <w:autoSpaceDE w:val="0"/>
      <w:autoSpaceDN w:val="0"/>
      <w:jc w:val="center"/>
      <w:outlineLvl w:val="1"/>
    </w:pPr>
    <w:rPr>
      <w:rFonts w:ascii="MS Sans Serif" w:hAnsi="MS Sans Serif" w:cs="MS Sans Serif"/>
      <w:b/>
      <w:bCs/>
      <w:lang w:val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32328E"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32328E"/>
    <w:pPr>
      <w:keepNext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1"/>
    <w:qFormat/>
    <w:rsid w:val="003232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32328E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32328E"/>
    <w:pPr>
      <w:keepNext/>
      <w:jc w:val="both"/>
      <w:outlineLvl w:val="6"/>
    </w:pPr>
    <w:rPr>
      <w:sz w:val="32"/>
      <w:szCs w:val="32"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32328E"/>
    <w:pPr>
      <w:keepNext/>
      <w:ind w:right="-108"/>
      <w:jc w:val="center"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1">
    <w:name w:val="Nadpis 1 Char1"/>
    <w:basedOn w:val="Predvolenpsmoodseku"/>
    <w:link w:val="Nadpis1"/>
    <w:uiPriority w:val="99"/>
    <w:rsid w:val="00D41A76"/>
    <w:rPr>
      <w:rFonts w:ascii="Cambria" w:eastAsia="Times New Roman" w:hAnsi="Cambria" w:cs="Times New Roman"/>
      <w:b/>
      <w:bCs/>
      <w:kern w:val="32"/>
      <w:sz w:val="32"/>
      <w:szCs w:val="32"/>
      <w:lang w:val="sk-SK" w:eastAsia="cs-CZ"/>
    </w:rPr>
  </w:style>
  <w:style w:type="character" w:customStyle="1" w:styleId="Nadpis2Char1">
    <w:name w:val="Nadpis 2 Char1"/>
    <w:basedOn w:val="Predvolenpsmoodseku"/>
    <w:link w:val="Nadpis2"/>
    <w:uiPriority w:val="99"/>
    <w:rsid w:val="00D41A76"/>
    <w:rPr>
      <w:rFonts w:ascii="Cambria" w:eastAsia="Times New Roman" w:hAnsi="Cambria" w:cs="Times New Roman"/>
      <w:b/>
      <w:bCs/>
      <w:i/>
      <w:iCs/>
      <w:sz w:val="28"/>
      <w:szCs w:val="28"/>
      <w:lang w:val="sk-SK"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D41A76"/>
    <w:rPr>
      <w:rFonts w:ascii="Cambria" w:eastAsia="Times New Roman" w:hAnsi="Cambria" w:cs="Times New Roman"/>
      <w:b/>
      <w:bCs/>
      <w:sz w:val="26"/>
      <w:szCs w:val="26"/>
      <w:lang w:val="sk-SK"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D41A76"/>
    <w:rPr>
      <w:rFonts w:ascii="Calibri" w:eastAsia="Times New Roman" w:hAnsi="Calibri" w:cs="Times New Roman"/>
      <w:b/>
      <w:bCs/>
      <w:sz w:val="28"/>
      <w:szCs w:val="28"/>
      <w:lang w:val="sk-SK" w:eastAsia="cs-CZ"/>
    </w:rPr>
  </w:style>
  <w:style w:type="character" w:customStyle="1" w:styleId="Nadpis5Char1">
    <w:name w:val="Nadpis 5 Char1"/>
    <w:basedOn w:val="Predvolenpsmoodseku"/>
    <w:link w:val="Nadpis5"/>
    <w:rsid w:val="00D41A76"/>
    <w:rPr>
      <w:rFonts w:ascii="Calibri" w:eastAsia="Times New Roman" w:hAnsi="Calibri" w:cs="Times New Roman"/>
      <w:b/>
      <w:bCs/>
      <w:i/>
      <w:iCs/>
      <w:sz w:val="26"/>
      <w:szCs w:val="26"/>
      <w:lang w:val="sk-SK" w:eastAsia="cs-CZ"/>
    </w:rPr>
  </w:style>
  <w:style w:type="character" w:customStyle="1" w:styleId="Nadpis6Char1">
    <w:name w:val="Nadpis 6 Char1"/>
    <w:basedOn w:val="Predvolenpsmoodseku"/>
    <w:link w:val="Nadpis6"/>
    <w:uiPriority w:val="99"/>
    <w:rsid w:val="00D41A76"/>
    <w:rPr>
      <w:rFonts w:ascii="Calibri" w:eastAsia="Times New Roman" w:hAnsi="Calibri" w:cs="Times New Roman"/>
      <w:b/>
      <w:bCs/>
      <w:lang w:val="sk-SK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41A76"/>
    <w:rPr>
      <w:rFonts w:ascii="Calibri" w:eastAsia="Times New Roman" w:hAnsi="Calibri" w:cs="Times New Roman"/>
      <w:sz w:val="24"/>
      <w:szCs w:val="24"/>
      <w:lang w:val="sk-SK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D41A76"/>
    <w:rPr>
      <w:rFonts w:ascii="Calibri" w:eastAsia="Times New Roman" w:hAnsi="Calibri" w:cs="Times New Roman"/>
      <w:i/>
      <w:iCs/>
      <w:sz w:val="24"/>
      <w:szCs w:val="24"/>
      <w:lang w:val="sk-SK" w:eastAsia="cs-CZ"/>
    </w:rPr>
  </w:style>
  <w:style w:type="character" w:styleId="Hypertextovprepojenie">
    <w:name w:val="Hyperlink"/>
    <w:basedOn w:val="Predvolenpsmoodseku"/>
    <w:uiPriority w:val="99"/>
    <w:semiHidden/>
    <w:rsid w:val="0032328E"/>
    <w:rPr>
      <w:color w:val="0000FF"/>
      <w:u w:val="single"/>
    </w:rPr>
  </w:style>
  <w:style w:type="paragraph" w:styleId="Pta">
    <w:name w:val="footer"/>
    <w:basedOn w:val="Normlny"/>
    <w:link w:val="PtaChar1"/>
    <w:rsid w:val="0032328E"/>
    <w:pPr>
      <w:tabs>
        <w:tab w:val="center" w:pos="4536"/>
        <w:tab w:val="right" w:pos="9072"/>
      </w:tabs>
    </w:pPr>
  </w:style>
  <w:style w:type="character" w:customStyle="1" w:styleId="PtaChar1">
    <w:name w:val="Päta Char1"/>
    <w:basedOn w:val="Predvolenpsmoodseku"/>
    <w:link w:val="Pta"/>
    <w:rsid w:val="00D41A76"/>
    <w:rPr>
      <w:sz w:val="24"/>
      <w:szCs w:val="24"/>
      <w:lang w:val="sk-SK" w:eastAsia="cs-CZ"/>
    </w:rPr>
  </w:style>
  <w:style w:type="paragraph" w:styleId="Zkladntext">
    <w:name w:val="Body Text"/>
    <w:basedOn w:val="Normlny"/>
    <w:link w:val="ZkladntextChar1"/>
    <w:uiPriority w:val="99"/>
    <w:rsid w:val="0032328E"/>
    <w:pPr>
      <w:jc w:val="both"/>
    </w:pPr>
  </w:style>
  <w:style w:type="character" w:customStyle="1" w:styleId="ZkladntextChar1">
    <w:name w:val="Základný text Char1"/>
    <w:basedOn w:val="Predvolenpsmoodseku"/>
    <w:link w:val="Zkladntext"/>
    <w:uiPriority w:val="99"/>
    <w:rsid w:val="00D41A76"/>
    <w:rPr>
      <w:sz w:val="24"/>
      <w:szCs w:val="24"/>
      <w:lang w:val="sk-SK" w:eastAsia="cs-CZ"/>
    </w:rPr>
  </w:style>
  <w:style w:type="paragraph" w:styleId="Zkladntext3">
    <w:name w:val="Body Text 3"/>
    <w:aliases w:val="Char"/>
    <w:basedOn w:val="Normlny"/>
    <w:link w:val="Zkladntext3Char1"/>
    <w:semiHidden/>
    <w:rsid w:val="0032328E"/>
    <w:pPr>
      <w:tabs>
        <w:tab w:val="left" w:pos="720"/>
      </w:tabs>
      <w:overflowPunct w:val="0"/>
      <w:autoSpaceDE w:val="0"/>
      <w:autoSpaceDN w:val="0"/>
      <w:adjustRightInd w:val="0"/>
      <w:jc w:val="center"/>
    </w:pPr>
  </w:style>
  <w:style w:type="character" w:customStyle="1" w:styleId="Zkladntext3Char1">
    <w:name w:val="Základný text 3 Char1"/>
    <w:aliases w:val="Char Char"/>
    <w:basedOn w:val="Predvolenpsmoodseku"/>
    <w:link w:val="Zkladntext3"/>
    <w:semiHidden/>
    <w:rsid w:val="00D41A76"/>
    <w:rPr>
      <w:sz w:val="16"/>
      <w:szCs w:val="16"/>
      <w:lang w:val="sk-SK" w:eastAsia="cs-CZ"/>
    </w:rPr>
  </w:style>
  <w:style w:type="paragraph" w:styleId="Zarkazkladnhotextu">
    <w:name w:val="Body Text Indent"/>
    <w:basedOn w:val="Normlny"/>
    <w:link w:val="ZarkazkladnhotextuChar1"/>
    <w:uiPriority w:val="99"/>
    <w:semiHidden/>
    <w:rsid w:val="0032328E"/>
    <w:pPr>
      <w:jc w:val="center"/>
    </w:pPr>
    <w:rPr>
      <w:b/>
      <w:bCs/>
      <w:sz w:val="32"/>
      <w:szCs w:val="32"/>
      <w:lang w:eastAsia="sk-SK"/>
    </w:rPr>
  </w:style>
  <w:style w:type="character" w:customStyle="1" w:styleId="ZarkazkladnhotextuChar1">
    <w:name w:val="Zarážka základného textu Char1"/>
    <w:basedOn w:val="Predvolenpsmoodseku"/>
    <w:link w:val="Zarkazkladnhotextu"/>
    <w:uiPriority w:val="99"/>
    <w:semiHidden/>
    <w:rsid w:val="00D41A76"/>
    <w:rPr>
      <w:sz w:val="24"/>
      <w:szCs w:val="24"/>
      <w:lang w:val="sk-SK" w:eastAsia="cs-CZ"/>
    </w:rPr>
  </w:style>
  <w:style w:type="paragraph" w:customStyle="1" w:styleId="BodyTextIndent1">
    <w:name w:val="Body Text Indent1"/>
    <w:basedOn w:val="Normlny"/>
    <w:uiPriority w:val="99"/>
    <w:rsid w:val="0032328E"/>
    <w:pPr>
      <w:ind w:firstLine="720"/>
      <w:jc w:val="both"/>
    </w:pPr>
  </w:style>
  <w:style w:type="paragraph" w:styleId="Zkladntext2">
    <w:name w:val="Body Text 2"/>
    <w:basedOn w:val="Normlny"/>
    <w:link w:val="Zkladntext2Char1"/>
    <w:uiPriority w:val="99"/>
    <w:semiHidden/>
    <w:rsid w:val="0032328E"/>
    <w:pPr>
      <w:jc w:val="center"/>
    </w:pPr>
    <w:rPr>
      <w:b/>
      <w:bCs/>
      <w:sz w:val="32"/>
      <w:szCs w:val="32"/>
      <w:u w:val="single"/>
    </w:rPr>
  </w:style>
  <w:style w:type="character" w:customStyle="1" w:styleId="Zkladntext2Char1">
    <w:name w:val="Základný text 2 Char1"/>
    <w:basedOn w:val="Predvolenpsmoodseku"/>
    <w:link w:val="Zkladntext2"/>
    <w:uiPriority w:val="99"/>
    <w:semiHidden/>
    <w:rsid w:val="00D41A76"/>
    <w:rPr>
      <w:sz w:val="24"/>
      <w:szCs w:val="24"/>
      <w:lang w:val="sk-SK" w:eastAsia="cs-CZ"/>
    </w:rPr>
  </w:style>
  <w:style w:type="paragraph" w:styleId="Zarkazkladnhotextu2">
    <w:name w:val="Body Text Indent 2"/>
    <w:basedOn w:val="Normlny"/>
    <w:link w:val="Zarkazkladnhotextu2Char1"/>
    <w:uiPriority w:val="99"/>
    <w:semiHidden/>
    <w:rsid w:val="0032328E"/>
    <w:pPr>
      <w:ind w:firstLine="708"/>
      <w:jc w:val="both"/>
    </w:pPr>
  </w:style>
  <w:style w:type="character" w:customStyle="1" w:styleId="Zarkazkladnhotextu2Char1">
    <w:name w:val="Zarážka základného textu 2 Char1"/>
    <w:basedOn w:val="Predvolenpsmoodseku"/>
    <w:link w:val="Zarkazkladnhotextu2"/>
    <w:uiPriority w:val="99"/>
    <w:semiHidden/>
    <w:rsid w:val="00D41A76"/>
    <w:rPr>
      <w:sz w:val="24"/>
      <w:szCs w:val="24"/>
      <w:lang w:val="sk-SK" w:eastAsia="cs-CZ"/>
    </w:rPr>
  </w:style>
  <w:style w:type="paragraph" w:styleId="Zarkazkladnhotextu3">
    <w:name w:val="Body Text Indent 3"/>
    <w:basedOn w:val="Normlny"/>
    <w:link w:val="Zarkazkladnhotextu3Char1"/>
    <w:uiPriority w:val="99"/>
    <w:semiHidden/>
    <w:rsid w:val="0032328E"/>
    <w:pPr>
      <w:ind w:firstLine="708"/>
      <w:jc w:val="both"/>
    </w:pPr>
    <w:rPr>
      <w:b/>
      <w:bCs/>
    </w:rPr>
  </w:style>
  <w:style w:type="character" w:customStyle="1" w:styleId="Zarkazkladnhotextu3Char1">
    <w:name w:val="Zarážka základného textu 3 Char1"/>
    <w:basedOn w:val="Predvolenpsmoodseku"/>
    <w:link w:val="Zarkazkladnhotextu3"/>
    <w:uiPriority w:val="99"/>
    <w:semiHidden/>
    <w:rsid w:val="00D41A76"/>
    <w:rPr>
      <w:sz w:val="16"/>
      <w:szCs w:val="16"/>
      <w:lang w:val="sk-SK" w:eastAsia="cs-CZ"/>
    </w:rPr>
  </w:style>
  <w:style w:type="character" w:customStyle="1" w:styleId="Zarkazkladnhotextu2Char">
    <w:name w:val="Zarážka základného textu 2 Char"/>
    <w:uiPriority w:val="99"/>
    <w:semiHidden/>
    <w:rsid w:val="0032328E"/>
    <w:rPr>
      <w:sz w:val="24"/>
      <w:szCs w:val="24"/>
      <w:lang w:val="x-none" w:eastAsia="cs-CZ"/>
    </w:rPr>
  </w:style>
  <w:style w:type="character" w:customStyle="1" w:styleId="Zkladntext2Char">
    <w:name w:val="Základný text 2 Char"/>
    <w:uiPriority w:val="99"/>
    <w:semiHidden/>
    <w:rsid w:val="0032328E"/>
    <w:rPr>
      <w:b/>
      <w:bCs/>
      <w:sz w:val="24"/>
      <w:szCs w:val="24"/>
      <w:u w:val="single"/>
      <w:lang w:val="x-none" w:eastAsia="cs-CZ"/>
    </w:rPr>
  </w:style>
  <w:style w:type="paragraph" w:styleId="Podtitul">
    <w:name w:val="Subtitle"/>
    <w:basedOn w:val="Normlny"/>
    <w:next w:val="Normlny"/>
    <w:link w:val="PodtitulChar1"/>
    <w:uiPriority w:val="99"/>
    <w:qFormat/>
    <w:rsid w:val="0032328E"/>
    <w:pPr>
      <w:widowControl w:val="0"/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val="en-US" w:eastAsia="en-US"/>
    </w:rPr>
  </w:style>
  <w:style w:type="character" w:customStyle="1" w:styleId="PodtitulChar1">
    <w:name w:val="Podtitul Char1"/>
    <w:basedOn w:val="Predvolenpsmoodseku"/>
    <w:link w:val="Podtitul"/>
    <w:uiPriority w:val="99"/>
    <w:rsid w:val="00D41A76"/>
    <w:rPr>
      <w:rFonts w:ascii="Cambria" w:eastAsia="Times New Roman" w:hAnsi="Cambria" w:cs="Times New Roman"/>
      <w:sz w:val="24"/>
      <w:szCs w:val="24"/>
      <w:lang w:val="sk-SK" w:eastAsia="cs-CZ"/>
    </w:rPr>
  </w:style>
  <w:style w:type="character" w:customStyle="1" w:styleId="PodtitulChar">
    <w:name w:val="Podtitul Char"/>
    <w:uiPriority w:val="99"/>
    <w:rsid w:val="0032328E"/>
    <w:rPr>
      <w:rFonts w:ascii="Cambria" w:hAnsi="Cambria" w:cs="Cambria"/>
      <w:i/>
      <w:iCs/>
      <w:color w:val="4F81BD"/>
      <w:spacing w:val="15"/>
      <w:sz w:val="24"/>
      <w:szCs w:val="24"/>
      <w:lang w:val="en-US" w:eastAsia="en-US"/>
    </w:rPr>
  </w:style>
  <w:style w:type="paragraph" w:customStyle="1" w:styleId="Bezriadkovania1">
    <w:name w:val="Bez riadkovania1"/>
    <w:uiPriority w:val="99"/>
    <w:qFormat/>
    <w:rsid w:val="0032328E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32328E"/>
    <w:pPr>
      <w:ind w:left="708"/>
    </w:pPr>
  </w:style>
  <w:style w:type="character" w:customStyle="1" w:styleId="Nadpis6Char">
    <w:name w:val="Nadpis 6 Char"/>
    <w:uiPriority w:val="99"/>
    <w:semiHidden/>
    <w:rsid w:val="0032328E"/>
    <w:rPr>
      <w:rFonts w:ascii="Calibri" w:hAnsi="Calibri" w:cs="Calibri"/>
      <w:b/>
      <w:bCs/>
      <w:sz w:val="22"/>
      <w:szCs w:val="22"/>
      <w:lang w:val="x-none" w:eastAsia="cs-CZ"/>
    </w:rPr>
  </w:style>
  <w:style w:type="paragraph" w:styleId="Hlavika">
    <w:name w:val="header"/>
    <w:basedOn w:val="Normlny"/>
    <w:link w:val="HlavikaChar1"/>
    <w:semiHidden/>
    <w:rsid w:val="0032328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1">
    <w:name w:val="Hlavička Char1"/>
    <w:basedOn w:val="Predvolenpsmoodseku"/>
    <w:link w:val="Hlavika"/>
    <w:semiHidden/>
    <w:rsid w:val="00D41A76"/>
    <w:rPr>
      <w:sz w:val="24"/>
      <w:szCs w:val="24"/>
      <w:lang w:val="sk-SK" w:eastAsia="cs-CZ"/>
    </w:rPr>
  </w:style>
  <w:style w:type="paragraph" w:styleId="Obyajntext">
    <w:name w:val="Plain Text"/>
    <w:basedOn w:val="Normlny"/>
    <w:link w:val="ObyajntextChar1"/>
    <w:uiPriority w:val="99"/>
    <w:semiHidden/>
    <w:rsid w:val="0032328E"/>
    <w:rPr>
      <w:rFonts w:ascii="Calibri" w:hAnsi="Calibri" w:cs="Calibri"/>
      <w:sz w:val="22"/>
      <w:szCs w:val="22"/>
      <w:lang w:eastAsia="en-US"/>
    </w:rPr>
  </w:style>
  <w:style w:type="character" w:customStyle="1" w:styleId="ObyajntextChar1">
    <w:name w:val="Obyčajný text Char1"/>
    <w:basedOn w:val="Predvolenpsmoodseku"/>
    <w:link w:val="Obyajntext"/>
    <w:uiPriority w:val="99"/>
    <w:semiHidden/>
    <w:rsid w:val="00D41A76"/>
    <w:rPr>
      <w:rFonts w:ascii="Courier New" w:hAnsi="Courier New" w:cs="Courier New"/>
      <w:sz w:val="20"/>
      <w:szCs w:val="20"/>
      <w:lang w:val="sk-SK" w:eastAsia="cs-CZ"/>
    </w:rPr>
  </w:style>
  <w:style w:type="character" w:customStyle="1" w:styleId="Zkladntext3Char">
    <w:name w:val="Základný text 3 Char"/>
    <w:aliases w:val="Char Char1"/>
    <w:uiPriority w:val="99"/>
    <w:rsid w:val="0032328E"/>
    <w:rPr>
      <w:sz w:val="24"/>
      <w:szCs w:val="24"/>
      <w:lang w:val="sk-SK" w:eastAsia="cs-CZ"/>
    </w:rPr>
  </w:style>
  <w:style w:type="paragraph" w:customStyle="1" w:styleId="Odsekzoznamu10">
    <w:name w:val="Odsek zoznamu1"/>
    <w:basedOn w:val="Normlny"/>
    <w:uiPriority w:val="99"/>
    <w:qFormat/>
    <w:rsid w:val="0032328E"/>
    <w:pPr>
      <w:ind w:left="708"/>
    </w:pPr>
  </w:style>
  <w:style w:type="character" w:styleId="slostrany">
    <w:name w:val="page number"/>
    <w:basedOn w:val="Predvolenpsmoodseku"/>
    <w:uiPriority w:val="99"/>
    <w:semiHidden/>
    <w:rsid w:val="0032328E"/>
  </w:style>
  <w:style w:type="character" w:customStyle="1" w:styleId="HlavikaChar">
    <w:name w:val="Hlavička Char"/>
    <w:uiPriority w:val="99"/>
    <w:rsid w:val="0032328E"/>
    <w:rPr>
      <w:lang w:val="x-none" w:eastAsia="cs-CZ"/>
    </w:rPr>
  </w:style>
  <w:style w:type="character" w:customStyle="1" w:styleId="PtaChar">
    <w:name w:val="Päta Char"/>
    <w:uiPriority w:val="99"/>
    <w:rsid w:val="0032328E"/>
    <w:rPr>
      <w:sz w:val="24"/>
      <w:szCs w:val="24"/>
      <w:lang w:val="x-none" w:eastAsia="cs-CZ"/>
    </w:rPr>
  </w:style>
  <w:style w:type="paragraph" w:styleId="Textbubliny">
    <w:name w:val="Balloon Text"/>
    <w:basedOn w:val="Normlny"/>
    <w:link w:val="TextbublinyChar1"/>
    <w:uiPriority w:val="99"/>
    <w:semiHidden/>
    <w:rsid w:val="0032328E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D41A76"/>
    <w:rPr>
      <w:sz w:val="0"/>
      <w:szCs w:val="0"/>
      <w:lang w:val="sk-SK" w:eastAsia="cs-CZ"/>
    </w:rPr>
  </w:style>
  <w:style w:type="character" w:customStyle="1" w:styleId="TextbublinyChar">
    <w:name w:val="Text bubliny Char"/>
    <w:uiPriority w:val="99"/>
    <w:rsid w:val="0032328E"/>
    <w:rPr>
      <w:rFonts w:ascii="Tahoma" w:hAnsi="Tahoma" w:cs="Tahoma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uiPriority w:val="99"/>
    <w:semiHidden/>
    <w:rsid w:val="0032328E"/>
    <w:rPr>
      <w:b/>
      <w:bCs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rsid w:val="0032328E"/>
    <w:rPr>
      <w:sz w:val="16"/>
      <w:szCs w:val="16"/>
    </w:rPr>
  </w:style>
  <w:style w:type="character" w:customStyle="1" w:styleId="Nadpis1Char">
    <w:name w:val="Nadpis 1 Char"/>
    <w:uiPriority w:val="99"/>
    <w:rsid w:val="0032328E"/>
    <w:rPr>
      <w:rFonts w:eastAsia="Times New Roman"/>
      <w:i/>
      <w:iCs/>
      <w:sz w:val="24"/>
      <w:szCs w:val="24"/>
      <w:lang w:val="x-none" w:eastAsia="cs-CZ"/>
    </w:rPr>
  </w:style>
  <w:style w:type="character" w:customStyle="1" w:styleId="Nadpis2Char">
    <w:name w:val="Nadpis 2 Char"/>
    <w:uiPriority w:val="99"/>
    <w:rsid w:val="0032328E"/>
    <w:rPr>
      <w:rFonts w:ascii="MS Sans Serif" w:eastAsia="Times New Roman" w:hAnsi="MS Sans Serif" w:cs="MS Sans Serif"/>
      <w:b/>
      <w:bCs/>
      <w:sz w:val="24"/>
      <w:szCs w:val="24"/>
      <w:lang w:val="cs-CZ" w:eastAsia="cs-CZ"/>
    </w:rPr>
  </w:style>
  <w:style w:type="character" w:customStyle="1" w:styleId="Nadpis5Char">
    <w:name w:val="Nadpis 5 Char"/>
    <w:uiPriority w:val="99"/>
    <w:rsid w:val="0032328E"/>
    <w:rPr>
      <w:b/>
      <w:bCs/>
      <w:i/>
      <w:iCs/>
      <w:sz w:val="26"/>
      <w:szCs w:val="26"/>
      <w:lang w:val="x-none" w:eastAsia="cs-CZ"/>
    </w:rPr>
  </w:style>
  <w:style w:type="character" w:customStyle="1" w:styleId="ZkladntextChar">
    <w:name w:val="Základný text Char"/>
    <w:uiPriority w:val="99"/>
    <w:rsid w:val="0032328E"/>
    <w:rPr>
      <w:sz w:val="24"/>
      <w:szCs w:val="24"/>
      <w:lang w:val="x-none" w:eastAsia="cs-CZ"/>
    </w:rPr>
  </w:style>
  <w:style w:type="paragraph" w:customStyle="1" w:styleId="Default">
    <w:name w:val="Default"/>
    <w:uiPriority w:val="99"/>
    <w:rsid w:val="0032328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customStyle="1" w:styleId="ZarkazkladnhotextuChar">
    <w:name w:val="Zarážka základného textu Char"/>
    <w:uiPriority w:val="99"/>
    <w:semiHidden/>
    <w:rsid w:val="0032328E"/>
    <w:rPr>
      <w:b/>
      <w:bCs/>
      <w:sz w:val="32"/>
      <w:szCs w:val="32"/>
    </w:rPr>
  </w:style>
  <w:style w:type="character" w:customStyle="1" w:styleId="ObyajntextChar">
    <w:name w:val="Obyčajný text Char"/>
    <w:uiPriority w:val="99"/>
    <w:semiHidden/>
    <w:rsid w:val="0032328E"/>
    <w:rPr>
      <w:rFonts w:ascii="Calibri" w:eastAsia="Times New Roman" w:hAnsi="Calibri" w:cs="Calibri"/>
      <w:sz w:val="21"/>
      <w:szCs w:val="21"/>
      <w:lang w:val="x-none" w:eastAsia="en-US"/>
    </w:rPr>
  </w:style>
  <w:style w:type="paragraph" w:styleId="Textkomentra">
    <w:name w:val="annotation text"/>
    <w:basedOn w:val="Normlny"/>
    <w:link w:val="TextkomentraChar1"/>
    <w:semiHidden/>
    <w:rsid w:val="0032328E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semiHidden/>
    <w:rsid w:val="00D41A76"/>
    <w:rPr>
      <w:sz w:val="20"/>
      <w:szCs w:val="20"/>
      <w:lang w:val="sk-SK" w:eastAsia="cs-CZ"/>
    </w:rPr>
  </w:style>
  <w:style w:type="character" w:customStyle="1" w:styleId="TextkomentraChar">
    <w:name w:val="Text komentára Char"/>
    <w:uiPriority w:val="99"/>
    <w:semiHidden/>
    <w:rsid w:val="0032328E"/>
    <w:rPr>
      <w:lang w:val="x-none" w:eastAsia="cs-CZ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semiHidden/>
    <w:rsid w:val="0032328E"/>
    <w:rPr>
      <w:b/>
      <w:bCs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D41A76"/>
    <w:rPr>
      <w:b/>
      <w:bCs/>
      <w:sz w:val="20"/>
      <w:szCs w:val="20"/>
      <w:lang w:val="sk-SK" w:eastAsia="cs-CZ"/>
    </w:rPr>
  </w:style>
  <w:style w:type="character" w:customStyle="1" w:styleId="PredmetkomentraChar">
    <w:name w:val="Predmet komentára Char"/>
    <w:uiPriority w:val="99"/>
    <w:semiHidden/>
    <w:rsid w:val="0032328E"/>
    <w:rPr>
      <w:b/>
      <w:bCs/>
      <w:lang w:val="x-none" w:eastAsia="cs-CZ"/>
    </w:rPr>
  </w:style>
  <w:style w:type="character" w:styleId="PouitHypertextovPrepojenie">
    <w:name w:val="FollowedHyperlink"/>
    <w:basedOn w:val="Predvolenpsmoodseku"/>
    <w:uiPriority w:val="99"/>
    <w:semiHidden/>
    <w:rsid w:val="0032328E"/>
    <w:rPr>
      <w:color w:val="800080"/>
      <w:u w:val="single"/>
    </w:rPr>
  </w:style>
  <w:style w:type="paragraph" w:customStyle="1" w:styleId="definicia">
    <w:name w:val="definicia"/>
    <w:basedOn w:val="Normlny"/>
    <w:uiPriority w:val="99"/>
    <w:rsid w:val="0032328E"/>
    <w:pPr>
      <w:spacing w:before="100" w:beforeAutospacing="1" w:after="100" w:afterAutospacing="1"/>
    </w:pPr>
    <w:rPr>
      <w:rFonts w:ascii="Arial Unicode MS" w:hAnsi="Arial Unicode MS" w:cs="Arial Unicode MS"/>
      <w:lang w:val="cs-CZ"/>
    </w:rPr>
  </w:style>
  <w:style w:type="paragraph" w:customStyle="1" w:styleId="Revzia1">
    <w:name w:val="Revízia1"/>
    <w:hidden/>
    <w:uiPriority w:val="99"/>
    <w:semiHidden/>
    <w:rsid w:val="0032328E"/>
    <w:rPr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067AE0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y"/>
    <w:uiPriority w:val="99"/>
    <w:rsid w:val="000D2714"/>
    <w:pPr>
      <w:ind w:left="720"/>
    </w:pPr>
    <w:rPr>
      <w:rFonts w:ascii="Calibri" w:hAnsi="Calibri" w:cs="Calibri"/>
      <w:sz w:val="22"/>
      <w:szCs w:val="22"/>
      <w:lang w:val="cs-CZ" w:eastAsia="en-US"/>
    </w:rPr>
  </w:style>
  <w:style w:type="paragraph" w:styleId="Odsekzoznamu">
    <w:name w:val="List Paragraph"/>
    <w:basedOn w:val="Normlny"/>
    <w:uiPriority w:val="34"/>
    <w:qFormat/>
    <w:rsid w:val="001E616A"/>
    <w:pPr>
      <w:ind w:left="720"/>
      <w:contextualSpacing/>
    </w:pPr>
  </w:style>
  <w:style w:type="character" w:customStyle="1" w:styleId="h1a2">
    <w:name w:val="h1a2"/>
    <w:basedOn w:val="Predvolenpsmoodseku"/>
    <w:rsid w:val="00E535D8"/>
    <w:rPr>
      <w:vanish w:val="0"/>
      <w:webHidden w:val="0"/>
      <w:sz w:val="24"/>
      <w:szCs w:val="24"/>
      <w:specVanish w:val="0"/>
    </w:rPr>
  </w:style>
  <w:style w:type="paragraph" w:styleId="Revzia">
    <w:name w:val="Revision"/>
    <w:hidden/>
    <w:uiPriority w:val="99"/>
    <w:semiHidden/>
    <w:rsid w:val="00747A22"/>
    <w:rPr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/>
    <w:lsdException w:name="Subtitle" w:locked="1" w:semiHidden="0" w:unhideWhenUsed="0" w:qFormat="1"/>
    <w:lsdException w:name="Body Text 3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328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1"/>
    <w:uiPriority w:val="99"/>
    <w:qFormat/>
    <w:rsid w:val="0032328E"/>
    <w:pPr>
      <w:keepNext/>
      <w:outlineLvl w:val="0"/>
    </w:pPr>
    <w:rPr>
      <w:i/>
      <w:iCs/>
    </w:rPr>
  </w:style>
  <w:style w:type="paragraph" w:styleId="Nadpis2">
    <w:name w:val="heading 2"/>
    <w:basedOn w:val="Normlny"/>
    <w:next w:val="Normlny"/>
    <w:link w:val="Nadpis2Char1"/>
    <w:uiPriority w:val="99"/>
    <w:qFormat/>
    <w:rsid w:val="0032328E"/>
    <w:pPr>
      <w:keepNext/>
      <w:autoSpaceDE w:val="0"/>
      <w:autoSpaceDN w:val="0"/>
      <w:jc w:val="center"/>
      <w:outlineLvl w:val="1"/>
    </w:pPr>
    <w:rPr>
      <w:rFonts w:ascii="MS Sans Serif" w:hAnsi="MS Sans Serif" w:cs="MS Sans Serif"/>
      <w:b/>
      <w:bCs/>
      <w:lang w:val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32328E"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32328E"/>
    <w:pPr>
      <w:keepNext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1"/>
    <w:qFormat/>
    <w:rsid w:val="003232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32328E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32328E"/>
    <w:pPr>
      <w:keepNext/>
      <w:jc w:val="both"/>
      <w:outlineLvl w:val="6"/>
    </w:pPr>
    <w:rPr>
      <w:sz w:val="32"/>
      <w:szCs w:val="32"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32328E"/>
    <w:pPr>
      <w:keepNext/>
      <w:ind w:right="-108"/>
      <w:jc w:val="center"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1">
    <w:name w:val="Nadpis 1 Char1"/>
    <w:basedOn w:val="Predvolenpsmoodseku"/>
    <w:link w:val="Nadpis1"/>
    <w:uiPriority w:val="99"/>
    <w:rsid w:val="00D41A76"/>
    <w:rPr>
      <w:rFonts w:ascii="Cambria" w:eastAsia="Times New Roman" w:hAnsi="Cambria" w:cs="Times New Roman"/>
      <w:b/>
      <w:bCs/>
      <w:kern w:val="32"/>
      <w:sz w:val="32"/>
      <w:szCs w:val="32"/>
      <w:lang w:val="sk-SK" w:eastAsia="cs-CZ"/>
    </w:rPr>
  </w:style>
  <w:style w:type="character" w:customStyle="1" w:styleId="Nadpis2Char1">
    <w:name w:val="Nadpis 2 Char1"/>
    <w:basedOn w:val="Predvolenpsmoodseku"/>
    <w:link w:val="Nadpis2"/>
    <w:uiPriority w:val="99"/>
    <w:rsid w:val="00D41A76"/>
    <w:rPr>
      <w:rFonts w:ascii="Cambria" w:eastAsia="Times New Roman" w:hAnsi="Cambria" w:cs="Times New Roman"/>
      <w:b/>
      <w:bCs/>
      <w:i/>
      <w:iCs/>
      <w:sz w:val="28"/>
      <w:szCs w:val="28"/>
      <w:lang w:val="sk-SK"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D41A76"/>
    <w:rPr>
      <w:rFonts w:ascii="Cambria" w:eastAsia="Times New Roman" w:hAnsi="Cambria" w:cs="Times New Roman"/>
      <w:b/>
      <w:bCs/>
      <w:sz w:val="26"/>
      <w:szCs w:val="26"/>
      <w:lang w:val="sk-SK"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D41A76"/>
    <w:rPr>
      <w:rFonts w:ascii="Calibri" w:eastAsia="Times New Roman" w:hAnsi="Calibri" w:cs="Times New Roman"/>
      <w:b/>
      <w:bCs/>
      <w:sz w:val="28"/>
      <w:szCs w:val="28"/>
      <w:lang w:val="sk-SK" w:eastAsia="cs-CZ"/>
    </w:rPr>
  </w:style>
  <w:style w:type="character" w:customStyle="1" w:styleId="Nadpis5Char1">
    <w:name w:val="Nadpis 5 Char1"/>
    <w:basedOn w:val="Predvolenpsmoodseku"/>
    <w:link w:val="Nadpis5"/>
    <w:rsid w:val="00D41A76"/>
    <w:rPr>
      <w:rFonts w:ascii="Calibri" w:eastAsia="Times New Roman" w:hAnsi="Calibri" w:cs="Times New Roman"/>
      <w:b/>
      <w:bCs/>
      <w:i/>
      <w:iCs/>
      <w:sz w:val="26"/>
      <w:szCs w:val="26"/>
      <w:lang w:val="sk-SK" w:eastAsia="cs-CZ"/>
    </w:rPr>
  </w:style>
  <w:style w:type="character" w:customStyle="1" w:styleId="Nadpis6Char1">
    <w:name w:val="Nadpis 6 Char1"/>
    <w:basedOn w:val="Predvolenpsmoodseku"/>
    <w:link w:val="Nadpis6"/>
    <w:uiPriority w:val="99"/>
    <w:rsid w:val="00D41A76"/>
    <w:rPr>
      <w:rFonts w:ascii="Calibri" w:eastAsia="Times New Roman" w:hAnsi="Calibri" w:cs="Times New Roman"/>
      <w:b/>
      <w:bCs/>
      <w:lang w:val="sk-SK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41A76"/>
    <w:rPr>
      <w:rFonts w:ascii="Calibri" w:eastAsia="Times New Roman" w:hAnsi="Calibri" w:cs="Times New Roman"/>
      <w:sz w:val="24"/>
      <w:szCs w:val="24"/>
      <w:lang w:val="sk-SK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D41A76"/>
    <w:rPr>
      <w:rFonts w:ascii="Calibri" w:eastAsia="Times New Roman" w:hAnsi="Calibri" w:cs="Times New Roman"/>
      <w:i/>
      <w:iCs/>
      <w:sz w:val="24"/>
      <w:szCs w:val="24"/>
      <w:lang w:val="sk-SK" w:eastAsia="cs-CZ"/>
    </w:rPr>
  </w:style>
  <w:style w:type="character" w:styleId="Hypertextovprepojenie">
    <w:name w:val="Hyperlink"/>
    <w:basedOn w:val="Predvolenpsmoodseku"/>
    <w:uiPriority w:val="99"/>
    <w:semiHidden/>
    <w:rsid w:val="0032328E"/>
    <w:rPr>
      <w:color w:val="0000FF"/>
      <w:u w:val="single"/>
    </w:rPr>
  </w:style>
  <w:style w:type="paragraph" w:styleId="Pta">
    <w:name w:val="footer"/>
    <w:basedOn w:val="Normlny"/>
    <w:link w:val="PtaChar1"/>
    <w:rsid w:val="0032328E"/>
    <w:pPr>
      <w:tabs>
        <w:tab w:val="center" w:pos="4536"/>
        <w:tab w:val="right" w:pos="9072"/>
      </w:tabs>
    </w:pPr>
  </w:style>
  <w:style w:type="character" w:customStyle="1" w:styleId="PtaChar1">
    <w:name w:val="Päta Char1"/>
    <w:basedOn w:val="Predvolenpsmoodseku"/>
    <w:link w:val="Pta"/>
    <w:rsid w:val="00D41A76"/>
    <w:rPr>
      <w:sz w:val="24"/>
      <w:szCs w:val="24"/>
      <w:lang w:val="sk-SK" w:eastAsia="cs-CZ"/>
    </w:rPr>
  </w:style>
  <w:style w:type="paragraph" w:styleId="Zkladntext">
    <w:name w:val="Body Text"/>
    <w:basedOn w:val="Normlny"/>
    <w:link w:val="ZkladntextChar1"/>
    <w:uiPriority w:val="99"/>
    <w:rsid w:val="0032328E"/>
    <w:pPr>
      <w:jc w:val="both"/>
    </w:pPr>
  </w:style>
  <w:style w:type="character" w:customStyle="1" w:styleId="ZkladntextChar1">
    <w:name w:val="Základný text Char1"/>
    <w:basedOn w:val="Predvolenpsmoodseku"/>
    <w:link w:val="Zkladntext"/>
    <w:uiPriority w:val="99"/>
    <w:rsid w:val="00D41A76"/>
    <w:rPr>
      <w:sz w:val="24"/>
      <w:szCs w:val="24"/>
      <w:lang w:val="sk-SK" w:eastAsia="cs-CZ"/>
    </w:rPr>
  </w:style>
  <w:style w:type="paragraph" w:styleId="Zkladntext3">
    <w:name w:val="Body Text 3"/>
    <w:aliases w:val="Char"/>
    <w:basedOn w:val="Normlny"/>
    <w:link w:val="Zkladntext3Char1"/>
    <w:semiHidden/>
    <w:rsid w:val="0032328E"/>
    <w:pPr>
      <w:tabs>
        <w:tab w:val="left" w:pos="720"/>
      </w:tabs>
      <w:overflowPunct w:val="0"/>
      <w:autoSpaceDE w:val="0"/>
      <w:autoSpaceDN w:val="0"/>
      <w:adjustRightInd w:val="0"/>
      <w:jc w:val="center"/>
    </w:pPr>
  </w:style>
  <w:style w:type="character" w:customStyle="1" w:styleId="Zkladntext3Char1">
    <w:name w:val="Základný text 3 Char1"/>
    <w:aliases w:val="Char Char"/>
    <w:basedOn w:val="Predvolenpsmoodseku"/>
    <w:link w:val="Zkladntext3"/>
    <w:semiHidden/>
    <w:rsid w:val="00D41A76"/>
    <w:rPr>
      <w:sz w:val="16"/>
      <w:szCs w:val="16"/>
      <w:lang w:val="sk-SK" w:eastAsia="cs-CZ"/>
    </w:rPr>
  </w:style>
  <w:style w:type="paragraph" w:styleId="Zarkazkladnhotextu">
    <w:name w:val="Body Text Indent"/>
    <w:basedOn w:val="Normlny"/>
    <w:link w:val="ZarkazkladnhotextuChar1"/>
    <w:uiPriority w:val="99"/>
    <w:semiHidden/>
    <w:rsid w:val="0032328E"/>
    <w:pPr>
      <w:jc w:val="center"/>
    </w:pPr>
    <w:rPr>
      <w:b/>
      <w:bCs/>
      <w:sz w:val="32"/>
      <w:szCs w:val="32"/>
      <w:lang w:eastAsia="sk-SK"/>
    </w:rPr>
  </w:style>
  <w:style w:type="character" w:customStyle="1" w:styleId="ZarkazkladnhotextuChar1">
    <w:name w:val="Zarážka základného textu Char1"/>
    <w:basedOn w:val="Predvolenpsmoodseku"/>
    <w:link w:val="Zarkazkladnhotextu"/>
    <w:uiPriority w:val="99"/>
    <w:semiHidden/>
    <w:rsid w:val="00D41A76"/>
    <w:rPr>
      <w:sz w:val="24"/>
      <w:szCs w:val="24"/>
      <w:lang w:val="sk-SK" w:eastAsia="cs-CZ"/>
    </w:rPr>
  </w:style>
  <w:style w:type="paragraph" w:customStyle="1" w:styleId="BodyTextIndent1">
    <w:name w:val="Body Text Indent1"/>
    <w:basedOn w:val="Normlny"/>
    <w:uiPriority w:val="99"/>
    <w:rsid w:val="0032328E"/>
    <w:pPr>
      <w:ind w:firstLine="720"/>
      <w:jc w:val="both"/>
    </w:pPr>
  </w:style>
  <w:style w:type="paragraph" w:styleId="Zkladntext2">
    <w:name w:val="Body Text 2"/>
    <w:basedOn w:val="Normlny"/>
    <w:link w:val="Zkladntext2Char1"/>
    <w:uiPriority w:val="99"/>
    <w:semiHidden/>
    <w:rsid w:val="0032328E"/>
    <w:pPr>
      <w:jc w:val="center"/>
    </w:pPr>
    <w:rPr>
      <w:b/>
      <w:bCs/>
      <w:sz w:val="32"/>
      <w:szCs w:val="32"/>
      <w:u w:val="single"/>
    </w:rPr>
  </w:style>
  <w:style w:type="character" w:customStyle="1" w:styleId="Zkladntext2Char1">
    <w:name w:val="Základný text 2 Char1"/>
    <w:basedOn w:val="Predvolenpsmoodseku"/>
    <w:link w:val="Zkladntext2"/>
    <w:uiPriority w:val="99"/>
    <w:semiHidden/>
    <w:rsid w:val="00D41A76"/>
    <w:rPr>
      <w:sz w:val="24"/>
      <w:szCs w:val="24"/>
      <w:lang w:val="sk-SK" w:eastAsia="cs-CZ"/>
    </w:rPr>
  </w:style>
  <w:style w:type="paragraph" w:styleId="Zarkazkladnhotextu2">
    <w:name w:val="Body Text Indent 2"/>
    <w:basedOn w:val="Normlny"/>
    <w:link w:val="Zarkazkladnhotextu2Char1"/>
    <w:uiPriority w:val="99"/>
    <w:semiHidden/>
    <w:rsid w:val="0032328E"/>
    <w:pPr>
      <w:ind w:firstLine="708"/>
      <w:jc w:val="both"/>
    </w:pPr>
  </w:style>
  <w:style w:type="character" w:customStyle="1" w:styleId="Zarkazkladnhotextu2Char1">
    <w:name w:val="Zarážka základného textu 2 Char1"/>
    <w:basedOn w:val="Predvolenpsmoodseku"/>
    <w:link w:val="Zarkazkladnhotextu2"/>
    <w:uiPriority w:val="99"/>
    <w:semiHidden/>
    <w:rsid w:val="00D41A76"/>
    <w:rPr>
      <w:sz w:val="24"/>
      <w:szCs w:val="24"/>
      <w:lang w:val="sk-SK" w:eastAsia="cs-CZ"/>
    </w:rPr>
  </w:style>
  <w:style w:type="paragraph" w:styleId="Zarkazkladnhotextu3">
    <w:name w:val="Body Text Indent 3"/>
    <w:basedOn w:val="Normlny"/>
    <w:link w:val="Zarkazkladnhotextu3Char1"/>
    <w:uiPriority w:val="99"/>
    <w:semiHidden/>
    <w:rsid w:val="0032328E"/>
    <w:pPr>
      <w:ind w:firstLine="708"/>
      <w:jc w:val="both"/>
    </w:pPr>
    <w:rPr>
      <w:b/>
      <w:bCs/>
    </w:rPr>
  </w:style>
  <w:style w:type="character" w:customStyle="1" w:styleId="Zarkazkladnhotextu3Char1">
    <w:name w:val="Zarážka základného textu 3 Char1"/>
    <w:basedOn w:val="Predvolenpsmoodseku"/>
    <w:link w:val="Zarkazkladnhotextu3"/>
    <w:uiPriority w:val="99"/>
    <w:semiHidden/>
    <w:rsid w:val="00D41A76"/>
    <w:rPr>
      <w:sz w:val="16"/>
      <w:szCs w:val="16"/>
      <w:lang w:val="sk-SK" w:eastAsia="cs-CZ"/>
    </w:rPr>
  </w:style>
  <w:style w:type="character" w:customStyle="1" w:styleId="Zarkazkladnhotextu2Char">
    <w:name w:val="Zarážka základného textu 2 Char"/>
    <w:uiPriority w:val="99"/>
    <w:semiHidden/>
    <w:rsid w:val="0032328E"/>
    <w:rPr>
      <w:sz w:val="24"/>
      <w:szCs w:val="24"/>
      <w:lang w:val="x-none" w:eastAsia="cs-CZ"/>
    </w:rPr>
  </w:style>
  <w:style w:type="character" w:customStyle="1" w:styleId="Zkladntext2Char">
    <w:name w:val="Základný text 2 Char"/>
    <w:uiPriority w:val="99"/>
    <w:semiHidden/>
    <w:rsid w:val="0032328E"/>
    <w:rPr>
      <w:b/>
      <w:bCs/>
      <w:sz w:val="24"/>
      <w:szCs w:val="24"/>
      <w:u w:val="single"/>
      <w:lang w:val="x-none" w:eastAsia="cs-CZ"/>
    </w:rPr>
  </w:style>
  <w:style w:type="paragraph" w:styleId="Podtitul">
    <w:name w:val="Subtitle"/>
    <w:basedOn w:val="Normlny"/>
    <w:next w:val="Normlny"/>
    <w:link w:val="PodtitulChar1"/>
    <w:uiPriority w:val="99"/>
    <w:qFormat/>
    <w:rsid w:val="0032328E"/>
    <w:pPr>
      <w:widowControl w:val="0"/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val="en-US" w:eastAsia="en-US"/>
    </w:rPr>
  </w:style>
  <w:style w:type="character" w:customStyle="1" w:styleId="PodtitulChar1">
    <w:name w:val="Podtitul Char1"/>
    <w:basedOn w:val="Predvolenpsmoodseku"/>
    <w:link w:val="Podtitul"/>
    <w:uiPriority w:val="99"/>
    <w:rsid w:val="00D41A76"/>
    <w:rPr>
      <w:rFonts w:ascii="Cambria" w:eastAsia="Times New Roman" w:hAnsi="Cambria" w:cs="Times New Roman"/>
      <w:sz w:val="24"/>
      <w:szCs w:val="24"/>
      <w:lang w:val="sk-SK" w:eastAsia="cs-CZ"/>
    </w:rPr>
  </w:style>
  <w:style w:type="character" w:customStyle="1" w:styleId="PodtitulChar">
    <w:name w:val="Podtitul Char"/>
    <w:uiPriority w:val="99"/>
    <w:rsid w:val="0032328E"/>
    <w:rPr>
      <w:rFonts w:ascii="Cambria" w:hAnsi="Cambria" w:cs="Cambria"/>
      <w:i/>
      <w:iCs/>
      <w:color w:val="4F81BD"/>
      <w:spacing w:val="15"/>
      <w:sz w:val="24"/>
      <w:szCs w:val="24"/>
      <w:lang w:val="en-US" w:eastAsia="en-US"/>
    </w:rPr>
  </w:style>
  <w:style w:type="paragraph" w:customStyle="1" w:styleId="Bezriadkovania1">
    <w:name w:val="Bez riadkovania1"/>
    <w:uiPriority w:val="99"/>
    <w:qFormat/>
    <w:rsid w:val="0032328E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32328E"/>
    <w:pPr>
      <w:ind w:left="708"/>
    </w:pPr>
  </w:style>
  <w:style w:type="character" w:customStyle="1" w:styleId="Nadpis6Char">
    <w:name w:val="Nadpis 6 Char"/>
    <w:uiPriority w:val="99"/>
    <w:semiHidden/>
    <w:rsid w:val="0032328E"/>
    <w:rPr>
      <w:rFonts w:ascii="Calibri" w:hAnsi="Calibri" w:cs="Calibri"/>
      <w:b/>
      <w:bCs/>
      <w:sz w:val="22"/>
      <w:szCs w:val="22"/>
      <w:lang w:val="x-none" w:eastAsia="cs-CZ"/>
    </w:rPr>
  </w:style>
  <w:style w:type="paragraph" w:styleId="Hlavika">
    <w:name w:val="header"/>
    <w:basedOn w:val="Normlny"/>
    <w:link w:val="HlavikaChar1"/>
    <w:semiHidden/>
    <w:rsid w:val="0032328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1">
    <w:name w:val="Hlavička Char1"/>
    <w:basedOn w:val="Predvolenpsmoodseku"/>
    <w:link w:val="Hlavika"/>
    <w:semiHidden/>
    <w:rsid w:val="00D41A76"/>
    <w:rPr>
      <w:sz w:val="24"/>
      <w:szCs w:val="24"/>
      <w:lang w:val="sk-SK" w:eastAsia="cs-CZ"/>
    </w:rPr>
  </w:style>
  <w:style w:type="paragraph" w:styleId="Obyajntext">
    <w:name w:val="Plain Text"/>
    <w:basedOn w:val="Normlny"/>
    <w:link w:val="ObyajntextChar1"/>
    <w:uiPriority w:val="99"/>
    <w:semiHidden/>
    <w:rsid w:val="0032328E"/>
    <w:rPr>
      <w:rFonts w:ascii="Calibri" w:hAnsi="Calibri" w:cs="Calibri"/>
      <w:sz w:val="22"/>
      <w:szCs w:val="22"/>
      <w:lang w:eastAsia="en-US"/>
    </w:rPr>
  </w:style>
  <w:style w:type="character" w:customStyle="1" w:styleId="ObyajntextChar1">
    <w:name w:val="Obyčajný text Char1"/>
    <w:basedOn w:val="Predvolenpsmoodseku"/>
    <w:link w:val="Obyajntext"/>
    <w:uiPriority w:val="99"/>
    <w:semiHidden/>
    <w:rsid w:val="00D41A76"/>
    <w:rPr>
      <w:rFonts w:ascii="Courier New" w:hAnsi="Courier New" w:cs="Courier New"/>
      <w:sz w:val="20"/>
      <w:szCs w:val="20"/>
      <w:lang w:val="sk-SK" w:eastAsia="cs-CZ"/>
    </w:rPr>
  </w:style>
  <w:style w:type="character" w:customStyle="1" w:styleId="Zkladntext3Char">
    <w:name w:val="Základný text 3 Char"/>
    <w:aliases w:val="Char Char1"/>
    <w:uiPriority w:val="99"/>
    <w:rsid w:val="0032328E"/>
    <w:rPr>
      <w:sz w:val="24"/>
      <w:szCs w:val="24"/>
      <w:lang w:val="sk-SK" w:eastAsia="cs-CZ"/>
    </w:rPr>
  </w:style>
  <w:style w:type="paragraph" w:customStyle="1" w:styleId="Odsekzoznamu10">
    <w:name w:val="Odsek zoznamu1"/>
    <w:basedOn w:val="Normlny"/>
    <w:uiPriority w:val="99"/>
    <w:qFormat/>
    <w:rsid w:val="0032328E"/>
    <w:pPr>
      <w:ind w:left="708"/>
    </w:pPr>
  </w:style>
  <w:style w:type="character" w:styleId="slostrany">
    <w:name w:val="page number"/>
    <w:basedOn w:val="Predvolenpsmoodseku"/>
    <w:uiPriority w:val="99"/>
    <w:semiHidden/>
    <w:rsid w:val="0032328E"/>
  </w:style>
  <w:style w:type="character" w:customStyle="1" w:styleId="HlavikaChar">
    <w:name w:val="Hlavička Char"/>
    <w:uiPriority w:val="99"/>
    <w:rsid w:val="0032328E"/>
    <w:rPr>
      <w:lang w:val="x-none" w:eastAsia="cs-CZ"/>
    </w:rPr>
  </w:style>
  <w:style w:type="character" w:customStyle="1" w:styleId="PtaChar">
    <w:name w:val="Päta Char"/>
    <w:uiPriority w:val="99"/>
    <w:rsid w:val="0032328E"/>
    <w:rPr>
      <w:sz w:val="24"/>
      <w:szCs w:val="24"/>
      <w:lang w:val="x-none" w:eastAsia="cs-CZ"/>
    </w:rPr>
  </w:style>
  <w:style w:type="paragraph" w:styleId="Textbubliny">
    <w:name w:val="Balloon Text"/>
    <w:basedOn w:val="Normlny"/>
    <w:link w:val="TextbublinyChar1"/>
    <w:uiPriority w:val="99"/>
    <w:semiHidden/>
    <w:rsid w:val="0032328E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D41A76"/>
    <w:rPr>
      <w:sz w:val="0"/>
      <w:szCs w:val="0"/>
      <w:lang w:val="sk-SK" w:eastAsia="cs-CZ"/>
    </w:rPr>
  </w:style>
  <w:style w:type="character" w:customStyle="1" w:styleId="TextbublinyChar">
    <w:name w:val="Text bubliny Char"/>
    <w:uiPriority w:val="99"/>
    <w:rsid w:val="0032328E"/>
    <w:rPr>
      <w:rFonts w:ascii="Tahoma" w:hAnsi="Tahoma" w:cs="Tahoma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uiPriority w:val="99"/>
    <w:semiHidden/>
    <w:rsid w:val="0032328E"/>
    <w:rPr>
      <w:b/>
      <w:bCs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rsid w:val="0032328E"/>
    <w:rPr>
      <w:sz w:val="16"/>
      <w:szCs w:val="16"/>
    </w:rPr>
  </w:style>
  <w:style w:type="character" w:customStyle="1" w:styleId="Nadpis1Char">
    <w:name w:val="Nadpis 1 Char"/>
    <w:uiPriority w:val="99"/>
    <w:rsid w:val="0032328E"/>
    <w:rPr>
      <w:rFonts w:eastAsia="Times New Roman"/>
      <w:i/>
      <w:iCs/>
      <w:sz w:val="24"/>
      <w:szCs w:val="24"/>
      <w:lang w:val="x-none" w:eastAsia="cs-CZ"/>
    </w:rPr>
  </w:style>
  <w:style w:type="character" w:customStyle="1" w:styleId="Nadpis2Char">
    <w:name w:val="Nadpis 2 Char"/>
    <w:uiPriority w:val="99"/>
    <w:rsid w:val="0032328E"/>
    <w:rPr>
      <w:rFonts w:ascii="MS Sans Serif" w:eastAsia="Times New Roman" w:hAnsi="MS Sans Serif" w:cs="MS Sans Serif"/>
      <w:b/>
      <w:bCs/>
      <w:sz w:val="24"/>
      <w:szCs w:val="24"/>
      <w:lang w:val="cs-CZ" w:eastAsia="cs-CZ"/>
    </w:rPr>
  </w:style>
  <w:style w:type="character" w:customStyle="1" w:styleId="Nadpis5Char">
    <w:name w:val="Nadpis 5 Char"/>
    <w:uiPriority w:val="99"/>
    <w:rsid w:val="0032328E"/>
    <w:rPr>
      <w:b/>
      <w:bCs/>
      <w:i/>
      <w:iCs/>
      <w:sz w:val="26"/>
      <w:szCs w:val="26"/>
      <w:lang w:val="x-none" w:eastAsia="cs-CZ"/>
    </w:rPr>
  </w:style>
  <w:style w:type="character" w:customStyle="1" w:styleId="ZkladntextChar">
    <w:name w:val="Základný text Char"/>
    <w:uiPriority w:val="99"/>
    <w:rsid w:val="0032328E"/>
    <w:rPr>
      <w:sz w:val="24"/>
      <w:szCs w:val="24"/>
      <w:lang w:val="x-none" w:eastAsia="cs-CZ"/>
    </w:rPr>
  </w:style>
  <w:style w:type="paragraph" w:customStyle="1" w:styleId="Default">
    <w:name w:val="Default"/>
    <w:uiPriority w:val="99"/>
    <w:rsid w:val="0032328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customStyle="1" w:styleId="ZarkazkladnhotextuChar">
    <w:name w:val="Zarážka základného textu Char"/>
    <w:uiPriority w:val="99"/>
    <w:semiHidden/>
    <w:rsid w:val="0032328E"/>
    <w:rPr>
      <w:b/>
      <w:bCs/>
      <w:sz w:val="32"/>
      <w:szCs w:val="32"/>
    </w:rPr>
  </w:style>
  <w:style w:type="character" w:customStyle="1" w:styleId="ObyajntextChar">
    <w:name w:val="Obyčajný text Char"/>
    <w:uiPriority w:val="99"/>
    <w:semiHidden/>
    <w:rsid w:val="0032328E"/>
    <w:rPr>
      <w:rFonts w:ascii="Calibri" w:eastAsia="Times New Roman" w:hAnsi="Calibri" w:cs="Calibri"/>
      <w:sz w:val="21"/>
      <w:szCs w:val="21"/>
      <w:lang w:val="x-none" w:eastAsia="en-US"/>
    </w:rPr>
  </w:style>
  <w:style w:type="paragraph" w:styleId="Textkomentra">
    <w:name w:val="annotation text"/>
    <w:basedOn w:val="Normlny"/>
    <w:link w:val="TextkomentraChar1"/>
    <w:semiHidden/>
    <w:rsid w:val="0032328E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semiHidden/>
    <w:rsid w:val="00D41A76"/>
    <w:rPr>
      <w:sz w:val="20"/>
      <w:szCs w:val="20"/>
      <w:lang w:val="sk-SK" w:eastAsia="cs-CZ"/>
    </w:rPr>
  </w:style>
  <w:style w:type="character" w:customStyle="1" w:styleId="TextkomentraChar">
    <w:name w:val="Text komentára Char"/>
    <w:uiPriority w:val="99"/>
    <w:semiHidden/>
    <w:rsid w:val="0032328E"/>
    <w:rPr>
      <w:lang w:val="x-none" w:eastAsia="cs-CZ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semiHidden/>
    <w:rsid w:val="0032328E"/>
    <w:rPr>
      <w:b/>
      <w:bCs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D41A76"/>
    <w:rPr>
      <w:b/>
      <w:bCs/>
      <w:sz w:val="20"/>
      <w:szCs w:val="20"/>
      <w:lang w:val="sk-SK" w:eastAsia="cs-CZ"/>
    </w:rPr>
  </w:style>
  <w:style w:type="character" w:customStyle="1" w:styleId="PredmetkomentraChar">
    <w:name w:val="Predmet komentára Char"/>
    <w:uiPriority w:val="99"/>
    <w:semiHidden/>
    <w:rsid w:val="0032328E"/>
    <w:rPr>
      <w:b/>
      <w:bCs/>
      <w:lang w:val="x-none" w:eastAsia="cs-CZ"/>
    </w:rPr>
  </w:style>
  <w:style w:type="character" w:styleId="PouitHypertextovPrepojenie">
    <w:name w:val="FollowedHyperlink"/>
    <w:basedOn w:val="Predvolenpsmoodseku"/>
    <w:uiPriority w:val="99"/>
    <w:semiHidden/>
    <w:rsid w:val="0032328E"/>
    <w:rPr>
      <w:color w:val="800080"/>
      <w:u w:val="single"/>
    </w:rPr>
  </w:style>
  <w:style w:type="paragraph" w:customStyle="1" w:styleId="definicia">
    <w:name w:val="definicia"/>
    <w:basedOn w:val="Normlny"/>
    <w:uiPriority w:val="99"/>
    <w:rsid w:val="0032328E"/>
    <w:pPr>
      <w:spacing w:before="100" w:beforeAutospacing="1" w:after="100" w:afterAutospacing="1"/>
    </w:pPr>
    <w:rPr>
      <w:rFonts w:ascii="Arial Unicode MS" w:hAnsi="Arial Unicode MS" w:cs="Arial Unicode MS"/>
      <w:lang w:val="cs-CZ"/>
    </w:rPr>
  </w:style>
  <w:style w:type="paragraph" w:customStyle="1" w:styleId="Revzia1">
    <w:name w:val="Revízia1"/>
    <w:hidden/>
    <w:uiPriority w:val="99"/>
    <w:semiHidden/>
    <w:rsid w:val="0032328E"/>
    <w:rPr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067AE0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y"/>
    <w:uiPriority w:val="99"/>
    <w:rsid w:val="000D2714"/>
    <w:pPr>
      <w:ind w:left="720"/>
    </w:pPr>
    <w:rPr>
      <w:rFonts w:ascii="Calibri" w:hAnsi="Calibri" w:cs="Calibri"/>
      <w:sz w:val="22"/>
      <w:szCs w:val="22"/>
      <w:lang w:val="cs-CZ" w:eastAsia="en-US"/>
    </w:rPr>
  </w:style>
  <w:style w:type="paragraph" w:styleId="Odsekzoznamu">
    <w:name w:val="List Paragraph"/>
    <w:basedOn w:val="Normlny"/>
    <w:uiPriority w:val="34"/>
    <w:qFormat/>
    <w:rsid w:val="001E616A"/>
    <w:pPr>
      <w:ind w:left="720"/>
      <w:contextualSpacing/>
    </w:pPr>
  </w:style>
  <w:style w:type="character" w:customStyle="1" w:styleId="h1a2">
    <w:name w:val="h1a2"/>
    <w:basedOn w:val="Predvolenpsmoodseku"/>
    <w:rsid w:val="00E535D8"/>
    <w:rPr>
      <w:vanish w:val="0"/>
      <w:webHidden w:val="0"/>
      <w:sz w:val="24"/>
      <w:szCs w:val="24"/>
      <w:specVanish w:val="0"/>
    </w:rPr>
  </w:style>
  <w:style w:type="paragraph" w:styleId="Revzia">
    <w:name w:val="Revision"/>
    <w:hidden/>
    <w:uiPriority w:val="99"/>
    <w:semiHidden/>
    <w:rsid w:val="00747A22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925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3115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0640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9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4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5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0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98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E0E0E0"/>
                                                <w:left w:val="none" w:sz="0" w:space="0" w:color="auto"/>
                                                <w:bottom w:val="single" w:sz="6" w:space="8" w:color="E0E0E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2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1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85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79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34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19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24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524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17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14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045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68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2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2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73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0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5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73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72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91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7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hyperlink" Target="mailto:sr.po@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r.bb@" TargetMode="External"/><Relationship Id="rId24" Type="http://schemas.openxmlformats.org/officeDocument/2006/relationships/image" Target="media/image12.png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hyperlink" Target="mailto:pisr.sekretariat@gmail.com" TargetMode="Externa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hyperlink" Target="mailto:pisr.sekretariat@gmail.com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0CE7-035C-4ECF-B6D1-BD8EA554B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8687</Words>
  <Characters>54409</Characters>
  <Application>Microsoft Office Word</Application>
  <DocSecurity>0</DocSecurity>
  <Lines>453</Lines>
  <Paragraphs>125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62971</CharactersWithSpaces>
  <SharedDoc>false</SharedDoc>
  <HLinks>
    <vt:vector size="30" baseType="variant">
      <vt:variant>
        <vt:i4>655481</vt:i4>
      </vt:variant>
      <vt:variant>
        <vt:i4>12</vt:i4>
      </vt:variant>
      <vt:variant>
        <vt:i4>0</vt:i4>
      </vt:variant>
      <vt:variant>
        <vt:i4>5</vt:i4>
      </vt:variant>
      <vt:variant>
        <vt:lpwstr>mailto:pisrrspo@mail.viapvt.sk</vt:lpwstr>
      </vt:variant>
      <vt:variant>
        <vt:lpwstr/>
      </vt:variant>
      <vt:variant>
        <vt:i4>1572980</vt:i4>
      </vt:variant>
      <vt:variant>
        <vt:i4>9</vt:i4>
      </vt:variant>
      <vt:variant>
        <vt:i4>0</vt:i4>
      </vt:variant>
      <vt:variant>
        <vt:i4>5</vt:i4>
      </vt:variant>
      <vt:variant>
        <vt:lpwstr>mailto:pisrrsbb@mail.viapvt.sk</vt:lpwstr>
      </vt:variant>
      <vt:variant>
        <vt:lpwstr/>
      </vt:variant>
      <vt:variant>
        <vt:i4>5636198</vt:i4>
      </vt:variant>
      <vt:variant>
        <vt:i4>6</vt:i4>
      </vt:variant>
      <vt:variant>
        <vt:i4>0</vt:i4>
      </vt:variant>
      <vt:variant>
        <vt:i4>5</vt:i4>
      </vt:variant>
      <vt:variant>
        <vt:lpwstr>mailto:rsnr@pisr.sk</vt:lpwstr>
      </vt:variant>
      <vt:variant>
        <vt:lpwstr/>
      </vt:variant>
      <vt:variant>
        <vt:i4>7143480</vt:i4>
      </vt:variant>
      <vt:variant>
        <vt:i4>3</vt:i4>
      </vt:variant>
      <vt:variant>
        <vt:i4>0</vt:i4>
      </vt:variant>
      <vt:variant>
        <vt:i4>5</vt:i4>
      </vt:variant>
      <vt:variant>
        <vt:lpwstr>http://www.pisr.sk/</vt:lpwstr>
      </vt:variant>
      <vt:variant>
        <vt:lpwstr/>
      </vt:variant>
      <vt:variant>
        <vt:i4>7143480</vt:i4>
      </vt:variant>
      <vt:variant>
        <vt:i4>0</vt:i4>
      </vt:variant>
      <vt:variant>
        <vt:i4>0</vt:i4>
      </vt:variant>
      <vt:variant>
        <vt:i4>5</vt:i4>
      </vt:variant>
      <vt:variant>
        <vt:lpwstr>http://www.pisr.sk/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2025-02-10T07:58:00Z</dcterms:created>
  <dcterms:modified xsi:type="dcterms:W3CDTF">2025-05-13T09:14:00Z</dcterms:modified>
</cp:coreProperties>
</file>